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48D3" w14:textId="7459AE93" w:rsidR="00916FEE" w:rsidRDefault="00916FEE" w:rsidP="004C2C52">
      <w:pPr>
        <w:jc w:val="both"/>
        <w:divId w:val="268701429"/>
        <w:rPr>
          <w:rFonts w:eastAsia="Times New Roman" w:cstheme="minorHAnsi"/>
          <w:color w:val="000000"/>
          <w:sz w:val="24"/>
          <w:szCs w:val="24"/>
        </w:rPr>
      </w:pPr>
    </w:p>
    <w:p w14:paraId="2F8B3B35" w14:textId="339F10C7" w:rsidR="00916FEE" w:rsidRPr="00F81902" w:rsidRDefault="00916FEE" w:rsidP="00916FEE">
      <w:pPr>
        <w:pStyle w:val="Geenafstand"/>
        <w:divId w:val="268701429"/>
        <w:rPr>
          <w:rFonts w:eastAsia="Times New Roman"/>
        </w:rPr>
      </w:pPr>
      <w:r w:rsidRPr="00F81902">
        <w:rPr>
          <w:rFonts w:eastAsia="Times New Roman"/>
        </w:rPr>
        <w:t xml:space="preserve">                                                                                                                                 </w:t>
      </w:r>
      <w:r w:rsidR="006F11DC" w:rsidRPr="00F81902">
        <w:rPr>
          <w:rFonts w:eastAsia="Times New Roman"/>
        </w:rPr>
        <w:t xml:space="preserve"> </w:t>
      </w:r>
      <w:r w:rsidR="000264F1" w:rsidRPr="00F81902">
        <w:rPr>
          <w:rFonts w:eastAsia="Times New Roman"/>
        </w:rPr>
        <w:t xml:space="preserve"> </w:t>
      </w:r>
      <w:r w:rsidR="00F81902">
        <w:rPr>
          <w:rFonts w:eastAsia="Times New Roman"/>
        </w:rPr>
        <w:tab/>
      </w:r>
      <w:r w:rsidRPr="00F81902">
        <w:rPr>
          <w:rFonts w:eastAsia="Times New Roman"/>
        </w:rPr>
        <w:t>Zorgnet-Icuro</w:t>
      </w:r>
    </w:p>
    <w:p w14:paraId="6506BED1" w14:textId="32264FD5" w:rsidR="00916FEE" w:rsidRPr="00F81902" w:rsidRDefault="00916FEE" w:rsidP="006F11DC">
      <w:pPr>
        <w:pStyle w:val="Geenafstand"/>
        <w:ind w:left="7080"/>
        <w:divId w:val="268701429"/>
        <w:rPr>
          <w:rFonts w:eastAsia="Times New Roman"/>
        </w:rPr>
      </w:pPr>
      <w:proofErr w:type="spellStart"/>
      <w:r w:rsidRPr="00F81902">
        <w:rPr>
          <w:rFonts w:eastAsia="Times New Roman"/>
        </w:rPr>
        <w:t>Guimardstraat</w:t>
      </w:r>
      <w:proofErr w:type="spellEnd"/>
      <w:r w:rsidRPr="00F81902">
        <w:rPr>
          <w:rFonts w:eastAsia="Times New Roman"/>
        </w:rPr>
        <w:t xml:space="preserve"> 1</w:t>
      </w:r>
    </w:p>
    <w:p w14:paraId="4822895C" w14:textId="02D164AA" w:rsidR="00916FEE" w:rsidRPr="00F81902" w:rsidRDefault="00916FEE" w:rsidP="006F11DC">
      <w:pPr>
        <w:pStyle w:val="Geenafstand"/>
        <w:ind w:left="7080"/>
        <w:divId w:val="268701429"/>
        <w:rPr>
          <w:rFonts w:eastAsia="Times New Roman"/>
        </w:rPr>
      </w:pPr>
      <w:r w:rsidRPr="00F81902">
        <w:rPr>
          <w:rFonts w:eastAsia="Times New Roman"/>
        </w:rPr>
        <w:t>1040 Brussel</w:t>
      </w:r>
    </w:p>
    <w:p w14:paraId="0A3018BD" w14:textId="7231C03B" w:rsidR="00916FEE" w:rsidRDefault="00916FEE" w:rsidP="004C2C52">
      <w:pPr>
        <w:jc w:val="both"/>
        <w:divId w:val="268701429"/>
        <w:rPr>
          <w:rFonts w:eastAsia="Times New Roman" w:cstheme="minorHAnsi"/>
          <w:color w:val="000000"/>
          <w:sz w:val="24"/>
          <w:szCs w:val="24"/>
        </w:rPr>
      </w:pPr>
    </w:p>
    <w:p w14:paraId="79A892C3" w14:textId="67371C56" w:rsidR="00916FEE" w:rsidRPr="00F81902" w:rsidRDefault="00916FEE" w:rsidP="000264F1">
      <w:pPr>
        <w:jc w:val="both"/>
        <w:divId w:val="268701429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Brussel, 25 november 2022</w:t>
      </w:r>
    </w:p>
    <w:p w14:paraId="4D9EEFF6" w14:textId="77777777" w:rsidR="006F11DC" w:rsidRPr="00F81902" w:rsidRDefault="006F11DC" w:rsidP="004C2C52">
      <w:pPr>
        <w:jc w:val="both"/>
        <w:divId w:val="268701429"/>
        <w:rPr>
          <w:rFonts w:eastAsia="Times New Roman" w:cstheme="minorHAnsi"/>
          <w:color w:val="000000"/>
        </w:rPr>
      </w:pPr>
    </w:p>
    <w:p w14:paraId="6B134A6C" w14:textId="2B5DEECD" w:rsidR="00952B2A" w:rsidRPr="00F81902" w:rsidRDefault="00916FEE" w:rsidP="004C2C52">
      <w:pPr>
        <w:jc w:val="both"/>
        <w:divId w:val="268701429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Betreft: Ontwerp van brief aan de medische raad van het ziekenhuis</w:t>
      </w:r>
    </w:p>
    <w:p w14:paraId="67CB92CF" w14:textId="77777777" w:rsidR="00916FEE" w:rsidRPr="00F81902" w:rsidRDefault="00916FEE" w:rsidP="004C2C52">
      <w:pPr>
        <w:jc w:val="both"/>
        <w:divId w:val="268701429"/>
        <w:rPr>
          <w:rFonts w:eastAsia="Times New Roman" w:cstheme="minorHAnsi"/>
          <w:color w:val="000000"/>
        </w:rPr>
      </w:pPr>
    </w:p>
    <w:p w14:paraId="645CF14E" w14:textId="6347ED61" w:rsidR="00916FEE" w:rsidRDefault="00916FEE" w:rsidP="004C2C52">
      <w:pPr>
        <w:jc w:val="both"/>
        <w:divId w:val="268701429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Geachte</w:t>
      </w:r>
    </w:p>
    <w:p w14:paraId="3AE29C33" w14:textId="7F91B3D8" w:rsidR="0083620B" w:rsidRPr="00F81902" w:rsidRDefault="0083620B" w:rsidP="004C2C52">
      <w:pPr>
        <w:jc w:val="both"/>
        <w:divId w:val="268701429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 xml:space="preserve">We </w:t>
      </w:r>
      <w:r w:rsidR="004C2C52" w:rsidRPr="00F81902">
        <w:rPr>
          <w:rFonts w:eastAsia="Times New Roman" w:cstheme="minorHAnsi"/>
          <w:color w:val="000000"/>
        </w:rPr>
        <w:t xml:space="preserve">namen kennis van het </w:t>
      </w:r>
      <w:r w:rsidRPr="00F81902">
        <w:rPr>
          <w:rFonts w:eastAsia="Times New Roman" w:cstheme="minorHAnsi"/>
          <w:color w:val="000000"/>
        </w:rPr>
        <w:t>nieuw</w:t>
      </w:r>
      <w:r w:rsidR="00F35098" w:rsidRPr="00F81902">
        <w:rPr>
          <w:rFonts w:eastAsia="Times New Roman" w:cstheme="minorHAnsi"/>
          <w:color w:val="000000"/>
        </w:rPr>
        <w:t>e</w:t>
      </w:r>
      <w:r w:rsidRPr="00F81902">
        <w:rPr>
          <w:rFonts w:eastAsia="Times New Roman" w:cstheme="minorHAnsi"/>
          <w:color w:val="000000"/>
        </w:rPr>
        <w:t xml:space="preserve"> voorstel </w:t>
      </w:r>
      <w:r w:rsidR="00F35098" w:rsidRPr="00F81902">
        <w:rPr>
          <w:rFonts w:eastAsia="Times New Roman" w:cstheme="minorHAnsi"/>
          <w:color w:val="000000"/>
        </w:rPr>
        <w:t xml:space="preserve">van Zorgnet-Icuro </w:t>
      </w:r>
      <w:r w:rsidRPr="00F81902">
        <w:rPr>
          <w:rFonts w:eastAsia="Times New Roman" w:cstheme="minorHAnsi"/>
          <w:color w:val="000000"/>
        </w:rPr>
        <w:t xml:space="preserve">om </w:t>
      </w:r>
      <w:r w:rsidR="004C2C52" w:rsidRPr="00F81902">
        <w:rPr>
          <w:rFonts w:eastAsia="Times New Roman" w:cstheme="minorHAnsi"/>
          <w:color w:val="000000"/>
        </w:rPr>
        <w:t xml:space="preserve">bij </w:t>
      </w:r>
      <w:r w:rsidRPr="00F81902">
        <w:rPr>
          <w:rFonts w:eastAsia="Times New Roman" w:cstheme="minorHAnsi"/>
          <w:color w:val="000000"/>
        </w:rPr>
        <w:t xml:space="preserve">de Vlaamse ziekenhuizen  gegevens </w:t>
      </w:r>
      <w:r w:rsidR="004C2C52" w:rsidRPr="00F81902">
        <w:rPr>
          <w:rFonts w:eastAsia="Times New Roman" w:cstheme="minorHAnsi"/>
          <w:color w:val="000000"/>
        </w:rPr>
        <w:t xml:space="preserve">op te vragen over </w:t>
      </w:r>
      <w:r w:rsidRPr="00F81902">
        <w:rPr>
          <w:rFonts w:eastAsia="Times New Roman" w:cstheme="minorHAnsi"/>
          <w:color w:val="000000"/>
        </w:rPr>
        <w:t>supplementen en honorariummassa's.</w:t>
      </w:r>
      <w:r w:rsidR="00F35098" w:rsidRPr="00F81902">
        <w:rPr>
          <w:rFonts w:eastAsia="Times New Roman" w:cstheme="minorHAnsi"/>
          <w:color w:val="000000"/>
        </w:rPr>
        <w:t xml:space="preserve"> Het gaat om een bijgestuurde versie van een eerder gepland onderzoek met Möbius.</w:t>
      </w:r>
    </w:p>
    <w:p w14:paraId="0BE5451E" w14:textId="4D0D465C" w:rsidR="0083620B" w:rsidRPr="00F81902" w:rsidRDefault="0083620B" w:rsidP="004C2C52">
      <w:pPr>
        <w:jc w:val="both"/>
        <w:divId w:val="720134285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We zijn tevreden dat het 'conflict of interest' met Möbius erkend werd en dat deze piste van de baan is.</w:t>
      </w:r>
      <w:r w:rsidR="00F35098" w:rsidRPr="00F81902">
        <w:rPr>
          <w:rFonts w:eastAsia="Times New Roman" w:cstheme="minorHAnsi"/>
          <w:color w:val="000000"/>
        </w:rPr>
        <w:t xml:space="preserve"> </w:t>
      </w:r>
      <w:r w:rsidR="004C2C52" w:rsidRPr="00F81902">
        <w:rPr>
          <w:rFonts w:eastAsia="Times New Roman" w:cstheme="minorHAnsi"/>
          <w:color w:val="000000"/>
        </w:rPr>
        <w:t>Maar we</w:t>
      </w:r>
      <w:r w:rsidRPr="00F81902">
        <w:rPr>
          <w:rFonts w:eastAsia="Times New Roman" w:cstheme="minorHAnsi"/>
          <w:color w:val="000000"/>
        </w:rPr>
        <w:t xml:space="preserve"> blijven fundamentele bezwaren hebben </w:t>
      </w:r>
      <w:r w:rsidR="00F35098" w:rsidRPr="00F81902">
        <w:rPr>
          <w:rFonts w:eastAsia="Times New Roman" w:cstheme="minorHAnsi"/>
          <w:color w:val="000000"/>
        </w:rPr>
        <w:t xml:space="preserve">tegen </w:t>
      </w:r>
      <w:r w:rsidRPr="00F81902">
        <w:rPr>
          <w:rFonts w:eastAsia="Times New Roman" w:cstheme="minorHAnsi"/>
          <w:color w:val="000000"/>
        </w:rPr>
        <w:t>deze vraag o</w:t>
      </w:r>
      <w:r w:rsidR="00F35098" w:rsidRPr="00F81902">
        <w:rPr>
          <w:rFonts w:eastAsia="Times New Roman" w:cstheme="minorHAnsi"/>
          <w:color w:val="000000"/>
        </w:rPr>
        <w:t>mwille van de</w:t>
      </w:r>
      <w:r w:rsidRPr="00F81902">
        <w:rPr>
          <w:rFonts w:eastAsia="Times New Roman" w:cstheme="minorHAnsi"/>
          <w:color w:val="000000"/>
        </w:rPr>
        <w:t xml:space="preserve"> volgende redenen:</w:t>
      </w:r>
    </w:p>
    <w:p w14:paraId="14168769" w14:textId="15D70452" w:rsidR="0083620B" w:rsidRPr="00F81902" w:rsidRDefault="0083620B" w:rsidP="004C2C52">
      <w:pPr>
        <w:jc w:val="both"/>
        <w:divId w:val="290982908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 xml:space="preserve">1. We zitten met alle partijen rond de onderhandelingstafel om de puzzel </w:t>
      </w:r>
      <w:r w:rsidR="004C2C52" w:rsidRPr="00F81902">
        <w:rPr>
          <w:rFonts w:eastAsia="Times New Roman" w:cstheme="minorHAnsi"/>
          <w:color w:val="000000"/>
        </w:rPr>
        <w:t xml:space="preserve">van </w:t>
      </w:r>
      <w:r w:rsidRPr="00F81902">
        <w:rPr>
          <w:rFonts w:eastAsia="Times New Roman" w:cstheme="minorHAnsi"/>
          <w:color w:val="000000"/>
        </w:rPr>
        <w:t>de hervorming van de ziekenhuisfinanciering te leggen. Initiatieven in dit kader - zoals deze - dienen voor ons gezamenlijk genomen te worden en niet op eigen houtje</w:t>
      </w:r>
      <w:r w:rsidR="004C2C52" w:rsidRPr="00F81902">
        <w:rPr>
          <w:rFonts w:eastAsia="Times New Roman" w:cstheme="minorHAnsi"/>
          <w:color w:val="000000"/>
        </w:rPr>
        <w:t>. D</w:t>
      </w:r>
      <w:r w:rsidRPr="00F81902">
        <w:rPr>
          <w:rFonts w:eastAsia="Times New Roman" w:cstheme="minorHAnsi"/>
          <w:color w:val="000000"/>
        </w:rPr>
        <w:t xml:space="preserve">it </w:t>
      </w:r>
      <w:r w:rsidR="00F35098" w:rsidRPr="00F81902">
        <w:rPr>
          <w:rFonts w:eastAsia="Times New Roman" w:cstheme="minorHAnsi"/>
          <w:color w:val="000000"/>
        </w:rPr>
        <w:t xml:space="preserve">initiatief van Zorgnet-Icuro </w:t>
      </w:r>
      <w:r w:rsidRPr="00F81902">
        <w:rPr>
          <w:rFonts w:eastAsia="Times New Roman" w:cstheme="minorHAnsi"/>
          <w:color w:val="000000"/>
        </w:rPr>
        <w:t>druist in tegen de geest om samen tot een akkoord te komen.</w:t>
      </w:r>
    </w:p>
    <w:p w14:paraId="507E52B4" w14:textId="5619BE67" w:rsidR="0083620B" w:rsidRPr="00F81902" w:rsidRDefault="0083620B" w:rsidP="004C2C52">
      <w:pPr>
        <w:jc w:val="both"/>
        <w:divId w:val="1861623270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 xml:space="preserve">2. Het betreft bovendien een initiatief </w:t>
      </w:r>
      <w:r w:rsidR="00952B2A" w:rsidRPr="00F81902">
        <w:rPr>
          <w:rFonts w:eastAsia="Times New Roman" w:cstheme="minorHAnsi"/>
          <w:color w:val="000000"/>
        </w:rPr>
        <w:t xml:space="preserve">bij </w:t>
      </w:r>
      <w:r w:rsidR="00F35098" w:rsidRPr="00F81902">
        <w:rPr>
          <w:rFonts w:eastAsia="Times New Roman" w:cstheme="minorHAnsi"/>
          <w:color w:val="000000"/>
        </w:rPr>
        <w:t xml:space="preserve">uitsluitend </w:t>
      </w:r>
      <w:r w:rsidRPr="00F81902">
        <w:rPr>
          <w:rFonts w:eastAsia="Times New Roman" w:cstheme="minorHAnsi"/>
          <w:color w:val="000000"/>
        </w:rPr>
        <w:t xml:space="preserve">Vlaamse ziekenhuizen, terwijl de </w:t>
      </w:r>
      <w:r w:rsidR="00F35098" w:rsidRPr="00F81902">
        <w:rPr>
          <w:rFonts w:eastAsia="Times New Roman" w:cstheme="minorHAnsi"/>
          <w:color w:val="000000"/>
        </w:rPr>
        <w:t xml:space="preserve">oefening rond de hervorming van de ziekenhuisfinanciering een </w:t>
      </w:r>
      <w:r w:rsidRPr="00F81902">
        <w:rPr>
          <w:rFonts w:eastAsia="Times New Roman" w:cstheme="minorHAnsi"/>
          <w:color w:val="000000"/>
        </w:rPr>
        <w:t>federale materie is.</w:t>
      </w:r>
    </w:p>
    <w:p w14:paraId="0A10B018" w14:textId="77777777" w:rsidR="00A9092C" w:rsidRDefault="0083620B" w:rsidP="004C2C52">
      <w:pPr>
        <w:jc w:val="both"/>
        <w:divId w:val="250698141"/>
        <w:rPr>
          <w:rFonts w:eastAsia="Times New Roman" w:cstheme="minorHAnsi"/>
        </w:rPr>
      </w:pPr>
      <w:bookmarkStart w:id="0" w:name="_Hlk120372490"/>
      <w:r w:rsidRPr="00F81902">
        <w:rPr>
          <w:rFonts w:eastAsia="Times New Roman" w:cstheme="minorHAnsi"/>
          <w:color w:val="000000"/>
        </w:rPr>
        <w:t xml:space="preserve">3. Deze oefening </w:t>
      </w:r>
      <w:r w:rsidR="00F35098" w:rsidRPr="00F81902">
        <w:rPr>
          <w:rFonts w:eastAsia="Times New Roman" w:cstheme="minorHAnsi"/>
          <w:color w:val="000000"/>
        </w:rPr>
        <w:t xml:space="preserve">maakt </w:t>
      </w:r>
      <w:r w:rsidR="00952B2A" w:rsidRPr="00F81902">
        <w:rPr>
          <w:rFonts w:eastAsia="Times New Roman" w:cstheme="minorHAnsi"/>
          <w:color w:val="000000"/>
        </w:rPr>
        <w:t xml:space="preserve">al </w:t>
      </w:r>
      <w:r w:rsidR="00F35098" w:rsidRPr="00F81902">
        <w:rPr>
          <w:rFonts w:eastAsia="Times New Roman" w:cstheme="minorHAnsi"/>
          <w:color w:val="000000"/>
        </w:rPr>
        <w:t xml:space="preserve">deel uit van </w:t>
      </w:r>
      <w:r w:rsidRPr="00F81902">
        <w:rPr>
          <w:rFonts w:eastAsia="Times New Roman" w:cstheme="minorHAnsi"/>
          <w:color w:val="000000"/>
        </w:rPr>
        <w:t xml:space="preserve"> de </w:t>
      </w:r>
      <w:r w:rsidR="00952B2A" w:rsidRPr="00F81902">
        <w:rPr>
          <w:rFonts w:eastAsia="Times New Roman" w:cstheme="minorHAnsi"/>
          <w:color w:val="000000"/>
        </w:rPr>
        <w:t>overheids</w:t>
      </w:r>
      <w:r w:rsidRPr="00F81902">
        <w:rPr>
          <w:rFonts w:eastAsia="Times New Roman" w:cstheme="minorHAnsi"/>
          <w:color w:val="000000"/>
        </w:rPr>
        <w:t xml:space="preserve">opdracht </w:t>
      </w:r>
      <w:r w:rsidR="00F35098" w:rsidRPr="00F81902">
        <w:rPr>
          <w:rFonts w:eastAsia="Times New Roman" w:cstheme="minorHAnsi"/>
          <w:color w:val="000000"/>
        </w:rPr>
        <w:t xml:space="preserve">die werd toevertrouwd aan </w:t>
      </w:r>
      <w:r w:rsidRPr="00F81902">
        <w:rPr>
          <w:rFonts w:eastAsia="Times New Roman" w:cstheme="minorHAnsi"/>
          <w:color w:val="000000"/>
        </w:rPr>
        <w:t xml:space="preserve">de teams van Möbius en </w:t>
      </w:r>
      <w:r w:rsidR="00A9092C">
        <w:rPr>
          <w:rFonts w:eastAsia="Times New Roman" w:cstheme="minorHAnsi"/>
          <w:color w:val="000000"/>
        </w:rPr>
        <w:t>p</w:t>
      </w:r>
      <w:r w:rsidRPr="00F81902">
        <w:rPr>
          <w:rFonts w:eastAsia="Times New Roman" w:cstheme="minorHAnsi"/>
          <w:color w:val="000000"/>
        </w:rPr>
        <w:t xml:space="preserve">rofessor </w:t>
      </w:r>
      <w:proofErr w:type="spellStart"/>
      <w:r w:rsidRPr="00F81902">
        <w:rPr>
          <w:rFonts w:eastAsia="Times New Roman" w:cstheme="minorHAnsi"/>
          <w:color w:val="000000"/>
        </w:rPr>
        <w:t>Kesteloot</w:t>
      </w:r>
      <w:proofErr w:type="spellEnd"/>
      <w:r w:rsidR="00F35098" w:rsidRPr="00F81902">
        <w:rPr>
          <w:rFonts w:eastAsia="Times New Roman" w:cstheme="minorHAnsi"/>
          <w:color w:val="000000"/>
        </w:rPr>
        <w:t xml:space="preserve">. Waarom dan </w:t>
      </w:r>
      <w:r w:rsidRPr="00F81902">
        <w:rPr>
          <w:rFonts w:eastAsia="Times New Roman" w:cstheme="minorHAnsi"/>
          <w:color w:val="000000"/>
        </w:rPr>
        <w:t xml:space="preserve">nog een ontdubbeld initiatief opzetten? Als artsen kunnen we evengoed een bevraging opzetten om transparantie te verkrijgen </w:t>
      </w:r>
      <w:r w:rsidR="00F35098" w:rsidRPr="00F81902">
        <w:rPr>
          <w:rFonts w:eastAsia="Times New Roman" w:cstheme="minorHAnsi"/>
          <w:color w:val="000000"/>
        </w:rPr>
        <w:t xml:space="preserve">over de wijze waarop ziekenhuizen de afdrachten </w:t>
      </w:r>
      <w:r w:rsidR="00F35098" w:rsidRPr="00A9092C">
        <w:rPr>
          <w:rFonts w:eastAsia="Times New Roman" w:cstheme="minorHAnsi"/>
        </w:rPr>
        <w:t>berekenen</w:t>
      </w:r>
      <w:r w:rsidR="00905013" w:rsidRPr="00A9092C">
        <w:rPr>
          <w:rFonts w:eastAsia="Times New Roman" w:cstheme="minorHAnsi"/>
        </w:rPr>
        <w:t xml:space="preserve"> of welke de kosten voor directie en middenkader zijn</w:t>
      </w:r>
      <w:r w:rsidR="00F35098" w:rsidRPr="00A9092C">
        <w:rPr>
          <w:rFonts w:eastAsia="Times New Roman" w:cstheme="minorHAnsi"/>
        </w:rPr>
        <w:t>.</w:t>
      </w:r>
    </w:p>
    <w:p w14:paraId="62C87AD7" w14:textId="6FAE3ABF" w:rsidR="004C2C52" w:rsidRPr="00F81902" w:rsidRDefault="00F35098" w:rsidP="004C2C52">
      <w:pPr>
        <w:jc w:val="both"/>
        <w:divId w:val="250698141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 xml:space="preserve">Indien Zorgnet-Icuro deze oefening doorzet, zullen we </w:t>
      </w:r>
      <w:r w:rsidR="0083620B" w:rsidRPr="00F81902">
        <w:rPr>
          <w:rFonts w:eastAsia="Times New Roman" w:cstheme="minorHAnsi"/>
          <w:color w:val="000000"/>
        </w:rPr>
        <w:t>de medische raden opnieuw oproepen om niet mee te werken</w:t>
      </w:r>
      <w:r w:rsidR="002A1C2A" w:rsidRPr="00F81902">
        <w:rPr>
          <w:rFonts w:eastAsia="Times New Roman" w:cstheme="minorHAnsi"/>
          <w:color w:val="000000"/>
        </w:rPr>
        <w:t>.</w:t>
      </w:r>
      <w:r w:rsidRPr="00F81902">
        <w:rPr>
          <w:rFonts w:eastAsia="Times New Roman" w:cstheme="minorHAnsi"/>
          <w:color w:val="000000"/>
        </w:rPr>
        <w:t xml:space="preserve"> In geval ziekenhuisdirecties toch willen ingaan op de vraag van Zorgnet-Icuro</w:t>
      </w:r>
      <w:r w:rsidR="004C2C52" w:rsidRPr="00F81902">
        <w:rPr>
          <w:rFonts w:eastAsia="Times New Roman" w:cstheme="minorHAnsi"/>
          <w:color w:val="000000"/>
        </w:rPr>
        <w:t xml:space="preserve">, kan dat niet zonder dat de medische raden voorafgaand inzage krijgen in de cijfers die de ziekenhuizen willen overmaken. </w:t>
      </w:r>
    </w:p>
    <w:p w14:paraId="4E0F77A2" w14:textId="79F94FCE" w:rsidR="0083620B" w:rsidRPr="00F81902" w:rsidRDefault="004C2C52" w:rsidP="004C2C52">
      <w:pPr>
        <w:jc w:val="both"/>
        <w:divId w:val="250698141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Op die manier</w:t>
      </w:r>
      <w:r w:rsidR="002A1C2A" w:rsidRPr="00F81902">
        <w:rPr>
          <w:rFonts w:eastAsia="Times New Roman" w:cstheme="minorHAnsi"/>
          <w:color w:val="000000"/>
        </w:rPr>
        <w:t xml:space="preserve"> kan vermeden worden dat gevoelige gegevens overgedragen worden en dat gegevens </w:t>
      </w:r>
      <w:r w:rsidR="00011390" w:rsidRPr="00F81902">
        <w:rPr>
          <w:rFonts w:eastAsia="Times New Roman" w:cstheme="minorHAnsi"/>
          <w:color w:val="000000"/>
        </w:rPr>
        <w:t xml:space="preserve">in </w:t>
      </w:r>
      <w:r w:rsidR="00A9092C">
        <w:rPr>
          <w:rFonts w:eastAsia="Times New Roman" w:cstheme="minorHAnsi"/>
          <w:color w:val="000000"/>
        </w:rPr>
        <w:t xml:space="preserve">de </w:t>
      </w:r>
      <w:r w:rsidR="00011390" w:rsidRPr="00F81902">
        <w:rPr>
          <w:rFonts w:eastAsia="Times New Roman" w:cstheme="minorHAnsi"/>
          <w:color w:val="000000"/>
        </w:rPr>
        <w:t xml:space="preserve">toekomst </w:t>
      </w:r>
      <w:r w:rsidR="002A1C2A" w:rsidRPr="00F81902">
        <w:rPr>
          <w:rFonts w:eastAsia="Times New Roman" w:cstheme="minorHAnsi"/>
          <w:color w:val="000000"/>
        </w:rPr>
        <w:t xml:space="preserve">selectief gebruikt worden. Met gegevens die </w:t>
      </w:r>
      <w:r w:rsidRPr="00F81902">
        <w:rPr>
          <w:rFonts w:eastAsia="Times New Roman" w:cstheme="minorHAnsi"/>
          <w:color w:val="000000"/>
        </w:rPr>
        <w:t xml:space="preserve">de </w:t>
      </w:r>
      <w:bookmarkEnd w:id="0"/>
      <w:r w:rsidRPr="00F81902">
        <w:rPr>
          <w:rFonts w:eastAsia="Times New Roman" w:cstheme="minorHAnsi"/>
          <w:color w:val="000000"/>
        </w:rPr>
        <w:t xml:space="preserve">ziekenhuizen </w:t>
      </w:r>
      <w:r w:rsidR="002A1C2A" w:rsidRPr="00F81902">
        <w:rPr>
          <w:rFonts w:eastAsia="Times New Roman" w:cstheme="minorHAnsi"/>
          <w:color w:val="000000"/>
        </w:rPr>
        <w:t xml:space="preserve">eenzijdig overdragen aan </w:t>
      </w:r>
      <w:r w:rsidRPr="00F81902">
        <w:rPr>
          <w:rFonts w:eastAsia="Times New Roman" w:cstheme="minorHAnsi"/>
          <w:color w:val="000000"/>
        </w:rPr>
        <w:t>Z</w:t>
      </w:r>
      <w:r w:rsidR="002A1C2A" w:rsidRPr="00F81902">
        <w:rPr>
          <w:rFonts w:eastAsia="Times New Roman" w:cstheme="minorHAnsi"/>
          <w:color w:val="000000"/>
        </w:rPr>
        <w:t>orgnet</w:t>
      </w:r>
      <w:r w:rsidRPr="00F81902">
        <w:rPr>
          <w:rFonts w:eastAsia="Times New Roman" w:cstheme="minorHAnsi"/>
          <w:color w:val="000000"/>
        </w:rPr>
        <w:t>-I</w:t>
      </w:r>
      <w:r w:rsidR="002A1C2A" w:rsidRPr="00F81902">
        <w:rPr>
          <w:rFonts w:eastAsia="Times New Roman" w:cstheme="minorHAnsi"/>
          <w:color w:val="000000"/>
        </w:rPr>
        <w:t>curo</w:t>
      </w:r>
      <w:r w:rsidR="00952B2A" w:rsidRPr="00F81902">
        <w:rPr>
          <w:rFonts w:eastAsia="Times New Roman" w:cstheme="minorHAnsi"/>
          <w:color w:val="000000"/>
        </w:rPr>
        <w:t xml:space="preserve"> -</w:t>
      </w:r>
      <w:r w:rsidRPr="00F81902">
        <w:rPr>
          <w:rFonts w:eastAsia="Times New Roman" w:cstheme="minorHAnsi"/>
          <w:color w:val="000000"/>
        </w:rPr>
        <w:t xml:space="preserve"> dus</w:t>
      </w:r>
      <w:r w:rsidR="002A1C2A" w:rsidRPr="00F81902">
        <w:rPr>
          <w:rFonts w:eastAsia="Times New Roman" w:cstheme="minorHAnsi"/>
          <w:color w:val="000000"/>
        </w:rPr>
        <w:t xml:space="preserve"> </w:t>
      </w:r>
      <w:r w:rsidRPr="00F81902">
        <w:rPr>
          <w:rFonts w:eastAsia="Times New Roman" w:cstheme="minorHAnsi"/>
          <w:color w:val="000000"/>
        </w:rPr>
        <w:t>zonder dat de medische raad inzage krijgt en erover kan beschikken</w:t>
      </w:r>
      <w:r w:rsidR="00952B2A" w:rsidRPr="00F81902">
        <w:rPr>
          <w:rFonts w:eastAsia="Times New Roman" w:cstheme="minorHAnsi"/>
          <w:color w:val="000000"/>
        </w:rPr>
        <w:t xml:space="preserve"> -</w:t>
      </w:r>
      <w:r w:rsidRPr="00F81902">
        <w:rPr>
          <w:rFonts w:eastAsia="Times New Roman" w:cstheme="minorHAnsi"/>
          <w:color w:val="000000"/>
        </w:rPr>
        <w:t xml:space="preserve"> </w:t>
      </w:r>
      <w:r w:rsidR="002A1C2A" w:rsidRPr="00F81902">
        <w:rPr>
          <w:rFonts w:eastAsia="Times New Roman" w:cstheme="minorHAnsi"/>
          <w:color w:val="000000"/>
        </w:rPr>
        <w:t xml:space="preserve">wordt geen rekening gehouden tijdens toekomstige besprekingen. </w:t>
      </w:r>
    </w:p>
    <w:p w14:paraId="008F6D53" w14:textId="785379A8" w:rsidR="00F81902" w:rsidRPr="00F81902" w:rsidRDefault="00F81902" w:rsidP="004C2C52">
      <w:pPr>
        <w:jc w:val="both"/>
        <w:divId w:val="250698141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Hoogachtend</w:t>
      </w:r>
      <w:r>
        <w:rPr>
          <w:rFonts w:eastAsia="Times New Roman" w:cstheme="minorHAnsi"/>
          <w:color w:val="000000"/>
        </w:rPr>
        <w:t>,</w:t>
      </w:r>
    </w:p>
    <w:p w14:paraId="4CBD00B7" w14:textId="27424363" w:rsidR="00952B2A" w:rsidRPr="00F81902" w:rsidRDefault="00952B2A" w:rsidP="004C2C52">
      <w:pPr>
        <w:jc w:val="both"/>
        <w:divId w:val="250698141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>Dr. Johan Blanckaert, voorzitter BVAS</w:t>
      </w:r>
    </w:p>
    <w:p w14:paraId="426D5DA4" w14:textId="2E1C0C9B" w:rsidR="0083620B" w:rsidRPr="00F81902" w:rsidRDefault="00952B2A" w:rsidP="006F11DC">
      <w:pPr>
        <w:jc w:val="both"/>
        <w:divId w:val="250698141"/>
        <w:rPr>
          <w:rFonts w:eastAsia="Times New Roman" w:cstheme="minorHAnsi"/>
          <w:color w:val="000000"/>
        </w:rPr>
      </w:pPr>
      <w:r w:rsidRPr="00F81902">
        <w:rPr>
          <w:rFonts w:eastAsia="Times New Roman" w:cstheme="minorHAnsi"/>
          <w:color w:val="000000"/>
        </w:rPr>
        <w:t xml:space="preserve">Dr. Thomas Gevaert, voorzitter </w:t>
      </w:r>
      <w:r w:rsidR="00A9092C">
        <w:rPr>
          <w:rFonts w:eastAsia="Times New Roman" w:cstheme="minorHAnsi"/>
          <w:color w:val="000000"/>
        </w:rPr>
        <w:t>K</w:t>
      </w:r>
      <w:r w:rsidRPr="00F81902">
        <w:rPr>
          <w:rFonts w:eastAsia="Times New Roman" w:cstheme="minorHAnsi"/>
          <w:color w:val="000000"/>
        </w:rPr>
        <w:t>artel</w:t>
      </w:r>
    </w:p>
    <w:sectPr w:rsidR="0083620B" w:rsidRPr="00F819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BD9E" w14:textId="77777777" w:rsidR="00EC73E5" w:rsidRDefault="00EC73E5" w:rsidP="00916FEE">
      <w:pPr>
        <w:spacing w:after="0" w:line="240" w:lineRule="auto"/>
      </w:pPr>
      <w:r>
        <w:separator/>
      </w:r>
    </w:p>
  </w:endnote>
  <w:endnote w:type="continuationSeparator" w:id="0">
    <w:p w14:paraId="496FF5C1" w14:textId="77777777" w:rsidR="00EC73E5" w:rsidRDefault="00EC73E5" w:rsidP="0091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D539" w14:textId="77777777" w:rsidR="00EC73E5" w:rsidRDefault="00EC73E5" w:rsidP="00916FEE">
      <w:pPr>
        <w:spacing w:after="0" w:line="240" w:lineRule="auto"/>
      </w:pPr>
      <w:r>
        <w:separator/>
      </w:r>
    </w:p>
  </w:footnote>
  <w:footnote w:type="continuationSeparator" w:id="0">
    <w:p w14:paraId="522BCB80" w14:textId="77777777" w:rsidR="00EC73E5" w:rsidRDefault="00EC73E5" w:rsidP="0091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336E" w14:textId="36757288" w:rsidR="00916FEE" w:rsidRDefault="00916FEE">
    <w:pPr>
      <w:pStyle w:val="Koptekst"/>
    </w:pPr>
    <w:r>
      <w:rPr>
        <w:noProof/>
      </w:rPr>
      <w:drawing>
        <wp:inline distT="0" distB="0" distL="0" distR="0" wp14:anchorId="52B7AB3D" wp14:editId="7D88B7F4">
          <wp:extent cx="5760720" cy="627380"/>
          <wp:effectExtent l="0" t="0" r="0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B"/>
    <w:rsid w:val="00011390"/>
    <w:rsid w:val="000264F1"/>
    <w:rsid w:val="000802E6"/>
    <w:rsid w:val="002A1C2A"/>
    <w:rsid w:val="00413599"/>
    <w:rsid w:val="004C2C52"/>
    <w:rsid w:val="00500B5D"/>
    <w:rsid w:val="005A5EFF"/>
    <w:rsid w:val="006F11DC"/>
    <w:rsid w:val="0083620B"/>
    <w:rsid w:val="00905013"/>
    <w:rsid w:val="00916FEE"/>
    <w:rsid w:val="00952B2A"/>
    <w:rsid w:val="009D3153"/>
    <w:rsid w:val="00A9092C"/>
    <w:rsid w:val="00CF3169"/>
    <w:rsid w:val="00E20FAF"/>
    <w:rsid w:val="00EC73E5"/>
    <w:rsid w:val="00F35098"/>
    <w:rsid w:val="00F81902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7367"/>
  <w15:chartTrackingRefBased/>
  <w15:docId w15:val="{EA37DF6C-E0DA-D041-A8A0-5C8E2BEF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FEE"/>
  </w:style>
  <w:style w:type="paragraph" w:styleId="Voettekst">
    <w:name w:val="footer"/>
    <w:basedOn w:val="Standaard"/>
    <w:link w:val="VoettekstChar"/>
    <w:uiPriority w:val="99"/>
    <w:unhideWhenUsed/>
    <w:rsid w:val="0091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FEE"/>
  </w:style>
  <w:style w:type="paragraph" w:styleId="Geenafstand">
    <w:name w:val="No Spacing"/>
    <w:uiPriority w:val="1"/>
    <w:qFormat/>
    <w:rsid w:val="00916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Gevaert</dc:creator>
  <cp:keywords/>
  <dc:description/>
  <cp:lastModifiedBy>Michel Wijns</cp:lastModifiedBy>
  <cp:revision>3</cp:revision>
  <cp:lastPrinted>2022-11-28T08:36:00Z</cp:lastPrinted>
  <dcterms:created xsi:type="dcterms:W3CDTF">2022-11-28T08:38:00Z</dcterms:created>
  <dcterms:modified xsi:type="dcterms:W3CDTF">2022-11-28T08:40:00Z</dcterms:modified>
</cp:coreProperties>
</file>