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B8544D" w:rsidRPr="00B8544D" w14:paraId="1D5681A2" w14:textId="77777777" w:rsidTr="00B8544D">
        <w:trPr>
          <w:tblCellSpacing w:w="15" w:type="dxa"/>
        </w:trPr>
        <w:tc>
          <w:tcPr>
            <w:tcW w:w="1900" w:type="pct"/>
            <w:vAlign w:val="center"/>
            <w:hideMark/>
          </w:tcPr>
          <w:p w14:paraId="76184D33" w14:textId="77777777" w:rsidR="00B8544D" w:rsidRPr="00B8544D" w:rsidRDefault="00B8544D" w:rsidP="00B8544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nl-BE"/>
              </w:rPr>
            </w:pPr>
            <w:r w:rsidRPr="00B8544D">
              <w:rPr>
                <w:rFonts w:ascii="Times New Roman" w:eastAsia="Times New Roman" w:hAnsi="Times New Roman" w:cs="Times New Roman"/>
                <w:b/>
                <w:bCs/>
                <w:color w:val="FF0000"/>
                <w:sz w:val="27"/>
                <w:szCs w:val="27"/>
                <w:lang w:eastAsia="nl-BE"/>
              </w:rPr>
              <w:t>Publicatie : 2022-07-15</w:t>
            </w:r>
            <w:r w:rsidRPr="00B8544D">
              <w:rPr>
                <w:rFonts w:ascii="Times New Roman" w:eastAsia="Times New Roman" w:hAnsi="Times New Roman" w:cs="Times New Roman"/>
                <w:b/>
                <w:bCs/>
                <w:color w:val="FF0000"/>
                <w:sz w:val="27"/>
                <w:szCs w:val="27"/>
                <w:lang w:eastAsia="nl-BE"/>
              </w:rPr>
              <w:br/>
            </w:r>
            <w:proofErr w:type="spellStart"/>
            <w:r w:rsidRPr="00B8544D">
              <w:rPr>
                <w:rFonts w:ascii="Times New Roman" w:eastAsia="Times New Roman" w:hAnsi="Times New Roman" w:cs="Times New Roman"/>
                <w:b/>
                <w:bCs/>
                <w:color w:val="FF0000"/>
                <w:sz w:val="27"/>
                <w:szCs w:val="27"/>
                <w:lang w:eastAsia="nl-BE"/>
              </w:rPr>
              <w:t>Numac</w:t>
            </w:r>
            <w:proofErr w:type="spellEnd"/>
            <w:r w:rsidRPr="00B8544D">
              <w:rPr>
                <w:rFonts w:ascii="Times New Roman" w:eastAsia="Times New Roman" w:hAnsi="Times New Roman" w:cs="Times New Roman"/>
                <w:b/>
                <w:bCs/>
                <w:color w:val="FF0000"/>
                <w:sz w:val="27"/>
                <w:szCs w:val="27"/>
                <w:lang w:eastAsia="nl-BE"/>
              </w:rPr>
              <w:t xml:space="preserve"> : 2022032632</w:t>
            </w:r>
          </w:p>
        </w:tc>
      </w:tr>
    </w:tbl>
    <w:p w14:paraId="1AB7F11B" w14:textId="77777777" w:rsidR="00B8544D" w:rsidRPr="00B8544D" w:rsidRDefault="00B8544D" w:rsidP="00B8544D">
      <w:pPr>
        <w:spacing w:after="0" w:line="240" w:lineRule="auto"/>
        <w:jc w:val="center"/>
        <w:rPr>
          <w:rFonts w:ascii="Times New Roman" w:eastAsia="Times New Roman" w:hAnsi="Times New Roman" w:cs="Times New Roman"/>
          <w:vanish/>
          <w:color w:val="000000"/>
          <w:sz w:val="27"/>
          <w:szCs w:val="27"/>
          <w:lang w:eastAsia="nl-BE"/>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070"/>
      </w:tblGrid>
      <w:tr w:rsidR="00B8544D" w:rsidRPr="00B8544D" w14:paraId="046FEC38" w14:textId="77777777" w:rsidTr="00B8544D">
        <w:trPr>
          <w:tblCellSpacing w:w="15" w:type="dxa"/>
          <w:jc w:val="center"/>
        </w:trPr>
        <w:tc>
          <w:tcPr>
            <w:tcW w:w="5000" w:type="pct"/>
            <w:vAlign w:val="center"/>
            <w:hideMark/>
          </w:tcPr>
          <w:p w14:paraId="1DA956B4" w14:textId="77777777" w:rsidR="00B8544D" w:rsidRPr="00B8544D" w:rsidRDefault="00B8544D" w:rsidP="00B8544D">
            <w:pPr>
              <w:spacing w:after="0" w:line="240" w:lineRule="auto"/>
              <w:jc w:val="center"/>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FEDERALE OVERHEIDSDIENST SOCIALE ZEKERHEID</w:t>
            </w:r>
          </w:p>
        </w:tc>
      </w:tr>
    </w:tbl>
    <w:p w14:paraId="54C5D5FE" w14:textId="77777777" w:rsidR="00B8544D" w:rsidRPr="00B8544D" w:rsidRDefault="00B8544D" w:rsidP="00B8544D">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nl-BE"/>
        </w:rPr>
      </w:pPr>
      <w:r w:rsidRPr="00B8544D">
        <w:rPr>
          <w:rFonts w:ascii="Times New Roman" w:eastAsia="Times New Roman" w:hAnsi="Times New Roman" w:cs="Times New Roman"/>
          <w:b/>
          <w:bCs/>
          <w:color w:val="000000"/>
          <w:sz w:val="27"/>
          <w:szCs w:val="27"/>
          <w:u w:val="single"/>
          <w:lang w:eastAsia="nl-BE"/>
        </w:rPr>
        <w:t xml:space="preserve">17 JUNI 2022. - Koninklijk besluit tot wijziging van de bijlage bij het koninklijk besluit van 14 september 1984 tot vaststelling van de nomenclatuur van de geneeskundige verstrekkingen inzake verplichte verzekering voor geneeskundige verzorging en uitkeringen, betreffende de </w:t>
      </w:r>
      <w:proofErr w:type="spellStart"/>
      <w:r w:rsidRPr="00B8544D">
        <w:rPr>
          <w:rFonts w:ascii="Times New Roman" w:eastAsia="Times New Roman" w:hAnsi="Times New Roman" w:cs="Times New Roman"/>
          <w:b/>
          <w:bCs/>
          <w:color w:val="000000"/>
          <w:sz w:val="27"/>
          <w:szCs w:val="27"/>
          <w:u w:val="single"/>
          <w:lang w:eastAsia="nl-BE"/>
        </w:rPr>
        <w:t>wervelkolompathologieën</w:t>
      </w:r>
      <w:proofErr w:type="spellEnd"/>
    </w:p>
    <w:p w14:paraId="44AF4D36"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color w:val="000000"/>
          <w:sz w:val="27"/>
          <w:szCs w:val="27"/>
          <w:lang w:eastAsia="nl-BE"/>
        </w:rPr>
        <w:br/>
      </w:r>
      <w:r w:rsidRPr="00B8544D">
        <w:rPr>
          <w:rFonts w:ascii="Times New Roman" w:eastAsia="Times New Roman" w:hAnsi="Times New Roman" w:cs="Times New Roman"/>
          <w:color w:val="000000"/>
          <w:sz w:val="27"/>
          <w:szCs w:val="27"/>
          <w:lang w:eastAsia="nl-BE"/>
        </w:rPr>
        <w:br/>
        <w:t>FILIP, Koning der Belgen,</w:t>
      </w:r>
      <w:r w:rsidRPr="00B8544D">
        <w:rPr>
          <w:rFonts w:ascii="Times New Roman" w:eastAsia="Times New Roman" w:hAnsi="Times New Roman" w:cs="Times New Roman"/>
          <w:color w:val="000000"/>
          <w:sz w:val="27"/>
          <w:szCs w:val="27"/>
          <w:lang w:eastAsia="nl-BE"/>
        </w:rPr>
        <w:br/>
        <w:t>Aan allen die nu zijn en hierna wezen zullen, Onze Groet.</w:t>
      </w:r>
      <w:r w:rsidRPr="00B8544D">
        <w:rPr>
          <w:rFonts w:ascii="Times New Roman" w:eastAsia="Times New Roman" w:hAnsi="Times New Roman" w:cs="Times New Roman"/>
          <w:color w:val="000000"/>
          <w:sz w:val="27"/>
          <w:szCs w:val="27"/>
          <w:lang w:eastAsia="nl-BE"/>
        </w:rPr>
        <w:br/>
        <w:t>Gelet op de wet betreffende de verplichte verzekering voor geneeskundige verzorging en uitkeringen, gecoördineerd op 14 juli 1994, artikel 9ter, ingevoegd bij de wet van 19 maart 2013, en artikel 35, § 1, vijfde lid, en § 2, eerste lid, 1° gewijzigd bij het koninklijk besluit van 25 april 1997, bekrachtigd bij de wet van 12 december 1997;</w:t>
      </w:r>
      <w:r w:rsidRPr="00B8544D">
        <w:rPr>
          <w:rFonts w:ascii="Times New Roman" w:eastAsia="Times New Roman" w:hAnsi="Times New Roman" w:cs="Times New Roman"/>
          <w:color w:val="000000"/>
          <w:sz w:val="27"/>
          <w:szCs w:val="27"/>
          <w:lang w:eastAsia="nl-BE"/>
        </w:rPr>
        <w:br/>
        <w:t>Gelet op de bijlage bij het koninklijk besluit van 14 september 1984 tot vaststelling van de nomenclatuur van de geneeskundige verstrekkingen inzake verplichte verzekering voor geneeskundige verzorging en uitkeringen;</w:t>
      </w:r>
      <w:r w:rsidRPr="00B8544D">
        <w:rPr>
          <w:rFonts w:ascii="Times New Roman" w:eastAsia="Times New Roman" w:hAnsi="Times New Roman" w:cs="Times New Roman"/>
          <w:color w:val="000000"/>
          <w:sz w:val="27"/>
          <w:szCs w:val="27"/>
          <w:lang w:eastAsia="nl-BE"/>
        </w:rPr>
        <w:br/>
        <w:t>Gelet op het voorstel van de Technische geneeskundige raad, gedaan tijdens zijn vergadering van 12 juni 2018;</w:t>
      </w:r>
      <w:r w:rsidRPr="00B8544D">
        <w:rPr>
          <w:rFonts w:ascii="Times New Roman" w:eastAsia="Times New Roman" w:hAnsi="Times New Roman" w:cs="Times New Roman"/>
          <w:color w:val="000000"/>
          <w:sz w:val="27"/>
          <w:szCs w:val="27"/>
          <w:lang w:eastAsia="nl-BE"/>
        </w:rPr>
        <w:br/>
        <w:t>Gelet op het advies van de Dienst voor geneeskundige evaluatie en controle van het Rijksinstituut voor ziekte- en invaliditeitsverzekering, gegeven op 12 juni 2018;</w:t>
      </w:r>
      <w:r w:rsidRPr="00B8544D">
        <w:rPr>
          <w:rFonts w:ascii="Times New Roman" w:eastAsia="Times New Roman" w:hAnsi="Times New Roman" w:cs="Times New Roman"/>
          <w:color w:val="000000"/>
          <w:sz w:val="27"/>
          <w:szCs w:val="27"/>
          <w:lang w:eastAsia="nl-BE"/>
        </w:rPr>
        <w:br/>
        <w:t>Gelet op de beslissing van de Nationale commissie artsen-ziekenfondsen van 12 november 2018;</w:t>
      </w:r>
      <w:r w:rsidRPr="00B8544D">
        <w:rPr>
          <w:rFonts w:ascii="Times New Roman" w:eastAsia="Times New Roman" w:hAnsi="Times New Roman" w:cs="Times New Roman"/>
          <w:color w:val="000000"/>
          <w:sz w:val="27"/>
          <w:szCs w:val="27"/>
          <w:lang w:eastAsia="nl-BE"/>
        </w:rPr>
        <w:br/>
        <w:t>Gelet op het advies van de Commissie voor Begrotingscontrole, gegeven op 12 december 2018;</w:t>
      </w:r>
      <w:r w:rsidRPr="00B8544D">
        <w:rPr>
          <w:rFonts w:ascii="Times New Roman" w:eastAsia="Times New Roman" w:hAnsi="Times New Roman" w:cs="Times New Roman"/>
          <w:color w:val="000000"/>
          <w:sz w:val="27"/>
          <w:szCs w:val="27"/>
          <w:lang w:eastAsia="nl-BE"/>
        </w:rPr>
        <w:br/>
        <w:t>Gelet op de beslissing van het Comité van de verzekering voor geneeskundige verzorging van het Rijksinstituut voor ziekte- en invaliditeitsverzekering van 14 januari 2019;</w:t>
      </w:r>
      <w:r w:rsidRPr="00B8544D">
        <w:rPr>
          <w:rFonts w:ascii="Times New Roman" w:eastAsia="Times New Roman" w:hAnsi="Times New Roman" w:cs="Times New Roman"/>
          <w:color w:val="000000"/>
          <w:sz w:val="27"/>
          <w:szCs w:val="27"/>
          <w:lang w:eastAsia="nl-BE"/>
        </w:rPr>
        <w:br/>
        <w:t>Gelet op het advies van de Gegevensbeschermingsautoriteit nr. 01/2020, gegeven op 17 januari 2020;</w:t>
      </w:r>
      <w:r w:rsidRPr="00B8544D">
        <w:rPr>
          <w:rFonts w:ascii="Times New Roman" w:eastAsia="Times New Roman" w:hAnsi="Times New Roman" w:cs="Times New Roman"/>
          <w:color w:val="000000"/>
          <w:sz w:val="27"/>
          <w:szCs w:val="27"/>
          <w:lang w:eastAsia="nl-BE"/>
        </w:rPr>
        <w:br/>
        <w:t>Gelet op het advies van de Inspecteur van Financiën, gegeven op 7 juni 2021;</w:t>
      </w:r>
      <w:r w:rsidRPr="00B8544D">
        <w:rPr>
          <w:rFonts w:ascii="Times New Roman" w:eastAsia="Times New Roman" w:hAnsi="Times New Roman" w:cs="Times New Roman"/>
          <w:color w:val="000000"/>
          <w:sz w:val="27"/>
          <w:szCs w:val="27"/>
          <w:lang w:eastAsia="nl-BE"/>
        </w:rPr>
        <w:br/>
        <w:t>Gelet op de akkoordbevinding van de Staatssecretaris voor Begroting van 17 juni 2021;</w:t>
      </w:r>
      <w:r w:rsidRPr="00B8544D">
        <w:rPr>
          <w:rFonts w:ascii="Times New Roman" w:eastAsia="Times New Roman" w:hAnsi="Times New Roman" w:cs="Times New Roman"/>
          <w:color w:val="000000"/>
          <w:sz w:val="27"/>
          <w:szCs w:val="27"/>
          <w:lang w:eastAsia="nl-BE"/>
        </w:rPr>
        <w:br/>
        <w:t>Gezien de impactanalyse van de regelgeving, uitgevoerd overeenkomstig artikels 6 en 7 van de wet van 15 december 2013 houdende diverse bepalingen inzake administratieve vereenvoudiging;</w:t>
      </w:r>
      <w:r w:rsidRPr="00B8544D">
        <w:rPr>
          <w:rFonts w:ascii="Times New Roman" w:eastAsia="Times New Roman" w:hAnsi="Times New Roman" w:cs="Times New Roman"/>
          <w:color w:val="000000"/>
          <w:sz w:val="27"/>
          <w:szCs w:val="27"/>
          <w:lang w:eastAsia="nl-BE"/>
        </w:rPr>
        <w:br/>
        <w:t xml:space="preserve">Gelet op de adviesaanvraag binnen dertig dagen, verlengd met vijftien dagen, die op 5 juli 2021 bij de Raad van State is ingediend, met toepassing van artikel 84, § </w:t>
      </w:r>
      <w:r w:rsidRPr="00B8544D">
        <w:rPr>
          <w:rFonts w:ascii="Times New Roman" w:eastAsia="Times New Roman" w:hAnsi="Times New Roman" w:cs="Times New Roman"/>
          <w:color w:val="000000"/>
          <w:sz w:val="27"/>
          <w:szCs w:val="27"/>
          <w:lang w:eastAsia="nl-BE"/>
        </w:rPr>
        <w:lastRenderedPageBreak/>
        <w:t>1, eerste lid, 2°, van de wetten op de Raad van State, gecoördineerd op 12 januari 1973;</w:t>
      </w:r>
      <w:r w:rsidRPr="00B8544D">
        <w:rPr>
          <w:rFonts w:ascii="Times New Roman" w:eastAsia="Times New Roman" w:hAnsi="Times New Roman" w:cs="Times New Roman"/>
          <w:color w:val="000000"/>
          <w:sz w:val="27"/>
          <w:szCs w:val="27"/>
          <w:lang w:eastAsia="nl-BE"/>
        </w:rPr>
        <w:br/>
        <w:t>Overwegende dat het advies niet is meegedeeld binnen die termijn;</w:t>
      </w:r>
      <w:r w:rsidRPr="00B8544D">
        <w:rPr>
          <w:rFonts w:ascii="Times New Roman" w:eastAsia="Times New Roman" w:hAnsi="Times New Roman" w:cs="Times New Roman"/>
          <w:color w:val="000000"/>
          <w:sz w:val="27"/>
          <w:szCs w:val="27"/>
          <w:lang w:eastAsia="nl-BE"/>
        </w:rPr>
        <w:br/>
        <w:t>Gelet op artikel 84, § 4, tweede lid, van de wetten op de Raad van State, gecoördineerd op 12 januari 1973;</w:t>
      </w:r>
      <w:r w:rsidRPr="00B8544D">
        <w:rPr>
          <w:rFonts w:ascii="Times New Roman" w:eastAsia="Times New Roman" w:hAnsi="Times New Roman" w:cs="Times New Roman"/>
          <w:color w:val="000000"/>
          <w:sz w:val="27"/>
          <w:szCs w:val="27"/>
          <w:lang w:eastAsia="nl-BE"/>
        </w:rPr>
        <w:br/>
        <w:t>Op de voordracht van de Minister van Sociale Zaken, en op het advies van de in Raad vergaderde Ministers,</w:t>
      </w:r>
      <w:r w:rsidRPr="00B8544D">
        <w:rPr>
          <w:rFonts w:ascii="Times New Roman" w:eastAsia="Times New Roman" w:hAnsi="Times New Roman" w:cs="Times New Roman"/>
          <w:color w:val="000000"/>
          <w:sz w:val="27"/>
          <w:szCs w:val="27"/>
          <w:lang w:eastAsia="nl-BE"/>
        </w:rPr>
        <w:br/>
        <w:t>Hebben Wij besloten en besluiten Wij :</w:t>
      </w:r>
      <w:r w:rsidRPr="00B8544D">
        <w:rPr>
          <w:rFonts w:ascii="Times New Roman" w:eastAsia="Times New Roman" w:hAnsi="Times New Roman" w:cs="Times New Roman"/>
          <w:color w:val="000000"/>
          <w:sz w:val="27"/>
          <w:szCs w:val="27"/>
          <w:lang w:eastAsia="nl-BE"/>
        </w:rPr>
        <w:br/>
        <w:t>Artikel 1. In artikel 2 van de bijlage bij het koninklijk besluit van 14 september 1984 tot vaststelling van de nomenclatuur van de geneeskundige verstrekkingen inzake verplichte verzekering voor geneeskundige verzorging en uitkeringen, laatstelijk gewijzigd bij het koninklijk besluit van 28 februari 2022, worden de volgende wijzigingen aangebracht:</w:t>
      </w:r>
      <w:r w:rsidRPr="00B8544D">
        <w:rPr>
          <w:rFonts w:ascii="Times New Roman" w:eastAsia="Times New Roman" w:hAnsi="Times New Roman" w:cs="Times New Roman"/>
          <w:color w:val="000000"/>
          <w:sz w:val="27"/>
          <w:szCs w:val="27"/>
          <w:lang w:eastAsia="nl-BE"/>
        </w:rPr>
        <w:br/>
        <w:t>1° de toepassingsregel na de verstrekking 102491 wordt vervangen als volgt:</w:t>
      </w:r>
      <w:r w:rsidRPr="00B8544D">
        <w:rPr>
          <w:rFonts w:ascii="Times New Roman" w:eastAsia="Times New Roman" w:hAnsi="Times New Roman" w:cs="Times New Roman"/>
          <w:color w:val="000000"/>
          <w:sz w:val="27"/>
          <w:szCs w:val="27"/>
          <w:lang w:eastAsia="nl-BE"/>
        </w:rPr>
        <w:br/>
        <w:t>"105092</w:t>
      </w:r>
      <w:r w:rsidRPr="00B8544D">
        <w:rPr>
          <w:rFonts w:ascii="Times New Roman" w:eastAsia="Times New Roman" w:hAnsi="Times New Roman" w:cs="Times New Roman"/>
          <w:color w:val="000000"/>
          <w:sz w:val="27"/>
          <w:szCs w:val="27"/>
          <w:lang w:eastAsia="nl-BE"/>
        </w:rPr>
        <w:br/>
        <w:t>Raadpleging met het opstellen van een schriftelijk verslag van een gespecialiseerd diagnostisch bilan voor wervelkolompathologie door een arts-specialist voor orthopedische heelkunde of neurochirurgie . . . . . N 8</w:t>
      </w:r>
      <w:r w:rsidRPr="00B8544D">
        <w:rPr>
          <w:rFonts w:ascii="Times New Roman" w:eastAsia="Times New Roman" w:hAnsi="Times New Roman" w:cs="Times New Roman"/>
          <w:color w:val="000000"/>
          <w:sz w:val="27"/>
          <w:szCs w:val="27"/>
          <w:lang w:eastAsia="nl-BE"/>
        </w:rPr>
        <w:br/>
        <w:t>105114</w:t>
      </w:r>
      <w:r w:rsidRPr="00B8544D">
        <w:rPr>
          <w:rFonts w:ascii="Times New Roman" w:eastAsia="Times New Roman" w:hAnsi="Times New Roman" w:cs="Times New Roman"/>
          <w:color w:val="000000"/>
          <w:sz w:val="27"/>
          <w:szCs w:val="27"/>
          <w:lang w:eastAsia="nl-BE"/>
        </w:rPr>
        <w:br/>
        <w:t>Raadpleging met het opstellen van een schriftelijk verslag van een gespecialiseerd diagnostisch bilan voor wervelkolompathologie door een geaccrediteerde arts-specialist voor orthopedische heelkunde of neurochirurgie . . . . . N 8 + Q 30</w:t>
      </w:r>
      <w:r w:rsidRPr="00B8544D">
        <w:rPr>
          <w:rFonts w:ascii="Times New Roman" w:eastAsia="Times New Roman" w:hAnsi="Times New Roman" w:cs="Times New Roman"/>
          <w:color w:val="000000"/>
          <w:sz w:val="27"/>
          <w:szCs w:val="27"/>
          <w:lang w:eastAsia="nl-BE"/>
        </w:rPr>
        <w:br/>
        <w:t>105136</w:t>
      </w:r>
      <w:r w:rsidRPr="00B8544D">
        <w:rPr>
          <w:rFonts w:ascii="Times New Roman" w:eastAsia="Times New Roman" w:hAnsi="Times New Roman" w:cs="Times New Roman"/>
          <w:color w:val="000000"/>
          <w:sz w:val="27"/>
          <w:szCs w:val="27"/>
          <w:lang w:eastAsia="nl-BE"/>
        </w:rPr>
        <w:br/>
        <w:t>Raadpleging met het opstellen van een schriftelijk verslag van een gespecialiseerd diagnostisch bilan voor wervelkolompathologie door een arts-specialist voor fysische geneeskunde en revalidatie . . . . . N 9</w:t>
      </w:r>
      <w:r w:rsidRPr="00B8544D">
        <w:rPr>
          <w:rFonts w:ascii="Times New Roman" w:eastAsia="Times New Roman" w:hAnsi="Times New Roman" w:cs="Times New Roman"/>
          <w:color w:val="000000"/>
          <w:sz w:val="27"/>
          <w:szCs w:val="27"/>
          <w:lang w:eastAsia="nl-BE"/>
        </w:rPr>
        <w:br/>
        <w:t>105151</w:t>
      </w:r>
      <w:r w:rsidRPr="00B8544D">
        <w:rPr>
          <w:rFonts w:ascii="Times New Roman" w:eastAsia="Times New Roman" w:hAnsi="Times New Roman" w:cs="Times New Roman"/>
          <w:color w:val="000000"/>
          <w:sz w:val="27"/>
          <w:szCs w:val="27"/>
          <w:lang w:eastAsia="nl-BE"/>
        </w:rPr>
        <w:br/>
        <w:t>Raadpleging met het opstellen van een schriftelijk verslag van een gespecialiseerd diagnostisch bilan voor wervelkolompathologie door een geaccrediteerde arts-specialist voor fysische geneeskunde en revalidatie . . . . . N 9 + Q 30</w:t>
      </w:r>
      <w:r w:rsidRPr="00B8544D">
        <w:rPr>
          <w:rFonts w:ascii="Times New Roman" w:eastAsia="Times New Roman" w:hAnsi="Times New Roman" w:cs="Times New Roman"/>
          <w:color w:val="000000"/>
          <w:sz w:val="27"/>
          <w:szCs w:val="27"/>
          <w:lang w:eastAsia="nl-BE"/>
        </w:rPr>
        <w:br/>
        <w:t>105173</w:t>
      </w:r>
      <w:r w:rsidRPr="00B8544D">
        <w:rPr>
          <w:rFonts w:ascii="Times New Roman" w:eastAsia="Times New Roman" w:hAnsi="Times New Roman" w:cs="Times New Roman"/>
          <w:color w:val="000000"/>
          <w:sz w:val="27"/>
          <w:szCs w:val="27"/>
          <w:lang w:eastAsia="nl-BE"/>
        </w:rPr>
        <w:br/>
        <w:t xml:space="preserve">Raadpleging met het opstellen van een schriftelijk verslag van een gespecialiseerd bilan voor pijn gerelateerd aan wervelkolompathologie door een arts-specialist voor anesthesie-reanimatie met ervaring in de </w:t>
      </w:r>
      <w:proofErr w:type="spellStart"/>
      <w:r w:rsidRPr="00B8544D">
        <w:rPr>
          <w:rFonts w:ascii="Times New Roman" w:eastAsia="Times New Roman" w:hAnsi="Times New Roman" w:cs="Times New Roman"/>
          <w:color w:val="000000"/>
          <w:sz w:val="27"/>
          <w:szCs w:val="27"/>
          <w:lang w:eastAsia="nl-BE"/>
        </w:rPr>
        <w:t>algologie</w:t>
      </w:r>
      <w:proofErr w:type="spellEnd"/>
      <w:r w:rsidRPr="00B8544D">
        <w:rPr>
          <w:rFonts w:ascii="Times New Roman" w:eastAsia="Times New Roman" w:hAnsi="Times New Roman" w:cs="Times New Roman"/>
          <w:color w:val="000000"/>
          <w:sz w:val="27"/>
          <w:szCs w:val="27"/>
          <w:lang w:eastAsia="nl-BE"/>
        </w:rPr>
        <w:t xml:space="preserve"> . . . . . N 8</w:t>
      </w:r>
      <w:r w:rsidRPr="00B8544D">
        <w:rPr>
          <w:rFonts w:ascii="Times New Roman" w:eastAsia="Times New Roman" w:hAnsi="Times New Roman" w:cs="Times New Roman"/>
          <w:color w:val="000000"/>
          <w:sz w:val="27"/>
          <w:szCs w:val="27"/>
          <w:lang w:eastAsia="nl-BE"/>
        </w:rPr>
        <w:br/>
        <w:t>105195</w:t>
      </w:r>
      <w:r w:rsidRPr="00B8544D">
        <w:rPr>
          <w:rFonts w:ascii="Times New Roman" w:eastAsia="Times New Roman" w:hAnsi="Times New Roman" w:cs="Times New Roman"/>
          <w:color w:val="000000"/>
          <w:sz w:val="27"/>
          <w:szCs w:val="27"/>
          <w:lang w:eastAsia="nl-BE"/>
        </w:rPr>
        <w:br/>
        <w:t xml:space="preserve">Raadpleging met het opstellen van een schriftelijk verslag van een gespecialiseerd bilan voor pijn gerelateerd aan wervelkolompathologie door een geaccrediteerde arts-specialist voor anesthesie-reanimatie met ervaring in de </w:t>
      </w:r>
      <w:proofErr w:type="spellStart"/>
      <w:r w:rsidRPr="00B8544D">
        <w:rPr>
          <w:rFonts w:ascii="Times New Roman" w:eastAsia="Times New Roman" w:hAnsi="Times New Roman" w:cs="Times New Roman"/>
          <w:color w:val="000000"/>
          <w:sz w:val="27"/>
          <w:szCs w:val="27"/>
          <w:lang w:eastAsia="nl-BE"/>
        </w:rPr>
        <w:t>algologie</w:t>
      </w:r>
      <w:proofErr w:type="spellEnd"/>
      <w:r w:rsidRPr="00B8544D">
        <w:rPr>
          <w:rFonts w:ascii="Times New Roman" w:eastAsia="Times New Roman" w:hAnsi="Times New Roman" w:cs="Times New Roman"/>
          <w:color w:val="000000"/>
          <w:sz w:val="27"/>
          <w:szCs w:val="27"/>
          <w:lang w:eastAsia="nl-BE"/>
        </w:rPr>
        <w:t xml:space="preserve"> . . . . . N 8 + Q 30</w:t>
      </w:r>
      <w:r w:rsidRPr="00B8544D">
        <w:rPr>
          <w:rFonts w:ascii="Times New Roman" w:eastAsia="Times New Roman" w:hAnsi="Times New Roman" w:cs="Times New Roman"/>
          <w:color w:val="000000"/>
          <w:sz w:val="27"/>
          <w:szCs w:val="27"/>
          <w:lang w:eastAsia="nl-BE"/>
        </w:rPr>
        <w:br/>
        <w:t xml:space="preserve">De verstrekkingen 105092, 105114, 105136, 105151, 105173 en 105195 includeren de grondige evaluatie en het opmaken van een samenvattend verslag met daarin de algemene en de psychosociale antecedenten en de antecedenten betreffende de wervelkolompathologie. Het verslag bevat tevens een beschrijving van de actuele aandoening evenals de functionele weerslag en de reeds uitgevoerde behandelingen, het klinisch onderzoek, de aanvullende technische onderzoeken en </w:t>
      </w:r>
      <w:r w:rsidRPr="00B8544D">
        <w:rPr>
          <w:rFonts w:ascii="Times New Roman" w:eastAsia="Times New Roman" w:hAnsi="Times New Roman" w:cs="Times New Roman"/>
          <w:color w:val="000000"/>
          <w:sz w:val="27"/>
          <w:szCs w:val="27"/>
          <w:lang w:eastAsia="nl-BE"/>
        </w:rPr>
        <w:lastRenderedPageBreak/>
        <w:t>het voorgestelde behandelingsplan inclusief de mogelijke alternatieven.</w:t>
      </w:r>
      <w:r w:rsidRPr="00B8544D">
        <w:rPr>
          <w:rFonts w:ascii="Times New Roman" w:eastAsia="Times New Roman" w:hAnsi="Times New Roman" w:cs="Times New Roman"/>
          <w:color w:val="000000"/>
          <w:sz w:val="27"/>
          <w:szCs w:val="27"/>
          <w:lang w:eastAsia="nl-BE"/>
        </w:rPr>
        <w:br/>
        <w:t>Het honorarium voor deze verstrekkingen dekt de opmaak van het verslag. Dit wordt bewaard in het medisch dossier van de patiënt.</w:t>
      </w:r>
      <w:r w:rsidRPr="00B8544D">
        <w:rPr>
          <w:rFonts w:ascii="Times New Roman" w:eastAsia="Times New Roman" w:hAnsi="Times New Roman" w:cs="Times New Roman"/>
          <w:color w:val="000000"/>
          <w:sz w:val="27"/>
          <w:szCs w:val="27"/>
          <w:lang w:eastAsia="nl-BE"/>
        </w:rPr>
        <w:br/>
        <w:t>Slechts één van de verstrekkingen 105092, 105114, 105136, 105151, 105173 en 105195 kan maximum één keer per patiënt, per kalenderjaar en per specialisme worden toegekend.</w:t>
      </w:r>
      <w:r w:rsidRPr="00B8544D">
        <w:rPr>
          <w:rFonts w:ascii="Times New Roman" w:eastAsia="Times New Roman" w:hAnsi="Times New Roman" w:cs="Times New Roman"/>
          <w:color w:val="000000"/>
          <w:sz w:val="27"/>
          <w:szCs w:val="27"/>
          <w:lang w:eastAsia="nl-BE"/>
        </w:rPr>
        <w:br/>
        <w:t>Onder raadpleging wordt verstaan, het onderzoek van de zieke in de spreekkamer van de arts met het oog op diagnose of behandeling van een aandoening; in het voor de raadpleging vastgestelde honorarium is de vergoeding begrepen voor opmaken en ondertekenen van de bescheiden in verband met dat onderzoek of waarom de zieke naar aanleiding van die raadpleging vraagt.";</w:t>
      </w:r>
      <w:r w:rsidRPr="00B8544D">
        <w:rPr>
          <w:rFonts w:ascii="Times New Roman" w:eastAsia="Times New Roman" w:hAnsi="Times New Roman" w:cs="Times New Roman"/>
          <w:color w:val="000000"/>
          <w:sz w:val="27"/>
          <w:szCs w:val="27"/>
          <w:lang w:eastAsia="nl-BE"/>
        </w:rPr>
        <w:br/>
        <w:t>2° een bepaling B/1 wordt ingevoegd, luidende:</w:t>
      </w:r>
      <w:r w:rsidRPr="00B8544D">
        <w:rPr>
          <w:rFonts w:ascii="Times New Roman" w:eastAsia="Times New Roman" w:hAnsi="Times New Roman" w:cs="Times New Roman"/>
          <w:color w:val="000000"/>
          <w:sz w:val="27"/>
          <w:szCs w:val="27"/>
          <w:lang w:eastAsia="nl-BE"/>
        </w:rPr>
        <w:br/>
        <w:t>"B/1. Multidisciplinair consult</w:t>
      </w:r>
      <w:r w:rsidRPr="00B8544D">
        <w:rPr>
          <w:rFonts w:ascii="Times New Roman" w:eastAsia="Times New Roman" w:hAnsi="Times New Roman" w:cs="Times New Roman"/>
          <w:color w:val="000000"/>
          <w:sz w:val="27"/>
          <w:szCs w:val="27"/>
          <w:lang w:eastAsia="nl-BE"/>
        </w:rPr>
        <w:br/>
        <w:t>105291-105302</w:t>
      </w:r>
      <w:r w:rsidRPr="00B8544D">
        <w:rPr>
          <w:rFonts w:ascii="Times New Roman" w:eastAsia="Times New Roman" w:hAnsi="Times New Roman" w:cs="Times New Roman"/>
          <w:color w:val="000000"/>
          <w:sz w:val="27"/>
          <w:szCs w:val="27"/>
          <w:lang w:eastAsia="nl-BE"/>
        </w:rPr>
        <w:br/>
        <w:t xml:space="preserve">Multidisciplinair </w:t>
      </w:r>
      <w:proofErr w:type="spellStart"/>
      <w:r w:rsidRPr="00B8544D">
        <w:rPr>
          <w:rFonts w:ascii="Times New Roman" w:eastAsia="Times New Roman" w:hAnsi="Times New Roman" w:cs="Times New Roman"/>
          <w:color w:val="000000"/>
          <w:sz w:val="27"/>
          <w:szCs w:val="27"/>
          <w:lang w:eastAsia="nl-BE"/>
        </w:rPr>
        <w:t>spine</w:t>
      </w:r>
      <w:proofErr w:type="spellEnd"/>
      <w:r w:rsidRPr="00B8544D">
        <w:rPr>
          <w:rFonts w:ascii="Times New Roman" w:eastAsia="Times New Roman" w:hAnsi="Times New Roman" w:cs="Times New Roman"/>
          <w:color w:val="000000"/>
          <w:sz w:val="27"/>
          <w:szCs w:val="27"/>
          <w:lang w:eastAsia="nl-BE"/>
        </w:rPr>
        <w:t xml:space="preserve"> consult (MSC), aangerekend door de arts, lid van het multidisciplinair zorgteam voor de behandeling van wervelkolompathologie van de verplegingsinrichting, die dit consult coördineert... . . . . . K 80</w:t>
      </w:r>
      <w:r w:rsidRPr="00B8544D">
        <w:rPr>
          <w:rFonts w:ascii="Times New Roman" w:eastAsia="Times New Roman" w:hAnsi="Times New Roman" w:cs="Times New Roman"/>
          <w:color w:val="000000"/>
          <w:sz w:val="27"/>
          <w:szCs w:val="27"/>
          <w:lang w:eastAsia="nl-BE"/>
        </w:rPr>
        <w:br/>
        <w:t>105313-105324</w:t>
      </w:r>
      <w:r w:rsidRPr="00B8544D">
        <w:rPr>
          <w:rFonts w:ascii="Times New Roman" w:eastAsia="Times New Roman" w:hAnsi="Times New Roman" w:cs="Times New Roman"/>
          <w:color w:val="000000"/>
          <w:sz w:val="27"/>
          <w:szCs w:val="27"/>
          <w:lang w:eastAsia="nl-BE"/>
        </w:rPr>
        <w:br/>
        <w:t>Deelname aan het MSC door een arts die deel uitmaakt van het multidisciplinair zorgteam voor de behandeling van wervelkolompathologie van de verplegingsinrichting . . . . . K 17</w:t>
      </w:r>
      <w:r w:rsidRPr="00B8544D">
        <w:rPr>
          <w:rFonts w:ascii="Times New Roman" w:eastAsia="Times New Roman" w:hAnsi="Times New Roman" w:cs="Times New Roman"/>
          <w:color w:val="000000"/>
          <w:sz w:val="27"/>
          <w:szCs w:val="27"/>
          <w:lang w:eastAsia="nl-BE"/>
        </w:rPr>
        <w:br/>
        <w:t>105335-105346</w:t>
      </w:r>
      <w:r w:rsidRPr="00B8544D">
        <w:rPr>
          <w:rFonts w:ascii="Times New Roman" w:eastAsia="Times New Roman" w:hAnsi="Times New Roman" w:cs="Times New Roman"/>
          <w:color w:val="000000"/>
          <w:sz w:val="27"/>
          <w:szCs w:val="27"/>
          <w:lang w:eastAsia="nl-BE"/>
        </w:rPr>
        <w:br/>
        <w:t>Deelname aan het MSC door een arts die geen deel uitmaakt van de staf van artsen van de verplegingsinrichting . . . . . K 25</w:t>
      </w:r>
      <w:r w:rsidRPr="00B8544D">
        <w:rPr>
          <w:rFonts w:ascii="Times New Roman" w:eastAsia="Times New Roman" w:hAnsi="Times New Roman" w:cs="Times New Roman"/>
          <w:color w:val="000000"/>
          <w:sz w:val="27"/>
          <w:szCs w:val="27"/>
          <w:lang w:eastAsia="nl-BE"/>
        </w:rPr>
        <w:br/>
        <w:t>105350-105361</w:t>
      </w:r>
      <w:r w:rsidRPr="00B8544D">
        <w:rPr>
          <w:rFonts w:ascii="Times New Roman" w:eastAsia="Times New Roman" w:hAnsi="Times New Roman" w:cs="Times New Roman"/>
          <w:color w:val="000000"/>
          <w:sz w:val="27"/>
          <w:szCs w:val="27"/>
          <w:lang w:eastAsia="nl-BE"/>
        </w:rPr>
        <w:br/>
        <w:t xml:space="preserve">Bijkomend honorarium bij de verstrekking 105313-105324, </w:t>
      </w:r>
      <w:proofErr w:type="spellStart"/>
      <w:r w:rsidRPr="00B8544D">
        <w:rPr>
          <w:rFonts w:ascii="Times New Roman" w:eastAsia="Times New Roman" w:hAnsi="Times New Roman" w:cs="Times New Roman"/>
          <w:color w:val="000000"/>
          <w:sz w:val="27"/>
          <w:szCs w:val="27"/>
          <w:lang w:eastAsia="nl-BE"/>
        </w:rPr>
        <w:t>aanrekenbaar</w:t>
      </w:r>
      <w:proofErr w:type="spellEnd"/>
      <w:r w:rsidRPr="00B8544D">
        <w:rPr>
          <w:rFonts w:ascii="Times New Roman" w:eastAsia="Times New Roman" w:hAnsi="Times New Roman" w:cs="Times New Roman"/>
          <w:color w:val="000000"/>
          <w:sz w:val="27"/>
          <w:szCs w:val="27"/>
          <w:lang w:eastAsia="nl-BE"/>
        </w:rPr>
        <w:t xml:space="preserve"> door de arts-coördinator van het multidisciplinair zorgteam voor de behandeling van wervelkolompathologie, wanneer deze aan het MSC deelneemt . . . . . K 15</w:t>
      </w:r>
      <w:r w:rsidRPr="00B8544D">
        <w:rPr>
          <w:rFonts w:ascii="Times New Roman" w:eastAsia="Times New Roman" w:hAnsi="Times New Roman" w:cs="Times New Roman"/>
          <w:color w:val="000000"/>
          <w:sz w:val="27"/>
          <w:szCs w:val="27"/>
          <w:lang w:eastAsia="nl-BE"/>
        </w:rPr>
        <w:br/>
        <w:t>Het multidisciplinair zorgteam voor de behandeling van wervelkolompathologie is omschreven in artikel 14, n), § 2, 7°.</w:t>
      </w:r>
      <w:r w:rsidRPr="00B8544D">
        <w:rPr>
          <w:rFonts w:ascii="Times New Roman" w:eastAsia="Times New Roman" w:hAnsi="Times New Roman" w:cs="Times New Roman"/>
          <w:color w:val="000000"/>
          <w:sz w:val="27"/>
          <w:szCs w:val="27"/>
          <w:lang w:eastAsia="nl-BE"/>
        </w:rPr>
        <w:br/>
        <w:t>Een MSC wordt schriftelijk aangevraagd door de behandelende huisarts of de behandelende arts-specialist.</w:t>
      </w:r>
      <w:r w:rsidRPr="00B8544D">
        <w:rPr>
          <w:rFonts w:ascii="Times New Roman" w:eastAsia="Times New Roman" w:hAnsi="Times New Roman" w:cs="Times New Roman"/>
          <w:color w:val="000000"/>
          <w:sz w:val="27"/>
          <w:szCs w:val="27"/>
          <w:lang w:eastAsia="nl-BE"/>
        </w:rPr>
        <w:br/>
        <w:t>Aan elk MSC nemen telkens minstens 2 artsen deel die deel uitmaken van het multidisciplinair zorgteam voor de behandeling van wervelkolompathologie van de verplegingsinrichting, waarvan minstens 1 uit een heelkundig en 1 uit een niet-heelkundig specialisme.</w:t>
      </w:r>
      <w:r w:rsidRPr="00B8544D">
        <w:rPr>
          <w:rFonts w:ascii="Times New Roman" w:eastAsia="Times New Roman" w:hAnsi="Times New Roman" w:cs="Times New Roman"/>
          <w:color w:val="000000"/>
          <w:sz w:val="27"/>
          <w:szCs w:val="27"/>
          <w:lang w:eastAsia="nl-BE"/>
        </w:rPr>
        <w:br/>
        <w:t xml:space="preserve">De verstrekking 105313-105324 is </w:t>
      </w:r>
      <w:proofErr w:type="spellStart"/>
      <w:r w:rsidRPr="00B8544D">
        <w:rPr>
          <w:rFonts w:ascii="Times New Roman" w:eastAsia="Times New Roman" w:hAnsi="Times New Roman" w:cs="Times New Roman"/>
          <w:color w:val="000000"/>
          <w:sz w:val="27"/>
          <w:szCs w:val="27"/>
          <w:lang w:eastAsia="nl-BE"/>
        </w:rPr>
        <w:t>aanrekenbaar</w:t>
      </w:r>
      <w:proofErr w:type="spellEnd"/>
      <w:r w:rsidRPr="00B8544D">
        <w:rPr>
          <w:rFonts w:ascii="Times New Roman" w:eastAsia="Times New Roman" w:hAnsi="Times New Roman" w:cs="Times New Roman"/>
          <w:color w:val="000000"/>
          <w:sz w:val="27"/>
          <w:szCs w:val="27"/>
          <w:lang w:eastAsia="nl-BE"/>
        </w:rPr>
        <w:t xml:space="preserve"> door maximaal 3 artsen-specialisten van verschillende specialismen, uitsluitend ter gelegenheid van de verstrekking 105291-105302.</w:t>
      </w:r>
      <w:r w:rsidRPr="00B8544D">
        <w:rPr>
          <w:rFonts w:ascii="Times New Roman" w:eastAsia="Times New Roman" w:hAnsi="Times New Roman" w:cs="Times New Roman"/>
          <w:color w:val="000000"/>
          <w:sz w:val="27"/>
          <w:szCs w:val="27"/>
          <w:lang w:eastAsia="nl-BE"/>
        </w:rPr>
        <w:br/>
        <w:t>De verstrekking 105335-105346 dekt tevens de verplaatsingsonkosten.</w:t>
      </w:r>
      <w:r w:rsidRPr="00B8544D">
        <w:rPr>
          <w:rFonts w:ascii="Times New Roman" w:eastAsia="Times New Roman" w:hAnsi="Times New Roman" w:cs="Times New Roman"/>
          <w:color w:val="000000"/>
          <w:sz w:val="27"/>
          <w:szCs w:val="27"/>
          <w:lang w:eastAsia="nl-BE"/>
        </w:rPr>
        <w:br/>
        <w:t xml:space="preserve">De verstrekking 105291-105302 is enkel </w:t>
      </w:r>
      <w:proofErr w:type="spellStart"/>
      <w:r w:rsidRPr="00B8544D">
        <w:rPr>
          <w:rFonts w:ascii="Times New Roman" w:eastAsia="Times New Roman" w:hAnsi="Times New Roman" w:cs="Times New Roman"/>
          <w:color w:val="000000"/>
          <w:sz w:val="27"/>
          <w:szCs w:val="27"/>
          <w:lang w:eastAsia="nl-BE"/>
        </w:rPr>
        <w:t>aanrekenbaar</w:t>
      </w:r>
      <w:proofErr w:type="spellEnd"/>
      <w:r w:rsidRPr="00B8544D">
        <w:rPr>
          <w:rFonts w:ascii="Times New Roman" w:eastAsia="Times New Roman" w:hAnsi="Times New Roman" w:cs="Times New Roman"/>
          <w:color w:val="000000"/>
          <w:sz w:val="27"/>
          <w:szCs w:val="27"/>
          <w:lang w:eastAsia="nl-BE"/>
        </w:rPr>
        <w:t xml:space="preserve"> indien maximaal 120 dagen voorafgaand aan deze verstrekking minstens één van de prestaties 105092, 105114, 105136, 105151, 105173 of 105195 werd verricht.</w:t>
      </w:r>
      <w:r w:rsidRPr="00B8544D">
        <w:rPr>
          <w:rFonts w:ascii="Times New Roman" w:eastAsia="Times New Roman" w:hAnsi="Times New Roman" w:cs="Times New Roman"/>
          <w:color w:val="000000"/>
          <w:sz w:val="27"/>
          <w:szCs w:val="27"/>
          <w:lang w:eastAsia="nl-BE"/>
        </w:rPr>
        <w:br/>
        <w:t xml:space="preserve">Een MSC kan plaatsvinden in de afwezigheid van de patiënt indien in de 120 dagen voorafgaand aan het MSC de patiënt onderzocht werd door minstens één deelnemer </w:t>
      </w:r>
      <w:r w:rsidRPr="00B8544D">
        <w:rPr>
          <w:rFonts w:ascii="Times New Roman" w:eastAsia="Times New Roman" w:hAnsi="Times New Roman" w:cs="Times New Roman"/>
          <w:color w:val="000000"/>
          <w:sz w:val="27"/>
          <w:szCs w:val="27"/>
          <w:lang w:eastAsia="nl-BE"/>
        </w:rPr>
        <w:lastRenderedPageBreak/>
        <w:t>van een heelkundig specialisme en één deelnemer van een niet-heelkundig specialisme, beiden lid van het voornoemd multidisciplinair zorgteam voor de behandeling van wervelkolompathologie. Indien aan deze voorwaarde niet is voldaan, moet de patiënt fysiek aanwezig zijn tijdens het MSC.</w:t>
      </w:r>
      <w:r w:rsidRPr="00B8544D">
        <w:rPr>
          <w:rFonts w:ascii="Times New Roman" w:eastAsia="Times New Roman" w:hAnsi="Times New Roman" w:cs="Times New Roman"/>
          <w:color w:val="000000"/>
          <w:sz w:val="27"/>
          <w:szCs w:val="27"/>
          <w:lang w:eastAsia="nl-BE"/>
        </w:rPr>
        <w:br/>
        <w:t>Een MSC kan maar worden gehouden naar aanleiding van minstens één van volgende indicaties:</w:t>
      </w:r>
      <w:r w:rsidRPr="00B8544D">
        <w:rPr>
          <w:rFonts w:ascii="Times New Roman" w:eastAsia="Times New Roman" w:hAnsi="Times New Roman" w:cs="Times New Roman"/>
          <w:color w:val="000000"/>
          <w:sz w:val="27"/>
          <w:szCs w:val="27"/>
          <w:lang w:eastAsia="nl-BE"/>
        </w:rPr>
        <w:br/>
        <w:t>a) chronische nekpijn of rugpijn waarbij een chirurgische behandeling overwogen wordt;</w:t>
      </w:r>
      <w:r w:rsidRPr="00B8544D">
        <w:rPr>
          <w:rFonts w:ascii="Times New Roman" w:eastAsia="Times New Roman" w:hAnsi="Times New Roman" w:cs="Times New Roman"/>
          <w:color w:val="000000"/>
          <w:sz w:val="27"/>
          <w:szCs w:val="27"/>
          <w:lang w:eastAsia="nl-BE"/>
        </w:rPr>
        <w:br/>
        <w:t>b) patiënten waarbij omwille van degeneratieve pathologie een lumbale fusie op meer dan 2 niveaus overwogen wordt;</w:t>
      </w:r>
      <w:r w:rsidRPr="00B8544D">
        <w:rPr>
          <w:rFonts w:ascii="Times New Roman" w:eastAsia="Times New Roman" w:hAnsi="Times New Roman" w:cs="Times New Roman"/>
          <w:color w:val="000000"/>
          <w:sz w:val="27"/>
          <w:szCs w:val="27"/>
          <w:lang w:eastAsia="nl-BE"/>
        </w:rPr>
        <w:br/>
        <w:t>c) patiënten waarbij omwille van een degeneratieve pathologie een revisie-ingreep op hetzelfde niveau, dezelfde kant en langs dezelfde toegangsweg overwogen wordt;</w:t>
      </w:r>
      <w:r w:rsidRPr="00B8544D">
        <w:rPr>
          <w:rFonts w:ascii="Times New Roman" w:eastAsia="Times New Roman" w:hAnsi="Times New Roman" w:cs="Times New Roman"/>
          <w:color w:val="000000"/>
          <w:sz w:val="27"/>
          <w:szCs w:val="27"/>
          <w:lang w:eastAsia="nl-BE"/>
        </w:rPr>
        <w:br/>
        <w:t>d) chronische rugpijn waarbij na 6 maanden conservatieve en revalidatie-therapie onvoldoende effect bekomen wordt;</w:t>
      </w:r>
      <w:r w:rsidRPr="00B8544D">
        <w:rPr>
          <w:rFonts w:ascii="Times New Roman" w:eastAsia="Times New Roman" w:hAnsi="Times New Roman" w:cs="Times New Roman"/>
          <w:color w:val="000000"/>
          <w:sz w:val="27"/>
          <w:szCs w:val="27"/>
          <w:lang w:eastAsia="nl-BE"/>
        </w:rPr>
        <w:br/>
        <w:t xml:space="preserve">e) </w:t>
      </w:r>
      <w:proofErr w:type="spellStart"/>
      <w:r w:rsidRPr="00B8544D">
        <w:rPr>
          <w:rFonts w:ascii="Times New Roman" w:eastAsia="Times New Roman" w:hAnsi="Times New Roman" w:cs="Times New Roman"/>
          <w:color w:val="000000"/>
          <w:sz w:val="27"/>
          <w:szCs w:val="27"/>
          <w:lang w:eastAsia="nl-BE"/>
        </w:rPr>
        <w:t>radiculopathie</w:t>
      </w:r>
      <w:proofErr w:type="spellEnd"/>
      <w:r w:rsidRPr="00B8544D">
        <w:rPr>
          <w:rFonts w:ascii="Times New Roman" w:eastAsia="Times New Roman" w:hAnsi="Times New Roman" w:cs="Times New Roman"/>
          <w:color w:val="000000"/>
          <w:sz w:val="27"/>
          <w:szCs w:val="27"/>
          <w:lang w:eastAsia="nl-BE"/>
        </w:rPr>
        <w:t xml:space="preserve"> die op invaliderende wijze langer dan 6 maanden blijft bestaan ondanks niet-chirurgische therapie;</w:t>
      </w:r>
      <w:r w:rsidRPr="00B8544D">
        <w:rPr>
          <w:rFonts w:ascii="Times New Roman" w:eastAsia="Times New Roman" w:hAnsi="Times New Roman" w:cs="Times New Roman"/>
          <w:color w:val="000000"/>
          <w:sz w:val="27"/>
          <w:szCs w:val="27"/>
          <w:lang w:eastAsia="nl-BE"/>
        </w:rPr>
        <w:br/>
        <w:t xml:space="preserve">f) chronische nekpijn of rugpijn met of zonder </w:t>
      </w:r>
      <w:proofErr w:type="spellStart"/>
      <w:r w:rsidRPr="00B8544D">
        <w:rPr>
          <w:rFonts w:ascii="Times New Roman" w:eastAsia="Times New Roman" w:hAnsi="Times New Roman" w:cs="Times New Roman"/>
          <w:color w:val="000000"/>
          <w:sz w:val="27"/>
          <w:szCs w:val="27"/>
          <w:lang w:eastAsia="nl-BE"/>
        </w:rPr>
        <w:t>brachialgie</w:t>
      </w:r>
      <w:proofErr w:type="spellEnd"/>
      <w:r w:rsidRPr="00B8544D">
        <w:rPr>
          <w:rFonts w:ascii="Times New Roman" w:eastAsia="Times New Roman" w:hAnsi="Times New Roman" w:cs="Times New Roman"/>
          <w:color w:val="000000"/>
          <w:sz w:val="27"/>
          <w:szCs w:val="27"/>
          <w:lang w:eastAsia="nl-BE"/>
        </w:rPr>
        <w:t xml:space="preserve">/ischialgie voorafgaand aan een vierde therapeutische </w:t>
      </w:r>
      <w:proofErr w:type="spellStart"/>
      <w:r w:rsidRPr="00B8544D">
        <w:rPr>
          <w:rFonts w:ascii="Times New Roman" w:eastAsia="Times New Roman" w:hAnsi="Times New Roman" w:cs="Times New Roman"/>
          <w:color w:val="000000"/>
          <w:sz w:val="27"/>
          <w:szCs w:val="27"/>
          <w:lang w:eastAsia="nl-BE"/>
        </w:rPr>
        <w:t>interventionele</w:t>
      </w:r>
      <w:proofErr w:type="spellEnd"/>
      <w:r w:rsidRPr="00B8544D">
        <w:rPr>
          <w:rFonts w:ascii="Times New Roman" w:eastAsia="Times New Roman" w:hAnsi="Times New Roman" w:cs="Times New Roman"/>
          <w:color w:val="000000"/>
          <w:sz w:val="27"/>
          <w:szCs w:val="27"/>
          <w:lang w:eastAsia="nl-BE"/>
        </w:rPr>
        <w:t xml:space="preserve"> pijnbehandeling binnen de 12 maanden;</w:t>
      </w:r>
      <w:r w:rsidRPr="00B8544D">
        <w:rPr>
          <w:rFonts w:ascii="Times New Roman" w:eastAsia="Times New Roman" w:hAnsi="Times New Roman" w:cs="Times New Roman"/>
          <w:color w:val="000000"/>
          <w:sz w:val="27"/>
          <w:szCs w:val="27"/>
          <w:lang w:eastAsia="nl-BE"/>
        </w:rPr>
        <w:br/>
        <w:t>g) in geval van indicatoren die wijzen op een verhoogd risico op een ongunstige prognose en waarbij een chirurgische behandeling overwogen wordt;</w:t>
      </w:r>
      <w:r w:rsidRPr="00B8544D">
        <w:rPr>
          <w:rFonts w:ascii="Times New Roman" w:eastAsia="Times New Roman" w:hAnsi="Times New Roman" w:cs="Times New Roman"/>
          <w:color w:val="000000"/>
          <w:sz w:val="27"/>
          <w:szCs w:val="27"/>
          <w:lang w:eastAsia="nl-BE"/>
        </w:rPr>
        <w:br/>
        <w:t>h) patiënten waar neuromodulatie overwogen wordt;</w:t>
      </w:r>
      <w:r w:rsidRPr="00B8544D">
        <w:rPr>
          <w:rFonts w:ascii="Times New Roman" w:eastAsia="Times New Roman" w:hAnsi="Times New Roman" w:cs="Times New Roman"/>
          <w:color w:val="000000"/>
          <w:sz w:val="27"/>
          <w:szCs w:val="27"/>
          <w:lang w:eastAsia="nl-BE"/>
        </w:rPr>
        <w:br/>
        <w:t xml:space="preserve">i) patiënten waar percutane </w:t>
      </w:r>
      <w:proofErr w:type="spellStart"/>
      <w:r w:rsidRPr="00B8544D">
        <w:rPr>
          <w:rFonts w:ascii="Times New Roman" w:eastAsia="Times New Roman" w:hAnsi="Times New Roman" w:cs="Times New Roman"/>
          <w:color w:val="000000"/>
          <w:sz w:val="27"/>
          <w:szCs w:val="27"/>
          <w:lang w:eastAsia="nl-BE"/>
        </w:rPr>
        <w:t>vertebro</w:t>
      </w:r>
      <w:proofErr w:type="spellEnd"/>
      <w:r w:rsidRPr="00B8544D">
        <w:rPr>
          <w:rFonts w:ascii="Times New Roman" w:eastAsia="Times New Roman" w:hAnsi="Times New Roman" w:cs="Times New Roman"/>
          <w:color w:val="000000"/>
          <w:sz w:val="27"/>
          <w:szCs w:val="27"/>
          <w:lang w:eastAsia="nl-BE"/>
        </w:rPr>
        <w:t>/</w:t>
      </w:r>
      <w:proofErr w:type="spellStart"/>
      <w:r w:rsidRPr="00B8544D">
        <w:rPr>
          <w:rFonts w:ascii="Times New Roman" w:eastAsia="Times New Roman" w:hAnsi="Times New Roman" w:cs="Times New Roman"/>
          <w:color w:val="000000"/>
          <w:sz w:val="27"/>
          <w:szCs w:val="27"/>
          <w:lang w:eastAsia="nl-BE"/>
        </w:rPr>
        <w:t>kyfoplastie</w:t>
      </w:r>
      <w:proofErr w:type="spellEnd"/>
      <w:r w:rsidRPr="00B8544D">
        <w:rPr>
          <w:rFonts w:ascii="Times New Roman" w:eastAsia="Times New Roman" w:hAnsi="Times New Roman" w:cs="Times New Roman"/>
          <w:color w:val="000000"/>
          <w:sz w:val="27"/>
          <w:szCs w:val="27"/>
          <w:lang w:eastAsia="nl-BE"/>
        </w:rPr>
        <w:t xml:space="preserve"> overwogen wordt, met uitzondering van een oncologische indicatie.</w:t>
      </w:r>
      <w:r w:rsidRPr="00B8544D">
        <w:rPr>
          <w:rFonts w:ascii="Times New Roman" w:eastAsia="Times New Roman" w:hAnsi="Times New Roman" w:cs="Times New Roman"/>
          <w:color w:val="000000"/>
          <w:sz w:val="27"/>
          <w:szCs w:val="27"/>
          <w:lang w:eastAsia="nl-BE"/>
        </w:rPr>
        <w:br/>
        <w:t>De verstrekkingen 105291-105302, 105313-105324, 105335-105346 en 105350-105361 vereisen de gelijktijdige fysieke aanwezigheid van de verschillende deelnemende artsen.</w:t>
      </w:r>
      <w:r w:rsidRPr="00B8544D">
        <w:rPr>
          <w:rFonts w:ascii="Times New Roman" w:eastAsia="Times New Roman" w:hAnsi="Times New Roman" w:cs="Times New Roman"/>
          <w:color w:val="000000"/>
          <w:sz w:val="27"/>
          <w:szCs w:val="27"/>
          <w:lang w:eastAsia="nl-BE"/>
        </w:rPr>
        <w:br/>
        <w:t xml:space="preserve">De verstrekking 105291-105302 is niet </w:t>
      </w:r>
      <w:proofErr w:type="spellStart"/>
      <w:r w:rsidRPr="00B8544D">
        <w:rPr>
          <w:rFonts w:ascii="Times New Roman" w:eastAsia="Times New Roman" w:hAnsi="Times New Roman" w:cs="Times New Roman"/>
          <w:color w:val="000000"/>
          <w:sz w:val="27"/>
          <w:szCs w:val="27"/>
          <w:lang w:eastAsia="nl-BE"/>
        </w:rPr>
        <w:t>cumuleerbaar</w:t>
      </w:r>
      <w:proofErr w:type="spellEnd"/>
      <w:r w:rsidRPr="00B8544D">
        <w:rPr>
          <w:rFonts w:ascii="Times New Roman" w:eastAsia="Times New Roman" w:hAnsi="Times New Roman" w:cs="Times New Roman"/>
          <w:color w:val="000000"/>
          <w:sz w:val="27"/>
          <w:szCs w:val="27"/>
          <w:lang w:eastAsia="nl-BE"/>
        </w:rPr>
        <w:t xml:space="preserve"> met de verstrekkingen 350372-350383, 350276-350280 en 350291-350302 in het geval van een oncologische wervelkolompathologie.</w:t>
      </w:r>
      <w:r w:rsidRPr="00B8544D">
        <w:rPr>
          <w:rFonts w:ascii="Times New Roman" w:eastAsia="Times New Roman" w:hAnsi="Times New Roman" w:cs="Times New Roman"/>
          <w:color w:val="000000"/>
          <w:sz w:val="27"/>
          <w:szCs w:val="27"/>
          <w:lang w:eastAsia="nl-BE"/>
        </w:rPr>
        <w:br/>
        <w:t>Elk MSC geeft aanleiding tot een schriftelijk verslag, dat opgesteld wordt door een aanwezige arts-specialist. Het verslag wordt bewaard in het medisch dossier van de patiënt.</w:t>
      </w:r>
      <w:r w:rsidRPr="00B8544D">
        <w:rPr>
          <w:rFonts w:ascii="Times New Roman" w:eastAsia="Times New Roman" w:hAnsi="Times New Roman" w:cs="Times New Roman"/>
          <w:color w:val="000000"/>
          <w:sz w:val="27"/>
          <w:szCs w:val="27"/>
          <w:lang w:eastAsia="nl-BE"/>
        </w:rPr>
        <w:br/>
        <w:t>Het verslag vermeldt de namen van de deelnemende artsen en van de aanvragende arts en preciseert:</w:t>
      </w:r>
      <w:r w:rsidRPr="00B8544D">
        <w:rPr>
          <w:rFonts w:ascii="Times New Roman" w:eastAsia="Times New Roman" w:hAnsi="Times New Roman" w:cs="Times New Roman"/>
          <w:color w:val="000000"/>
          <w:sz w:val="27"/>
          <w:szCs w:val="27"/>
          <w:lang w:eastAsia="nl-BE"/>
        </w:rPr>
        <w:br/>
        <w:t>a) de initiële probleemstelling;</w:t>
      </w:r>
      <w:r w:rsidRPr="00B8544D">
        <w:rPr>
          <w:rFonts w:ascii="Times New Roman" w:eastAsia="Times New Roman" w:hAnsi="Times New Roman" w:cs="Times New Roman"/>
          <w:color w:val="000000"/>
          <w:sz w:val="27"/>
          <w:szCs w:val="27"/>
          <w:lang w:eastAsia="nl-BE"/>
        </w:rPr>
        <w:br/>
        <w:t>b) de beschikbare medische gegevens;</w:t>
      </w:r>
      <w:r w:rsidRPr="00B8544D">
        <w:rPr>
          <w:rFonts w:ascii="Times New Roman" w:eastAsia="Times New Roman" w:hAnsi="Times New Roman" w:cs="Times New Roman"/>
          <w:color w:val="000000"/>
          <w:sz w:val="27"/>
          <w:szCs w:val="27"/>
          <w:lang w:eastAsia="nl-BE"/>
        </w:rPr>
        <w:br/>
        <w:t>c) de uitwerking van de diagnose met inschatting van de evolutie;</w:t>
      </w:r>
      <w:r w:rsidRPr="00B8544D">
        <w:rPr>
          <w:rFonts w:ascii="Times New Roman" w:eastAsia="Times New Roman" w:hAnsi="Times New Roman" w:cs="Times New Roman"/>
          <w:color w:val="000000"/>
          <w:sz w:val="27"/>
          <w:szCs w:val="27"/>
          <w:lang w:eastAsia="nl-BE"/>
        </w:rPr>
        <w:br/>
        <w:t>d) een gemotiveerd behandelingsplan, inclusief eventuele alternatieven, op korte en langere termijn, rekening houdend met de psychosociale context;</w:t>
      </w:r>
      <w:r w:rsidRPr="00B8544D">
        <w:rPr>
          <w:rFonts w:ascii="Times New Roman" w:eastAsia="Times New Roman" w:hAnsi="Times New Roman" w:cs="Times New Roman"/>
          <w:color w:val="000000"/>
          <w:sz w:val="27"/>
          <w:szCs w:val="27"/>
          <w:lang w:eastAsia="nl-BE"/>
        </w:rPr>
        <w:br/>
        <w:t>e) de beschrijving van de medische opvolging;</w:t>
      </w:r>
      <w:r w:rsidRPr="00B8544D">
        <w:rPr>
          <w:rFonts w:ascii="Times New Roman" w:eastAsia="Times New Roman" w:hAnsi="Times New Roman" w:cs="Times New Roman"/>
          <w:color w:val="000000"/>
          <w:sz w:val="27"/>
          <w:szCs w:val="27"/>
          <w:lang w:eastAsia="nl-BE"/>
        </w:rPr>
        <w:br/>
        <w:t>f) een voorstel aangaande de arbeidsgeschiktheid of arbeidsongeschiktheid.</w:t>
      </w:r>
      <w:r w:rsidRPr="00B8544D">
        <w:rPr>
          <w:rFonts w:ascii="Times New Roman" w:eastAsia="Times New Roman" w:hAnsi="Times New Roman" w:cs="Times New Roman"/>
          <w:color w:val="000000"/>
          <w:sz w:val="27"/>
          <w:szCs w:val="27"/>
          <w:lang w:eastAsia="nl-BE"/>
        </w:rPr>
        <w:br/>
        <w:t>In geval van doorverwijzing voor een MSC wordt de naam van de verwijzende verplegingsinrichting vermeld in het verslag.</w:t>
      </w:r>
      <w:r w:rsidRPr="00B8544D">
        <w:rPr>
          <w:rFonts w:ascii="Times New Roman" w:eastAsia="Times New Roman" w:hAnsi="Times New Roman" w:cs="Times New Roman"/>
          <w:color w:val="000000"/>
          <w:sz w:val="27"/>
          <w:szCs w:val="27"/>
          <w:lang w:eastAsia="nl-BE"/>
        </w:rPr>
        <w:br/>
      </w:r>
      <w:r w:rsidRPr="00B8544D">
        <w:rPr>
          <w:rFonts w:ascii="Times New Roman" w:eastAsia="Times New Roman" w:hAnsi="Times New Roman" w:cs="Times New Roman"/>
          <w:color w:val="000000"/>
          <w:sz w:val="27"/>
          <w:szCs w:val="27"/>
          <w:lang w:eastAsia="nl-BE"/>
        </w:rPr>
        <w:lastRenderedPageBreak/>
        <w:t xml:space="preserve">Het verslag wordt bezorgd aan alle artsen die aan het MSC hebben deelgenomen, alsook aan de aanvragende arts, de huisarts en de andere zorgverstrekkers betrokken bij de uitvoering van het uitgestippelde </w:t>
      </w:r>
      <w:proofErr w:type="spellStart"/>
      <w:r w:rsidRPr="00B8544D">
        <w:rPr>
          <w:rFonts w:ascii="Times New Roman" w:eastAsia="Times New Roman" w:hAnsi="Times New Roman" w:cs="Times New Roman"/>
          <w:color w:val="000000"/>
          <w:sz w:val="27"/>
          <w:szCs w:val="27"/>
          <w:lang w:eastAsia="nl-BE"/>
        </w:rPr>
        <w:t>zorgpad</w:t>
      </w:r>
      <w:proofErr w:type="spellEnd"/>
      <w:r w:rsidRPr="00B8544D">
        <w:rPr>
          <w:rFonts w:ascii="Times New Roman" w:eastAsia="Times New Roman" w:hAnsi="Times New Roman" w:cs="Times New Roman"/>
          <w:color w:val="000000"/>
          <w:sz w:val="27"/>
          <w:szCs w:val="27"/>
          <w:lang w:eastAsia="nl-BE"/>
        </w:rPr>
        <w:t xml:space="preserve"> voor de behandeling van de wervelkolompathologie.</w:t>
      </w:r>
      <w:r w:rsidRPr="00B8544D">
        <w:rPr>
          <w:rFonts w:ascii="Times New Roman" w:eastAsia="Times New Roman" w:hAnsi="Times New Roman" w:cs="Times New Roman"/>
          <w:color w:val="000000"/>
          <w:sz w:val="27"/>
          <w:szCs w:val="27"/>
          <w:lang w:eastAsia="nl-BE"/>
        </w:rPr>
        <w:br/>
        <w:t>Het verslag wordt ook op zijn verzoek naar de adviserend arts gestuurd indien de patiënt een arbeidsongeschikte werknemer is.</w:t>
      </w:r>
      <w:r w:rsidRPr="00B8544D">
        <w:rPr>
          <w:rFonts w:ascii="Times New Roman" w:eastAsia="Times New Roman" w:hAnsi="Times New Roman" w:cs="Times New Roman"/>
          <w:color w:val="000000"/>
          <w:sz w:val="27"/>
          <w:szCs w:val="27"/>
          <w:lang w:eastAsia="nl-BE"/>
        </w:rPr>
        <w:br/>
        <w:t>Behalve voor de adviserend arts, zorgt de bezorging van het verslag aan de zorgverleners voor een optimale behandeling van de patiënt met spinale pathologie dankzij het delen van de nodige informatie.</w:t>
      </w:r>
      <w:r w:rsidRPr="00B8544D">
        <w:rPr>
          <w:rFonts w:ascii="Times New Roman" w:eastAsia="Times New Roman" w:hAnsi="Times New Roman" w:cs="Times New Roman"/>
          <w:color w:val="000000"/>
          <w:sz w:val="27"/>
          <w:szCs w:val="27"/>
          <w:lang w:eastAsia="nl-BE"/>
        </w:rPr>
        <w:br/>
        <w:t>Wat de adviserend arts betreft, stelt de bezorging van het verslag hem in staat om de wenselijkheid van een re-integratietraject te beoordelen.</w:t>
      </w:r>
      <w:r w:rsidRPr="00B8544D">
        <w:rPr>
          <w:rFonts w:ascii="Times New Roman" w:eastAsia="Times New Roman" w:hAnsi="Times New Roman" w:cs="Times New Roman"/>
          <w:color w:val="000000"/>
          <w:sz w:val="27"/>
          <w:szCs w:val="27"/>
          <w:lang w:eastAsia="nl-BE"/>
        </w:rPr>
        <w:br/>
        <w:t xml:space="preserve">Het </w:t>
      </w:r>
      <w:proofErr w:type="spellStart"/>
      <w:r w:rsidRPr="00B8544D">
        <w:rPr>
          <w:rFonts w:ascii="Times New Roman" w:eastAsia="Times New Roman" w:hAnsi="Times New Roman" w:cs="Times New Roman"/>
          <w:color w:val="000000"/>
          <w:sz w:val="27"/>
          <w:szCs w:val="27"/>
          <w:lang w:eastAsia="nl-BE"/>
        </w:rPr>
        <w:t>zorgpad</w:t>
      </w:r>
      <w:proofErr w:type="spellEnd"/>
      <w:r w:rsidRPr="00B8544D">
        <w:rPr>
          <w:rFonts w:ascii="Times New Roman" w:eastAsia="Times New Roman" w:hAnsi="Times New Roman" w:cs="Times New Roman"/>
          <w:color w:val="000000"/>
          <w:sz w:val="27"/>
          <w:szCs w:val="27"/>
          <w:lang w:eastAsia="nl-BE"/>
        </w:rPr>
        <w:t xml:space="preserve"> voor de behandeling van de wervelkolompathologie is een complexe interventie die gericht is op het nemen van beslissingen in overleg en het organiseren van klinische processen voor patiënten met een complexe wervelkolompathologie. Het bepaalt expliciet de doelstellingen en kernelementen van de zorg die is gebaseerd op wetenschappelijk bewijs, de goede praktijk (best </w:t>
      </w:r>
      <w:proofErr w:type="spellStart"/>
      <w:r w:rsidRPr="00B8544D">
        <w:rPr>
          <w:rFonts w:ascii="Times New Roman" w:eastAsia="Times New Roman" w:hAnsi="Times New Roman" w:cs="Times New Roman"/>
          <w:color w:val="000000"/>
          <w:sz w:val="27"/>
          <w:szCs w:val="27"/>
          <w:lang w:eastAsia="nl-BE"/>
        </w:rPr>
        <w:t>practices</w:t>
      </w:r>
      <w:proofErr w:type="spellEnd"/>
      <w:r w:rsidRPr="00B8544D">
        <w:rPr>
          <w:rFonts w:ascii="Times New Roman" w:eastAsia="Times New Roman" w:hAnsi="Times New Roman" w:cs="Times New Roman"/>
          <w:color w:val="000000"/>
          <w:sz w:val="27"/>
          <w:szCs w:val="27"/>
          <w:lang w:eastAsia="nl-BE"/>
        </w:rPr>
        <w:t>) en de verwachtingen en kenmerken van de patiënt. Het vergemakkelijkt de communicatie tussen de leden van het multidisciplinair zorgteam voor de behandeling van wervelkolompathologie, en met de patiënt en zijn omgeving. Het ondersteunt de coördinatie van het zorgproces door de nadruk te leggen op de complementariteit van de taken en op de sequentie van de activiteiten van het multidisciplinaire team, de patiënt en zijn omgeving. Het legt de nadruk op de registratie, opvolging en beoordeling van de resultaten en het identificeert de gepaste middelen.</w:t>
      </w:r>
      <w:r w:rsidRPr="00B8544D">
        <w:rPr>
          <w:rFonts w:ascii="Times New Roman" w:eastAsia="Times New Roman" w:hAnsi="Times New Roman" w:cs="Times New Roman"/>
          <w:color w:val="000000"/>
          <w:sz w:val="27"/>
          <w:szCs w:val="27"/>
          <w:lang w:eastAsia="nl-BE"/>
        </w:rPr>
        <w:br/>
        <w:t>De coördinator van het multidisciplinair zorgteam voor de behandeling van wervelkolompathologie ontvangt de aanvragen voor het MSC, regelt de agenda en nodigt de patiënt, de betrokken artsen en de betrokken zorgverleners tijdig uit.".</w:t>
      </w:r>
      <w:r w:rsidRPr="00B8544D">
        <w:rPr>
          <w:rFonts w:ascii="Times New Roman" w:eastAsia="Times New Roman" w:hAnsi="Times New Roman" w:cs="Times New Roman"/>
          <w:color w:val="000000"/>
          <w:sz w:val="27"/>
          <w:szCs w:val="27"/>
          <w:lang w:eastAsia="nl-BE"/>
        </w:rPr>
        <w:br/>
        <w:t>Art. 2. In artikel 14, b), van dezelfde bijlage, laatstelijk gewijzigd bij het koninklijk besluit van 26 januari 2016, worden de volgende wijzigingen aangebracht:</w:t>
      </w:r>
      <w:r w:rsidRPr="00B8544D">
        <w:rPr>
          <w:rFonts w:ascii="Times New Roman" w:eastAsia="Times New Roman" w:hAnsi="Times New Roman" w:cs="Times New Roman"/>
          <w:color w:val="000000"/>
          <w:sz w:val="27"/>
          <w:szCs w:val="27"/>
          <w:lang w:eastAsia="nl-BE"/>
        </w:rPr>
        <w:br/>
        <w:t xml:space="preserve">1° in de omschrijving van de verstrekking 230591-230602 worden de woorden ", van </w:t>
      </w:r>
      <w:proofErr w:type="spellStart"/>
      <w:r w:rsidRPr="00B8544D">
        <w:rPr>
          <w:rFonts w:ascii="Times New Roman" w:eastAsia="Times New Roman" w:hAnsi="Times New Roman" w:cs="Times New Roman"/>
          <w:color w:val="000000"/>
          <w:sz w:val="27"/>
          <w:szCs w:val="27"/>
          <w:lang w:eastAsia="nl-BE"/>
        </w:rPr>
        <w:t>hydromyelie</w:t>
      </w:r>
      <w:proofErr w:type="spellEnd"/>
      <w:r w:rsidRPr="00B8544D">
        <w:rPr>
          <w:rFonts w:ascii="Times New Roman" w:eastAsia="Times New Roman" w:hAnsi="Times New Roman" w:cs="Times New Roman"/>
          <w:color w:val="000000"/>
          <w:sz w:val="27"/>
          <w:szCs w:val="27"/>
          <w:lang w:eastAsia="nl-BE"/>
        </w:rPr>
        <w:t xml:space="preserve"> of van </w:t>
      </w:r>
      <w:proofErr w:type="spellStart"/>
      <w:r w:rsidRPr="00B8544D">
        <w:rPr>
          <w:rFonts w:ascii="Times New Roman" w:eastAsia="Times New Roman" w:hAnsi="Times New Roman" w:cs="Times New Roman"/>
          <w:color w:val="000000"/>
          <w:sz w:val="27"/>
          <w:szCs w:val="27"/>
          <w:lang w:eastAsia="nl-BE"/>
        </w:rPr>
        <w:t>syringomyelie</w:t>
      </w:r>
      <w:proofErr w:type="spellEnd"/>
      <w:r w:rsidRPr="00B8544D">
        <w:rPr>
          <w:rFonts w:ascii="Times New Roman" w:eastAsia="Times New Roman" w:hAnsi="Times New Roman" w:cs="Times New Roman"/>
          <w:color w:val="000000"/>
          <w:sz w:val="27"/>
          <w:szCs w:val="27"/>
          <w:lang w:eastAsia="nl-BE"/>
        </w:rPr>
        <w:t>" opgeheven;</w:t>
      </w:r>
      <w:r w:rsidRPr="00B8544D">
        <w:rPr>
          <w:rFonts w:ascii="Times New Roman" w:eastAsia="Times New Roman" w:hAnsi="Times New Roman" w:cs="Times New Roman"/>
          <w:color w:val="000000"/>
          <w:sz w:val="27"/>
          <w:szCs w:val="27"/>
          <w:lang w:eastAsia="nl-BE"/>
        </w:rPr>
        <w:br/>
        <w:t>2° in de omschrijving van de verstrekking 230694-230705 wordt het woord "craniale" ingevoegd tussen de woorden "wegens" en "</w:t>
      </w:r>
      <w:proofErr w:type="spellStart"/>
      <w:r w:rsidRPr="00B8544D">
        <w:rPr>
          <w:rFonts w:ascii="Times New Roman" w:eastAsia="Times New Roman" w:hAnsi="Times New Roman" w:cs="Times New Roman"/>
          <w:color w:val="000000"/>
          <w:sz w:val="27"/>
          <w:szCs w:val="27"/>
          <w:lang w:eastAsia="nl-BE"/>
        </w:rPr>
        <w:t>meningocele</w:t>
      </w:r>
      <w:proofErr w:type="spellEnd"/>
      <w:r w:rsidRPr="00B8544D">
        <w:rPr>
          <w:rFonts w:ascii="Times New Roman" w:eastAsia="Times New Roman" w:hAnsi="Times New Roman" w:cs="Times New Roman"/>
          <w:color w:val="000000"/>
          <w:sz w:val="27"/>
          <w:szCs w:val="27"/>
          <w:lang w:eastAsia="nl-BE"/>
        </w:rPr>
        <w:t>";</w:t>
      </w:r>
      <w:r w:rsidRPr="00B8544D">
        <w:rPr>
          <w:rFonts w:ascii="Times New Roman" w:eastAsia="Times New Roman" w:hAnsi="Times New Roman" w:cs="Times New Roman"/>
          <w:color w:val="000000"/>
          <w:sz w:val="27"/>
          <w:szCs w:val="27"/>
          <w:lang w:eastAsia="nl-BE"/>
        </w:rPr>
        <w:br/>
        <w:t>3° de omschrijving van de verstrekking 232551-232562 wordt vervangen als volgt:</w:t>
      </w:r>
      <w:r w:rsidRPr="00B8544D">
        <w:rPr>
          <w:rFonts w:ascii="Times New Roman" w:eastAsia="Times New Roman" w:hAnsi="Times New Roman" w:cs="Times New Roman"/>
          <w:color w:val="000000"/>
          <w:sz w:val="27"/>
          <w:szCs w:val="27"/>
          <w:lang w:eastAsia="nl-BE"/>
        </w:rPr>
        <w:br/>
        <w:t xml:space="preserve">"Heelkundige behandeling door trepanatie van een aneurysma of van een arterioveneuze verbinding van de hersenen en van de </w:t>
      </w:r>
      <w:proofErr w:type="spellStart"/>
      <w:r w:rsidRPr="00B8544D">
        <w:rPr>
          <w:rFonts w:ascii="Times New Roman" w:eastAsia="Times New Roman" w:hAnsi="Times New Roman" w:cs="Times New Roman"/>
          <w:color w:val="000000"/>
          <w:sz w:val="27"/>
          <w:szCs w:val="27"/>
          <w:lang w:eastAsia="nl-BE"/>
        </w:rPr>
        <w:t>meningeale</w:t>
      </w:r>
      <w:proofErr w:type="spellEnd"/>
      <w:r w:rsidRPr="00B8544D">
        <w:rPr>
          <w:rFonts w:ascii="Times New Roman" w:eastAsia="Times New Roman" w:hAnsi="Times New Roman" w:cs="Times New Roman"/>
          <w:color w:val="000000"/>
          <w:sz w:val="27"/>
          <w:szCs w:val="27"/>
          <w:lang w:eastAsia="nl-BE"/>
        </w:rPr>
        <w:t xml:space="preserve"> omhulsel ervan";</w:t>
      </w:r>
      <w:r w:rsidRPr="00B8544D">
        <w:rPr>
          <w:rFonts w:ascii="Times New Roman" w:eastAsia="Times New Roman" w:hAnsi="Times New Roman" w:cs="Times New Roman"/>
          <w:color w:val="000000"/>
          <w:sz w:val="27"/>
          <w:szCs w:val="27"/>
          <w:lang w:eastAsia="nl-BE"/>
        </w:rPr>
        <w:br/>
        <w:t>4° de verstrekkingen 230731-230742, 232750-232761, 232772-232783 en 232794-232805 worden opgeheven.</w:t>
      </w:r>
      <w:r w:rsidRPr="00B8544D">
        <w:rPr>
          <w:rFonts w:ascii="Times New Roman" w:eastAsia="Times New Roman" w:hAnsi="Times New Roman" w:cs="Times New Roman"/>
          <w:color w:val="000000"/>
          <w:sz w:val="27"/>
          <w:szCs w:val="27"/>
          <w:lang w:eastAsia="nl-BE"/>
        </w:rPr>
        <w:br/>
        <w:t>Art. 3. In artikel 14, k), van dezelfde bijlage, laatstelijk gewijzigd bij het koninklijk besluit van 3 oktober 2018, worden de volgende wijzigingen aangebracht:</w:t>
      </w:r>
      <w:r w:rsidRPr="00B8544D">
        <w:rPr>
          <w:rFonts w:ascii="Times New Roman" w:eastAsia="Times New Roman" w:hAnsi="Times New Roman" w:cs="Times New Roman"/>
          <w:color w:val="000000"/>
          <w:sz w:val="27"/>
          <w:szCs w:val="27"/>
          <w:lang w:eastAsia="nl-BE"/>
        </w:rPr>
        <w:br/>
        <w:t>1° in de bepaling onder I,</w:t>
      </w:r>
      <w:r w:rsidRPr="00B8544D">
        <w:rPr>
          <w:rFonts w:ascii="Times New Roman" w:eastAsia="Times New Roman" w:hAnsi="Times New Roman" w:cs="Times New Roman"/>
          <w:color w:val="000000"/>
          <w:sz w:val="27"/>
          <w:szCs w:val="27"/>
          <w:lang w:eastAsia="nl-BE"/>
        </w:rPr>
        <w:br/>
        <w:t>a) in § 1,</w:t>
      </w:r>
      <w:r w:rsidRPr="00B8544D">
        <w:rPr>
          <w:rFonts w:ascii="Times New Roman" w:eastAsia="Times New Roman" w:hAnsi="Times New Roman" w:cs="Times New Roman"/>
          <w:color w:val="000000"/>
          <w:sz w:val="27"/>
          <w:szCs w:val="27"/>
          <w:lang w:eastAsia="nl-BE"/>
        </w:rPr>
        <w:br/>
        <w:t>I. in de bepaling onder A, 1°,</w:t>
      </w:r>
      <w:r w:rsidRPr="00B8544D">
        <w:rPr>
          <w:rFonts w:ascii="Times New Roman" w:eastAsia="Times New Roman" w:hAnsi="Times New Roman" w:cs="Times New Roman"/>
          <w:color w:val="000000"/>
          <w:sz w:val="27"/>
          <w:szCs w:val="27"/>
          <w:lang w:eastAsia="nl-BE"/>
        </w:rPr>
        <w:br/>
        <w:t xml:space="preserve">1. worden in de omschrijvingen van de verstrekkingen 280011-280022, 280033-280044, 280055-280066, 280070-280081 en 280092-280103 de woorden </w:t>
      </w:r>
      <w:r w:rsidRPr="00B8544D">
        <w:rPr>
          <w:rFonts w:ascii="Times New Roman" w:eastAsia="Times New Roman" w:hAnsi="Times New Roman" w:cs="Times New Roman"/>
          <w:color w:val="000000"/>
          <w:sz w:val="27"/>
          <w:szCs w:val="27"/>
          <w:lang w:eastAsia="nl-BE"/>
        </w:rPr>
        <w:lastRenderedPageBreak/>
        <w:t>"synthesematerieel" telkens vervangen door de woorden "osteosynthesemateriaal";</w:t>
      </w:r>
      <w:r w:rsidRPr="00B8544D">
        <w:rPr>
          <w:rFonts w:ascii="Times New Roman" w:eastAsia="Times New Roman" w:hAnsi="Times New Roman" w:cs="Times New Roman"/>
          <w:color w:val="000000"/>
          <w:sz w:val="27"/>
          <w:szCs w:val="27"/>
          <w:lang w:eastAsia="nl-BE"/>
        </w:rPr>
        <w:br/>
        <w:t>2. worden de omschrijvingen van de verstrekkingen 280055-280066, 280070-280081 en 280092-280103 telkens aangevuld met de woorden ", met uitzondering van het osteosynthesemateriaal ter hoogte van de wervelkolom";</w:t>
      </w:r>
      <w:r w:rsidRPr="00B8544D">
        <w:rPr>
          <w:rFonts w:ascii="Times New Roman" w:eastAsia="Times New Roman" w:hAnsi="Times New Roman" w:cs="Times New Roman"/>
          <w:color w:val="000000"/>
          <w:sz w:val="27"/>
          <w:szCs w:val="27"/>
          <w:lang w:eastAsia="nl-BE"/>
        </w:rPr>
        <w:br/>
        <w:t>3. worden in de omschrijving van de verstrekking 277771-277782 de woorden "dat niet tot de hand of de voet behoort" vervangen door de woorden "dat niet tot de hand, de voet of de wervelkolom behoort";</w:t>
      </w:r>
      <w:r w:rsidRPr="00B8544D">
        <w:rPr>
          <w:rFonts w:ascii="Times New Roman" w:eastAsia="Times New Roman" w:hAnsi="Times New Roman" w:cs="Times New Roman"/>
          <w:color w:val="000000"/>
          <w:sz w:val="27"/>
          <w:szCs w:val="27"/>
          <w:lang w:eastAsia="nl-BE"/>
        </w:rPr>
        <w:br/>
        <w:t>4. worden in de omschrijving van de verstrekking 275015-275026 de woorden "Trepanatie curettage" vervangen door het woord "Curettage";</w:t>
      </w:r>
      <w:r w:rsidRPr="00B8544D">
        <w:rPr>
          <w:rFonts w:ascii="Times New Roman" w:eastAsia="Times New Roman" w:hAnsi="Times New Roman" w:cs="Times New Roman"/>
          <w:color w:val="000000"/>
          <w:sz w:val="27"/>
          <w:szCs w:val="27"/>
          <w:lang w:eastAsia="nl-BE"/>
        </w:rPr>
        <w:br/>
        <w:t>5. in de omschrijving van de verstrekking 275030-275041 worden de woorden "Trepanatie curettage" vervangen door het woord "Curettage" en wordt het woord "wervel-" opgeheven;</w:t>
      </w:r>
      <w:r w:rsidRPr="00B8544D">
        <w:rPr>
          <w:rFonts w:ascii="Times New Roman" w:eastAsia="Times New Roman" w:hAnsi="Times New Roman" w:cs="Times New Roman"/>
          <w:color w:val="000000"/>
          <w:sz w:val="27"/>
          <w:szCs w:val="27"/>
          <w:lang w:eastAsia="nl-BE"/>
        </w:rPr>
        <w:br/>
        <w:t>II. wordt de bepaling onder B als volgt vervangen:</w:t>
      </w:r>
      <w:r w:rsidRPr="00B8544D">
        <w:rPr>
          <w:rFonts w:ascii="Times New Roman" w:eastAsia="Times New Roman" w:hAnsi="Times New Roman" w:cs="Times New Roman"/>
          <w:color w:val="000000"/>
          <w:sz w:val="27"/>
          <w:szCs w:val="27"/>
          <w:lang w:eastAsia="nl-BE"/>
        </w:rPr>
        <w:br/>
        <w:t>"B. Hals en romp.</w:t>
      </w:r>
      <w:r w:rsidRPr="00B8544D">
        <w:rPr>
          <w:rFonts w:ascii="Times New Roman" w:eastAsia="Times New Roman" w:hAnsi="Times New Roman" w:cs="Times New Roman"/>
          <w:color w:val="000000"/>
          <w:sz w:val="27"/>
          <w:szCs w:val="27"/>
          <w:lang w:eastAsia="nl-BE"/>
        </w:rPr>
        <w:br/>
        <w:t>281153-281164</w:t>
      </w:r>
      <w:r w:rsidRPr="00B8544D">
        <w:rPr>
          <w:rFonts w:ascii="Times New Roman" w:eastAsia="Times New Roman" w:hAnsi="Times New Roman" w:cs="Times New Roman"/>
          <w:color w:val="000000"/>
          <w:sz w:val="27"/>
          <w:szCs w:val="27"/>
          <w:lang w:eastAsia="nl-BE"/>
        </w:rPr>
        <w:br/>
        <w:t xml:space="preserve">Behandeling van </w:t>
      </w:r>
      <w:proofErr w:type="spellStart"/>
      <w:r w:rsidRPr="00B8544D">
        <w:rPr>
          <w:rFonts w:ascii="Times New Roman" w:eastAsia="Times New Roman" w:hAnsi="Times New Roman" w:cs="Times New Roman"/>
          <w:color w:val="000000"/>
          <w:sz w:val="27"/>
          <w:szCs w:val="27"/>
          <w:lang w:eastAsia="nl-BE"/>
        </w:rPr>
        <w:t>thoracic</w:t>
      </w:r>
      <w:proofErr w:type="spellEnd"/>
      <w:r w:rsidRPr="00B8544D">
        <w:rPr>
          <w:rFonts w:ascii="Times New Roman" w:eastAsia="Times New Roman" w:hAnsi="Times New Roman" w:cs="Times New Roman"/>
          <w:color w:val="000000"/>
          <w:sz w:val="27"/>
          <w:szCs w:val="27"/>
          <w:lang w:eastAsia="nl-BE"/>
        </w:rPr>
        <w:t xml:space="preserve"> outlet syndroom via één toegangsweg . . . . . . . . . . N 415</w:t>
      </w:r>
      <w:r w:rsidRPr="00B8544D">
        <w:rPr>
          <w:rFonts w:ascii="Times New Roman" w:eastAsia="Times New Roman" w:hAnsi="Times New Roman" w:cs="Times New Roman"/>
          <w:color w:val="000000"/>
          <w:sz w:val="27"/>
          <w:szCs w:val="27"/>
          <w:lang w:eastAsia="nl-BE"/>
        </w:rPr>
        <w:br/>
        <w:t>281131-281142</w:t>
      </w:r>
      <w:r w:rsidRPr="00B8544D">
        <w:rPr>
          <w:rFonts w:ascii="Times New Roman" w:eastAsia="Times New Roman" w:hAnsi="Times New Roman" w:cs="Times New Roman"/>
          <w:color w:val="000000"/>
          <w:sz w:val="27"/>
          <w:szCs w:val="27"/>
          <w:lang w:eastAsia="nl-BE"/>
        </w:rPr>
        <w:br/>
        <w:t xml:space="preserve">Behandeling van </w:t>
      </w:r>
      <w:proofErr w:type="spellStart"/>
      <w:r w:rsidRPr="00B8544D">
        <w:rPr>
          <w:rFonts w:ascii="Times New Roman" w:eastAsia="Times New Roman" w:hAnsi="Times New Roman" w:cs="Times New Roman"/>
          <w:color w:val="000000"/>
          <w:sz w:val="27"/>
          <w:szCs w:val="27"/>
          <w:lang w:eastAsia="nl-BE"/>
        </w:rPr>
        <w:t>thoracic</w:t>
      </w:r>
      <w:proofErr w:type="spellEnd"/>
      <w:r w:rsidRPr="00B8544D">
        <w:rPr>
          <w:rFonts w:ascii="Times New Roman" w:eastAsia="Times New Roman" w:hAnsi="Times New Roman" w:cs="Times New Roman"/>
          <w:color w:val="000000"/>
          <w:sz w:val="27"/>
          <w:szCs w:val="27"/>
          <w:lang w:eastAsia="nl-BE"/>
        </w:rPr>
        <w:t xml:space="preserve"> outlet syndroom via twee toegangswegen . . . . . N 588</w:t>
      </w:r>
      <w:r w:rsidRPr="00B8544D">
        <w:rPr>
          <w:rFonts w:ascii="Times New Roman" w:eastAsia="Times New Roman" w:hAnsi="Times New Roman" w:cs="Times New Roman"/>
          <w:color w:val="000000"/>
          <w:sz w:val="27"/>
          <w:szCs w:val="27"/>
          <w:lang w:eastAsia="nl-BE"/>
        </w:rPr>
        <w:br/>
        <w:t>282516-282520</w:t>
      </w:r>
      <w:r w:rsidRPr="00B8544D">
        <w:rPr>
          <w:rFonts w:ascii="Times New Roman" w:eastAsia="Times New Roman" w:hAnsi="Times New Roman" w:cs="Times New Roman"/>
          <w:color w:val="000000"/>
          <w:sz w:val="27"/>
          <w:szCs w:val="27"/>
          <w:lang w:eastAsia="nl-BE"/>
        </w:rPr>
        <w:br/>
        <w:t>Bloedige repositie van fractuur van sternum . . . . . N 200</w:t>
      </w:r>
      <w:r w:rsidRPr="00B8544D">
        <w:rPr>
          <w:rFonts w:ascii="Times New Roman" w:eastAsia="Times New Roman" w:hAnsi="Times New Roman" w:cs="Times New Roman"/>
          <w:color w:val="000000"/>
          <w:sz w:val="27"/>
          <w:szCs w:val="27"/>
          <w:lang w:eastAsia="nl-BE"/>
        </w:rPr>
        <w:br/>
        <w:t>282531-282542</w:t>
      </w:r>
      <w:r w:rsidRPr="00B8544D">
        <w:rPr>
          <w:rFonts w:ascii="Times New Roman" w:eastAsia="Times New Roman" w:hAnsi="Times New Roman" w:cs="Times New Roman"/>
          <w:color w:val="000000"/>
          <w:sz w:val="27"/>
          <w:szCs w:val="27"/>
          <w:lang w:eastAsia="nl-BE"/>
        </w:rPr>
        <w:br/>
        <w:t>Curettage van het sternum onder algemene anesthesie... . . . . . N 100</w:t>
      </w:r>
      <w:r w:rsidRPr="00B8544D">
        <w:rPr>
          <w:rFonts w:ascii="Times New Roman" w:eastAsia="Times New Roman" w:hAnsi="Times New Roman" w:cs="Times New Roman"/>
          <w:color w:val="000000"/>
          <w:sz w:val="27"/>
          <w:szCs w:val="27"/>
          <w:lang w:eastAsia="nl-BE"/>
        </w:rPr>
        <w:br/>
        <w:t>282553-282564</w:t>
      </w:r>
      <w:r w:rsidRPr="00B8544D">
        <w:rPr>
          <w:rFonts w:ascii="Times New Roman" w:eastAsia="Times New Roman" w:hAnsi="Times New Roman" w:cs="Times New Roman"/>
          <w:color w:val="000000"/>
          <w:sz w:val="27"/>
          <w:szCs w:val="27"/>
          <w:lang w:eastAsia="nl-BE"/>
        </w:rPr>
        <w:br/>
        <w:t>Gedeeltelijke resectie van het sternum . . . . . N 200</w:t>
      </w:r>
      <w:r w:rsidRPr="00B8544D">
        <w:rPr>
          <w:rFonts w:ascii="Times New Roman" w:eastAsia="Times New Roman" w:hAnsi="Times New Roman" w:cs="Times New Roman"/>
          <w:color w:val="000000"/>
          <w:sz w:val="27"/>
          <w:szCs w:val="27"/>
          <w:lang w:eastAsia="nl-BE"/>
        </w:rPr>
        <w:br/>
        <w:t>282575-282586</w:t>
      </w:r>
      <w:r w:rsidRPr="00B8544D">
        <w:rPr>
          <w:rFonts w:ascii="Times New Roman" w:eastAsia="Times New Roman" w:hAnsi="Times New Roman" w:cs="Times New Roman"/>
          <w:color w:val="000000"/>
          <w:sz w:val="27"/>
          <w:szCs w:val="27"/>
          <w:lang w:eastAsia="nl-BE"/>
        </w:rPr>
        <w:br/>
      </w:r>
      <w:proofErr w:type="spellStart"/>
      <w:r w:rsidRPr="00B8544D">
        <w:rPr>
          <w:rFonts w:ascii="Times New Roman" w:eastAsia="Times New Roman" w:hAnsi="Times New Roman" w:cs="Times New Roman"/>
          <w:color w:val="000000"/>
          <w:sz w:val="27"/>
          <w:szCs w:val="27"/>
          <w:lang w:eastAsia="nl-BE"/>
        </w:rPr>
        <w:t>Xyfoïdectomie</w:t>
      </w:r>
      <w:proofErr w:type="spellEnd"/>
      <w:r w:rsidRPr="00B8544D">
        <w:rPr>
          <w:rFonts w:ascii="Times New Roman" w:eastAsia="Times New Roman" w:hAnsi="Times New Roman" w:cs="Times New Roman"/>
          <w:color w:val="000000"/>
          <w:sz w:val="27"/>
          <w:szCs w:val="27"/>
          <w:lang w:eastAsia="nl-BE"/>
        </w:rPr>
        <w:t>.... . . . . . N 75</w:t>
      </w:r>
      <w:r w:rsidRPr="00B8544D">
        <w:rPr>
          <w:rFonts w:ascii="Times New Roman" w:eastAsia="Times New Roman" w:hAnsi="Times New Roman" w:cs="Times New Roman"/>
          <w:color w:val="000000"/>
          <w:sz w:val="27"/>
          <w:szCs w:val="27"/>
          <w:lang w:eastAsia="nl-BE"/>
        </w:rPr>
        <w:br/>
        <w:t>282590-282601</w:t>
      </w:r>
      <w:r w:rsidRPr="00B8544D">
        <w:rPr>
          <w:rFonts w:ascii="Times New Roman" w:eastAsia="Times New Roman" w:hAnsi="Times New Roman" w:cs="Times New Roman"/>
          <w:color w:val="000000"/>
          <w:sz w:val="27"/>
          <w:szCs w:val="27"/>
          <w:lang w:eastAsia="nl-BE"/>
        </w:rPr>
        <w:br/>
        <w:t>Heelkundige behandeling van een trechterborst (</w:t>
      </w:r>
      <w:proofErr w:type="spellStart"/>
      <w:r w:rsidRPr="00B8544D">
        <w:rPr>
          <w:rFonts w:ascii="Times New Roman" w:eastAsia="Times New Roman" w:hAnsi="Times New Roman" w:cs="Times New Roman"/>
          <w:color w:val="000000"/>
          <w:sz w:val="27"/>
          <w:szCs w:val="27"/>
          <w:lang w:eastAsia="nl-BE"/>
        </w:rPr>
        <w:t>pectus</w:t>
      </w:r>
      <w:proofErr w:type="spellEnd"/>
      <w:r w:rsidRPr="00B8544D">
        <w:rPr>
          <w:rFonts w:ascii="Times New Roman" w:eastAsia="Times New Roman" w:hAnsi="Times New Roman" w:cs="Times New Roman"/>
          <w:color w:val="000000"/>
          <w:sz w:val="27"/>
          <w:szCs w:val="27"/>
          <w:lang w:eastAsia="nl-BE"/>
        </w:rPr>
        <w:t xml:space="preserve"> </w:t>
      </w:r>
      <w:proofErr w:type="spellStart"/>
      <w:r w:rsidRPr="00B8544D">
        <w:rPr>
          <w:rFonts w:ascii="Times New Roman" w:eastAsia="Times New Roman" w:hAnsi="Times New Roman" w:cs="Times New Roman"/>
          <w:color w:val="000000"/>
          <w:sz w:val="27"/>
          <w:szCs w:val="27"/>
          <w:lang w:eastAsia="nl-BE"/>
        </w:rPr>
        <w:t>excavatum</w:t>
      </w:r>
      <w:proofErr w:type="spellEnd"/>
      <w:r w:rsidRPr="00B8544D">
        <w:rPr>
          <w:rFonts w:ascii="Times New Roman" w:eastAsia="Times New Roman" w:hAnsi="Times New Roman" w:cs="Times New Roman"/>
          <w:color w:val="000000"/>
          <w:sz w:val="27"/>
          <w:szCs w:val="27"/>
          <w:lang w:eastAsia="nl-BE"/>
        </w:rPr>
        <w:t xml:space="preserve">), ingrepen van het type </w:t>
      </w:r>
      <w:proofErr w:type="spellStart"/>
      <w:r w:rsidRPr="00B8544D">
        <w:rPr>
          <w:rFonts w:ascii="Times New Roman" w:eastAsia="Times New Roman" w:hAnsi="Times New Roman" w:cs="Times New Roman"/>
          <w:color w:val="000000"/>
          <w:sz w:val="27"/>
          <w:szCs w:val="27"/>
          <w:lang w:eastAsia="nl-BE"/>
        </w:rPr>
        <w:t>frenosternolyse</w:t>
      </w:r>
      <w:proofErr w:type="spellEnd"/>
      <w:r w:rsidRPr="00B8544D">
        <w:rPr>
          <w:rFonts w:ascii="Times New Roman" w:eastAsia="Times New Roman" w:hAnsi="Times New Roman" w:cs="Times New Roman"/>
          <w:color w:val="000000"/>
          <w:sz w:val="27"/>
          <w:szCs w:val="27"/>
          <w:lang w:eastAsia="nl-BE"/>
        </w:rPr>
        <w:t xml:space="preserve"> . . . . . N 250</w:t>
      </w:r>
      <w:r w:rsidRPr="00B8544D">
        <w:rPr>
          <w:rFonts w:ascii="Times New Roman" w:eastAsia="Times New Roman" w:hAnsi="Times New Roman" w:cs="Times New Roman"/>
          <w:color w:val="000000"/>
          <w:sz w:val="27"/>
          <w:szCs w:val="27"/>
          <w:lang w:eastAsia="nl-BE"/>
        </w:rPr>
        <w:br/>
        <w:t>282612-282623</w:t>
      </w:r>
      <w:r w:rsidRPr="00B8544D">
        <w:rPr>
          <w:rFonts w:ascii="Times New Roman" w:eastAsia="Times New Roman" w:hAnsi="Times New Roman" w:cs="Times New Roman"/>
          <w:color w:val="000000"/>
          <w:sz w:val="27"/>
          <w:szCs w:val="27"/>
          <w:lang w:eastAsia="nl-BE"/>
        </w:rPr>
        <w:br/>
        <w:t>Heelkundige behandeling van een trechterborst (</w:t>
      </w:r>
      <w:proofErr w:type="spellStart"/>
      <w:r w:rsidRPr="00B8544D">
        <w:rPr>
          <w:rFonts w:ascii="Times New Roman" w:eastAsia="Times New Roman" w:hAnsi="Times New Roman" w:cs="Times New Roman"/>
          <w:color w:val="000000"/>
          <w:sz w:val="27"/>
          <w:szCs w:val="27"/>
          <w:lang w:eastAsia="nl-BE"/>
        </w:rPr>
        <w:t>pectus</w:t>
      </w:r>
      <w:proofErr w:type="spellEnd"/>
      <w:r w:rsidRPr="00B8544D">
        <w:rPr>
          <w:rFonts w:ascii="Times New Roman" w:eastAsia="Times New Roman" w:hAnsi="Times New Roman" w:cs="Times New Roman"/>
          <w:color w:val="000000"/>
          <w:sz w:val="27"/>
          <w:szCs w:val="27"/>
          <w:lang w:eastAsia="nl-BE"/>
        </w:rPr>
        <w:t xml:space="preserve"> </w:t>
      </w:r>
      <w:proofErr w:type="spellStart"/>
      <w:r w:rsidRPr="00B8544D">
        <w:rPr>
          <w:rFonts w:ascii="Times New Roman" w:eastAsia="Times New Roman" w:hAnsi="Times New Roman" w:cs="Times New Roman"/>
          <w:color w:val="000000"/>
          <w:sz w:val="27"/>
          <w:szCs w:val="27"/>
          <w:lang w:eastAsia="nl-BE"/>
        </w:rPr>
        <w:t>excavatum</w:t>
      </w:r>
      <w:proofErr w:type="spellEnd"/>
      <w:r w:rsidRPr="00B8544D">
        <w:rPr>
          <w:rFonts w:ascii="Times New Roman" w:eastAsia="Times New Roman" w:hAnsi="Times New Roman" w:cs="Times New Roman"/>
          <w:color w:val="000000"/>
          <w:sz w:val="27"/>
          <w:szCs w:val="27"/>
          <w:lang w:eastAsia="nl-BE"/>
        </w:rPr>
        <w:t xml:space="preserve">), met uitsluiting van de ingrepen van het type </w:t>
      </w:r>
      <w:proofErr w:type="spellStart"/>
      <w:r w:rsidRPr="00B8544D">
        <w:rPr>
          <w:rFonts w:ascii="Times New Roman" w:eastAsia="Times New Roman" w:hAnsi="Times New Roman" w:cs="Times New Roman"/>
          <w:color w:val="000000"/>
          <w:sz w:val="27"/>
          <w:szCs w:val="27"/>
          <w:lang w:eastAsia="nl-BE"/>
        </w:rPr>
        <w:t>frenosternolyse</w:t>
      </w:r>
      <w:proofErr w:type="spellEnd"/>
      <w:r w:rsidRPr="00B8544D">
        <w:rPr>
          <w:rFonts w:ascii="Times New Roman" w:eastAsia="Times New Roman" w:hAnsi="Times New Roman" w:cs="Times New Roman"/>
          <w:color w:val="000000"/>
          <w:sz w:val="27"/>
          <w:szCs w:val="27"/>
          <w:lang w:eastAsia="nl-BE"/>
        </w:rPr>
        <w:t xml:space="preserve"> . . . . . N 600</w:t>
      </w:r>
      <w:r w:rsidRPr="00B8544D">
        <w:rPr>
          <w:rFonts w:ascii="Times New Roman" w:eastAsia="Times New Roman" w:hAnsi="Times New Roman" w:cs="Times New Roman"/>
          <w:color w:val="000000"/>
          <w:sz w:val="27"/>
          <w:szCs w:val="27"/>
          <w:lang w:eastAsia="nl-BE"/>
        </w:rPr>
        <w:br/>
        <w:t>262730-282741</w:t>
      </w:r>
      <w:r w:rsidRPr="00B8544D">
        <w:rPr>
          <w:rFonts w:ascii="Times New Roman" w:eastAsia="Times New Roman" w:hAnsi="Times New Roman" w:cs="Times New Roman"/>
          <w:color w:val="000000"/>
          <w:sz w:val="27"/>
          <w:szCs w:val="27"/>
          <w:lang w:eastAsia="nl-BE"/>
        </w:rPr>
        <w:br/>
        <w:t>Reconstructie van het sternum wegens necrose na een sternotomie met een gesteelde flap, ongeacht het type gesteelde flap . . . . . N 400</w:t>
      </w:r>
      <w:r w:rsidRPr="00B8544D">
        <w:rPr>
          <w:rFonts w:ascii="Times New Roman" w:eastAsia="Times New Roman" w:hAnsi="Times New Roman" w:cs="Times New Roman"/>
          <w:color w:val="000000"/>
          <w:sz w:val="27"/>
          <w:szCs w:val="27"/>
          <w:lang w:eastAsia="nl-BE"/>
        </w:rPr>
        <w:br/>
        <w:t>282634-282645</w:t>
      </w:r>
      <w:r w:rsidRPr="00B8544D">
        <w:rPr>
          <w:rFonts w:ascii="Times New Roman" w:eastAsia="Times New Roman" w:hAnsi="Times New Roman" w:cs="Times New Roman"/>
          <w:color w:val="000000"/>
          <w:sz w:val="27"/>
          <w:szCs w:val="27"/>
          <w:lang w:eastAsia="nl-BE"/>
        </w:rPr>
        <w:br/>
      </w:r>
      <w:proofErr w:type="spellStart"/>
      <w:r w:rsidRPr="00B8544D">
        <w:rPr>
          <w:rFonts w:ascii="Times New Roman" w:eastAsia="Times New Roman" w:hAnsi="Times New Roman" w:cs="Times New Roman"/>
          <w:color w:val="000000"/>
          <w:sz w:val="27"/>
          <w:szCs w:val="27"/>
          <w:lang w:eastAsia="nl-BE"/>
        </w:rPr>
        <w:t>Osteosynthese</w:t>
      </w:r>
      <w:proofErr w:type="spellEnd"/>
      <w:r w:rsidRPr="00B8544D">
        <w:rPr>
          <w:rFonts w:ascii="Times New Roman" w:eastAsia="Times New Roman" w:hAnsi="Times New Roman" w:cs="Times New Roman"/>
          <w:color w:val="000000"/>
          <w:sz w:val="27"/>
          <w:szCs w:val="27"/>
          <w:lang w:eastAsia="nl-BE"/>
        </w:rPr>
        <w:t xml:space="preserve"> wegens ribfractuur : één rib . . . . . N 150</w:t>
      </w:r>
      <w:r w:rsidRPr="00B8544D">
        <w:rPr>
          <w:rFonts w:ascii="Times New Roman" w:eastAsia="Times New Roman" w:hAnsi="Times New Roman" w:cs="Times New Roman"/>
          <w:color w:val="000000"/>
          <w:sz w:val="27"/>
          <w:szCs w:val="27"/>
          <w:lang w:eastAsia="nl-BE"/>
        </w:rPr>
        <w:br/>
        <w:t>282656-282660</w:t>
      </w:r>
      <w:r w:rsidRPr="00B8544D">
        <w:rPr>
          <w:rFonts w:ascii="Times New Roman" w:eastAsia="Times New Roman" w:hAnsi="Times New Roman" w:cs="Times New Roman"/>
          <w:color w:val="000000"/>
          <w:sz w:val="27"/>
          <w:szCs w:val="27"/>
          <w:lang w:eastAsia="nl-BE"/>
        </w:rPr>
        <w:br/>
      </w:r>
      <w:proofErr w:type="spellStart"/>
      <w:r w:rsidRPr="00B8544D">
        <w:rPr>
          <w:rFonts w:ascii="Times New Roman" w:eastAsia="Times New Roman" w:hAnsi="Times New Roman" w:cs="Times New Roman"/>
          <w:color w:val="000000"/>
          <w:sz w:val="27"/>
          <w:szCs w:val="27"/>
          <w:lang w:eastAsia="nl-BE"/>
        </w:rPr>
        <w:t>Osteosynthese</w:t>
      </w:r>
      <w:proofErr w:type="spellEnd"/>
      <w:r w:rsidRPr="00B8544D">
        <w:rPr>
          <w:rFonts w:ascii="Times New Roman" w:eastAsia="Times New Roman" w:hAnsi="Times New Roman" w:cs="Times New Roman"/>
          <w:color w:val="000000"/>
          <w:sz w:val="27"/>
          <w:szCs w:val="27"/>
          <w:lang w:eastAsia="nl-BE"/>
        </w:rPr>
        <w:t xml:space="preserve"> wegens ribfractuur : twee of meer ribben van een zelfde </w:t>
      </w:r>
      <w:proofErr w:type="spellStart"/>
      <w:r w:rsidRPr="00B8544D">
        <w:rPr>
          <w:rFonts w:ascii="Times New Roman" w:eastAsia="Times New Roman" w:hAnsi="Times New Roman" w:cs="Times New Roman"/>
          <w:color w:val="000000"/>
          <w:sz w:val="27"/>
          <w:szCs w:val="27"/>
          <w:lang w:eastAsia="nl-BE"/>
        </w:rPr>
        <w:t>hemithorax</w:t>
      </w:r>
      <w:proofErr w:type="spellEnd"/>
      <w:r w:rsidRPr="00B8544D">
        <w:rPr>
          <w:rFonts w:ascii="Times New Roman" w:eastAsia="Times New Roman" w:hAnsi="Times New Roman" w:cs="Times New Roman"/>
          <w:color w:val="000000"/>
          <w:sz w:val="27"/>
          <w:szCs w:val="27"/>
          <w:lang w:eastAsia="nl-BE"/>
        </w:rPr>
        <w:t xml:space="preserve"> . . . . . N 225</w:t>
      </w:r>
      <w:r w:rsidRPr="00B8544D">
        <w:rPr>
          <w:rFonts w:ascii="Times New Roman" w:eastAsia="Times New Roman" w:hAnsi="Times New Roman" w:cs="Times New Roman"/>
          <w:color w:val="000000"/>
          <w:sz w:val="27"/>
          <w:szCs w:val="27"/>
          <w:lang w:eastAsia="nl-BE"/>
        </w:rPr>
        <w:br/>
        <w:t>282671-282682</w:t>
      </w:r>
      <w:r w:rsidRPr="00B8544D">
        <w:rPr>
          <w:rFonts w:ascii="Times New Roman" w:eastAsia="Times New Roman" w:hAnsi="Times New Roman" w:cs="Times New Roman"/>
          <w:color w:val="000000"/>
          <w:sz w:val="27"/>
          <w:szCs w:val="27"/>
          <w:lang w:eastAsia="nl-BE"/>
        </w:rPr>
        <w:br/>
        <w:t>Ribresectie wegens tumor . . . . . N 250</w:t>
      </w:r>
      <w:r w:rsidRPr="00B8544D">
        <w:rPr>
          <w:rFonts w:ascii="Times New Roman" w:eastAsia="Times New Roman" w:hAnsi="Times New Roman" w:cs="Times New Roman"/>
          <w:color w:val="000000"/>
          <w:sz w:val="27"/>
          <w:szCs w:val="27"/>
          <w:lang w:eastAsia="nl-BE"/>
        </w:rPr>
        <w:br/>
        <w:t>282693-282704</w:t>
      </w:r>
      <w:r w:rsidRPr="00B8544D">
        <w:rPr>
          <w:rFonts w:ascii="Times New Roman" w:eastAsia="Times New Roman" w:hAnsi="Times New Roman" w:cs="Times New Roman"/>
          <w:color w:val="000000"/>
          <w:sz w:val="27"/>
          <w:szCs w:val="27"/>
          <w:lang w:eastAsia="nl-BE"/>
        </w:rPr>
        <w:br/>
        <w:t>Ribresectie wegens niet-</w:t>
      </w:r>
      <w:proofErr w:type="spellStart"/>
      <w:r w:rsidRPr="00B8544D">
        <w:rPr>
          <w:rFonts w:ascii="Times New Roman" w:eastAsia="Times New Roman" w:hAnsi="Times New Roman" w:cs="Times New Roman"/>
          <w:color w:val="000000"/>
          <w:sz w:val="27"/>
          <w:szCs w:val="27"/>
          <w:lang w:eastAsia="nl-BE"/>
        </w:rPr>
        <w:t>tumorale</w:t>
      </w:r>
      <w:proofErr w:type="spellEnd"/>
      <w:r w:rsidRPr="00B8544D">
        <w:rPr>
          <w:rFonts w:ascii="Times New Roman" w:eastAsia="Times New Roman" w:hAnsi="Times New Roman" w:cs="Times New Roman"/>
          <w:color w:val="000000"/>
          <w:sz w:val="27"/>
          <w:szCs w:val="27"/>
          <w:lang w:eastAsia="nl-BE"/>
        </w:rPr>
        <w:t xml:space="preserve"> aandoening . . . . . N 150</w:t>
      </w:r>
      <w:r w:rsidRPr="00B8544D">
        <w:rPr>
          <w:rFonts w:ascii="Times New Roman" w:eastAsia="Times New Roman" w:hAnsi="Times New Roman" w:cs="Times New Roman"/>
          <w:color w:val="000000"/>
          <w:sz w:val="27"/>
          <w:szCs w:val="27"/>
          <w:lang w:eastAsia="nl-BE"/>
        </w:rPr>
        <w:br/>
        <w:t>282715-282726</w:t>
      </w:r>
      <w:r w:rsidRPr="00B8544D">
        <w:rPr>
          <w:rFonts w:ascii="Times New Roman" w:eastAsia="Times New Roman" w:hAnsi="Times New Roman" w:cs="Times New Roman"/>
          <w:color w:val="000000"/>
          <w:sz w:val="27"/>
          <w:szCs w:val="27"/>
          <w:lang w:eastAsia="nl-BE"/>
        </w:rPr>
        <w:br/>
      </w:r>
      <w:r w:rsidRPr="00B8544D">
        <w:rPr>
          <w:rFonts w:ascii="Times New Roman" w:eastAsia="Times New Roman" w:hAnsi="Times New Roman" w:cs="Times New Roman"/>
          <w:color w:val="000000"/>
          <w:sz w:val="27"/>
          <w:szCs w:val="27"/>
          <w:lang w:eastAsia="nl-BE"/>
        </w:rPr>
        <w:lastRenderedPageBreak/>
        <w:t>Curettage van één of meer ribben onder algemene anesthesie . . . . . N 100";</w:t>
      </w:r>
      <w:r w:rsidRPr="00B8544D">
        <w:rPr>
          <w:rFonts w:ascii="Times New Roman" w:eastAsia="Times New Roman" w:hAnsi="Times New Roman" w:cs="Times New Roman"/>
          <w:color w:val="000000"/>
          <w:sz w:val="27"/>
          <w:szCs w:val="27"/>
          <w:lang w:eastAsia="nl-BE"/>
        </w:rPr>
        <w:br/>
        <w:t>b) in § 2,</w:t>
      </w:r>
      <w:r w:rsidRPr="00B8544D">
        <w:rPr>
          <w:rFonts w:ascii="Times New Roman" w:eastAsia="Times New Roman" w:hAnsi="Times New Roman" w:cs="Times New Roman"/>
          <w:color w:val="000000"/>
          <w:sz w:val="27"/>
          <w:szCs w:val="27"/>
          <w:lang w:eastAsia="nl-BE"/>
        </w:rPr>
        <w:br/>
        <w:t>I. in de Nederlandse tekst van de bepaling onder A, 1°, vierde lid,</w:t>
      </w:r>
      <w:r w:rsidRPr="00B8544D">
        <w:rPr>
          <w:rFonts w:ascii="Times New Roman" w:eastAsia="Times New Roman" w:hAnsi="Times New Roman" w:cs="Times New Roman"/>
          <w:color w:val="000000"/>
          <w:sz w:val="27"/>
          <w:szCs w:val="27"/>
          <w:lang w:eastAsia="nl-BE"/>
        </w:rPr>
        <w:br/>
        <w:t>1. wordt het woord "ogen" vervangen door het woord "mogen";</w:t>
      </w:r>
      <w:r w:rsidRPr="00B8544D">
        <w:rPr>
          <w:rFonts w:ascii="Times New Roman" w:eastAsia="Times New Roman" w:hAnsi="Times New Roman" w:cs="Times New Roman"/>
          <w:color w:val="000000"/>
          <w:sz w:val="27"/>
          <w:szCs w:val="27"/>
          <w:lang w:eastAsia="nl-BE"/>
        </w:rPr>
        <w:br/>
        <w:t>2. wordt het woord "</w:t>
      </w:r>
      <w:proofErr w:type="spellStart"/>
      <w:r w:rsidRPr="00B8544D">
        <w:rPr>
          <w:rFonts w:ascii="Times New Roman" w:eastAsia="Times New Roman" w:hAnsi="Times New Roman" w:cs="Times New Roman"/>
          <w:color w:val="000000"/>
          <w:sz w:val="27"/>
          <w:szCs w:val="27"/>
          <w:lang w:eastAsia="nl-BE"/>
        </w:rPr>
        <w:t>verstrelling</w:t>
      </w:r>
      <w:proofErr w:type="spellEnd"/>
      <w:r w:rsidRPr="00B8544D">
        <w:rPr>
          <w:rFonts w:ascii="Times New Roman" w:eastAsia="Times New Roman" w:hAnsi="Times New Roman" w:cs="Times New Roman"/>
          <w:color w:val="000000"/>
          <w:sz w:val="27"/>
          <w:szCs w:val="27"/>
          <w:lang w:eastAsia="nl-BE"/>
        </w:rPr>
        <w:t>" vervangen door het woord "verstrekking";</w:t>
      </w:r>
      <w:r w:rsidRPr="00B8544D">
        <w:rPr>
          <w:rFonts w:ascii="Times New Roman" w:eastAsia="Times New Roman" w:hAnsi="Times New Roman" w:cs="Times New Roman"/>
          <w:color w:val="000000"/>
          <w:sz w:val="27"/>
          <w:szCs w:val="27"/>
          <w:lang w:eastAsia="nl-BE"/>
        </w:rPr>
        <w:br/>
        <w:t>II. in de bepaling onder B,</w:t>
      </w:r>
      <w:r w:rsidRPr="00B8544D">
        <w:rPr>
          <w:rFonts w:ascii="Times New Roman" w:eastAsia="Times New Roman" w:hAnsi="Times New Roman" w:cs="Times New Roman"/>
          <w:color w:val="000000"/>
          <w:sz w:val="27"/>
          <w:szCs w:val="27"/>
          <w:lang w:eastAsia="nl-BE"/>
        </w:rPr>
        <w:br/>
        <w:t>1. worden in punt 1° "Behandelingen van fracturen en luxaties" de verstrekkingen 295013-295024 en 295035-295046 opgeheven;</w:t>
      </w:r>
      <w:r w:rsidRPr="00B8544D">
        <w:rPr>
          <w:rFonts w:ascii="Times New Roman" w:eastAsia="Times New Roman" w:hAnsi="Times New Roman" w:cs="Times New Roman"/>
          <w:color w:val="000000"/>
          <w:sz w:val="27"/>
          <w:szCs w:val="27"/>
          <w:lang w:eastAsia="nl-BE"/>
        </w:rPr>
        <w:br/>
        <w:t>2. in de bepalingen onder 2°,</w:t>
      </w:r>
      <w:r w:rsidRPr="00B8544D">
        <w:rPr>
          <w:rFonts w:ascii="Times New Roman" w:eastAsia="Times New Roman" w:hAnsi="Times New Roman" w:cs="Times New Roman"/>
          <w:color w:val="000000"/>
          <w:sz w:val="27"/>
          <w:szCs w:val="27"/>
          <w:lang w:eastAsia="nl-BE"/>
        </w:rPr>
        <w:br/>
        <w:t>i. wordt de omschrijving van de verstrekking 295352-295363 aangevuld met het woord "(</w:t>
      </w:r>
      <w:proofErr w:type="spellStart"/>
      <w:r w:rsidRPr="00B8544D">
        <w:rPr>
          <w:rFonts w:ascii="Times New Roman" w:eastAsia="Times New Roman" w:hAnsi="Times New Roman" w:cs="Times New Roman"/>
          <w:color w:val="000000"/>
          <w:sz w:val="27"/>
          <w:szCs w:val="27"/>
          <w:lang w:eastAsia="nl-BE"/>
        </w:rPr>
        <w:t>cervico</w:t>
      </w:r>
      <w:proofErr w:type="spellEnd"/>
      <w:r w:rsidRPr="00B8544D">
        <w:rPr>
          <w:rFonts w:ascii="Times New Roman" w:eastAsia="Times New Roman" w:hAnsi="Times New Roman" w:cs="Times New Roman"/>
          <w:color w:val="000000"/>
          <w:sz w:val="27"/>
          <w:szCs w:val="27"/>
          <w:lang w:eastAsia="nl-BE"/>
        </w:rPr>
        <w:t>-thoracaal)";</w:t>
      </w:r>
      <w:r w:rsidRPr="00B8544D">
        <w:rPr>
          <w:rFonts w:ascii="Times New Roman" w:eastAsia="Times New Roman" w:hAnsi="Times New Roman" w:cs="Times New Roman"/>
          <w:color w:val="000000"/>
          <w:sz w:val="27"/>
          <w:szCs w:val="27"/>
          <w:lang w:eastAsia="nl-BE"/>
        </w:rPr>
        <w:br/>
        <w:t>ii. wordt de omschrijving van de verstrekking 295396-295400 vervangen als volgt:</w:t>
      </w:r>
      <w:r w:rsidRPr="00B8544D">
        <w:rPr>
          <w:rFonts w:ascii="Times New Roman" w:eastAsia="Times New Roman" w:hAnsi="Times New Roman" w:cs="Times New Roman"/>
          <w:color w:val="000000"/>
          <w:sz w:val="27"/>
          <w:szCs w:val="27"/>
          <w:lang w:eastAsia="nl-BE"/>
        </w:rPr>
        <w:br/>
        <w:t>"Thoracaal korset met of zonder gemouleerde schouderstukken";</w:t>
      </w:r>
      <w:r w:rsidRPr="00B8544D">
        <w:rPr>
          <w:rFonts w:ascii="Times New Roman" w:eastAsia="Times New Roman" w:hAnsi="Times New Roman" w:cs="Times New Roman"/>
          <w:color w:val="000000"/>
          <w:sz w:val="27"/>
          <w:szCs w:val="27"/>
          <w:lang w:eastAsia="nl-BE"/>
        </w:rPr>
        <w:br/>
        <w:t xml:space="preserve">3. worden punt 3° "Continue </w:t>
      </w:r>
      <w:proofErr w:type="spellStart"/>
      <w:r w:rsidRPr="00B8544D">
        <w:rPr>
          <w:rFonts w:ascii="Times New Roman" w:eastAsia="Times New Roman" w:hAnsi="Times New Roman" w:cs="Times New Roman"/>
          <w:color w:val="000000"/>
          <w:sz w:val="27"/>
          <w:szCs w:val="27"/>
          <w:lang w:eastAsia="nl-BE"/>
        </w:rPr>
        <w:t>tracties</w:t>
      </w:r>
      <w:proofErr w:type="spellEnd"/>
      <w:r w:rsidRPr="00B8544D">
        <w:rPr>
          <w:rFonts w:ascii="Times New Roman" w:eastAsia="Times New Roman" w:hAnsi="Times New Roman" w:cs="Times New Roman"/>
          <w:color w:val="000000"/>
          <w:sz w:val="27"/>
          <w:szCs w:val="27"/>
          <w:lang w:eastAsia="nl-BE"/>
        </w:rPr>
        <w:t>" en de verstrekkingen 295610-295621 en 295632-295643 opgeheven;</w:t>
      </w:r>
      <w:r w:rsidRPr="00B8544D">
        <w:rPr>
          <w:rFonts w:ascii="Times New Roman" w:eastAsia="Times New Roman" w:hAnsi="Times New Roman" w:cs="Times New Roman"/>
          <w:color w:val="000000"/>
          <w:sz w:val="27"/>
          <w:szCs w:val="27"/>
          <w:lang w:eastAsia="nl-BE"/>
        </w:rPr>
        <w:br/>
        <w:t>4. worden de bepalingen onder punt 5° "Nemen van afgietsels" als volgt vervangen:</w:t>
      </w:r>
      <w:r w:rsidRPr="00B8544D">
        <w:rPr>
          <w:rFonts w:ascii="Times New Roman" w:eastAsia="Times New Roman" w:hAnsi="Times New Roman" w:cs="Times New Roman"/>
          <w:color w:val="000000"/>
          <w:sz w:val="27"/>
          <w:szCs w:val="27"/>
          <w:lang w:eastAsia="nl-BE"/>
        </w:rPr>
        <w:br/>
        <w:t>"5° Nemen van afgietsels:</w:t>
      </w:r>
      <w:r w:rsidRPr="00B8544D">
        <w:rPr>
          <w:rFonts w:ascii="Times New Roman" w:eastAsia="Times New Roman" w:hAnsi="Times New Roman" w:cs="Times New Roman"/>
          <w:color w:val="000000"/>
          <w:sz w:val="27"/>
          <w:szCs w:val="27"/>
          <w:lang w:eastAsia="nl-BE"/>
        </w:rPr>
        <w:br/>
        <w:t>295816-295820</w:t>
      </w:r>
      <w:r w:rsidRPr="00B8544D">
        <w:rPr>
          <w:rFonts w:ascii="Times New Roman" w:eastAsia="Times New Roman" w:hAnsi="Times New Roman" w:cs="Times New Roman"/>
          <w:color w:val="000000"/>
          <w:sz w:val="27"/>
          <w:szCs w:val="27"/>
          <w:lang w:eastAsia="nl-BE"/>
        </w:rPr>
        <w:br/>
        <w:t>Cervicale wervelkolom . . . . . N 35</w:t>
      </w:r>
      <w:r w:rsidRPr="00B8544D">
        <w:rPr>
          <w:rFonts w:ascii="Times New Roman" w:eastAsia="Times New Roman" w:hAnsi="Times New Roman" w:cs="Times New Roman"/>
          <w:color w:val="000000"/>
          <w:sz w:val="27"/>
          <w:szCs w:val="27"/>
          <w:lang w:eastAsia="nl-BE"/>
        </w:rPr>
        <w:br/>
        <w:t>295831-295842</w:t>
      </w:r>
      <w:r w:rsidRPr="00B8544D">
        <w:rPr>
          <w:rFonts w:ascii="Times New Roman" w:eastAsia="Times New Roman" w:hAnsi="Times New Roman" w:cs="Times New Roman"/>
          <w:color w:val="000000"/>
          <w:sz w:val="27"/>
          <w:szCs w:val="27"/>
          <w:lang w:eastAsia="nl-BE"/>
        </w:rPr>
        <w:br/>
        <w:t>Thoracale wervelkolom . . . . . N 75</w:t>
      </w:r>
      <w:r w:rsidRPr="00B8544D">
        <w:rPr>
          <w:rFonts w:ascii="Times New Roman" w:eastAsia="Times New Roman" w:hAnsi="Times New Roman" w:cs="Times New Roman"/>
          <w:color w:val="000000"/>
          <w:sz w:val="27"/>
          <w:szCs w:val="27"/>
          <w:lang w:eastAsia="nl-BE"/>
        </w:rPr>
        <w:br/>
        <w:t>295853-295864</w:t>
      </w:r>
      <w:r w:rsidRPr="00B8544D">
        <w:rPr>
          <w:rFonts w:ascii="Times New Roman" w:eastAsia="Times New Roman" w:hAnsi="Times New Roman" w:cs="Times New Roman"/>
          <w:color w:val="000000"/>
          <w:sz w:val="27"/>
          <w:szCs w:val="27"/>
          <w:lang w:eastAsia="nl-BE"/>
        </w:rPr>
        <w:br/>
      </w:r>
      <w:proofErr w:type="spellStart"/>
      <w:r w:rsidRPr="00B8544D">
        <w:rPr>
          <w:rFonts w:ascii="Times New Roman" w:eastAsia="Times New Roman" w:hAnsi="Times New Roman" w:cs="Times New Roman"/>
          <w:color w:val="000000"/>
          <w:sz w:val="27"/>
          <w:szCs w:val="27"/>
          <w:lang w:eastAsia="nl-BE"/>
        </w:rPr>
        <w:t>Cervico</w:t>
      </w:r>
      <w:proofErr w:type="spellEnd"/>
      <w:r w:rsidRPr="00B8544D">
        <w:rPr>
          <w:rFonts w:ascii="Times New Roman" w:eastAsia="Times New Roman" w:hAnsi="Times New Roman" w:cs="Times New Roman"/>
          <w:color w:val="000000"/>
          <w:sz w:val="27"/>
          <w:szCs w:val="27"/>
          <w:lang w:eastAsia="nl-BE"/>
        </w:rPr>
        <w:t>-thoracale wervelkolom . . . . . N 75</w:t>
      </w:r>
      <w:r w:rsidRPr="00B8544D">
        <w:rPr>
          <w:rFonts w:ascii="Times New Roman" w:eastAsia="Times New Roman" w:hAnsi="Times New Roman" w:cs="Times New Roman"/>
          <w:color w:val="000000"/>
          <w:sz w:val="27"/>
          <w:szCs w:val="27"/>
          <w:lang w:eastAsia="nl-BE"/>
        </w:rPr>
        <w:br/>
        <w:t>295875-295886</w:t>
      </w:r>
      <w:r w:rsidRPr="00B8544D">
        <w:rPr>
          <w:rFonts w:ascii="Times New Roman" w:eastAsia="Times New Roman" w:hAnsi="Times New Roman" w:cs="Times New Roman"/>
          <w:color w:val="000000"/>
          <w:sz w:val="27"/>
          <w:szCs w:val="27"/>
          <w:lang w:eastAsia="nl-BE"/>
        </w:rPr>
        <w:br/>
        <w:t>Lumbale wervelkolom . . . . . N 75</w:t>
      </w:r>
      <w:r w:rsidRPr="00B8544D">
        <w:rPr>
          <w:rFonts w:ascii="Times New Roman" w:eastAsia="Times New Roman" w:hAnsi="Times New Roman" w:cs="Times New Roman"/>
          <w:color w:val="000000"/>
          <w:sz w:val="27"/>
          <w:szCs w:val="27"/>
          <w:lang w:eastAsia="nl-BE"/>
        </w:rPr>
        <w:br/>
        <w:t>295890-295901</w:t>
      </w:r>
      <w:r w:rsidRPr="00B8544D">
        <w:rPr>
          <w:rFonts w:ascii="Times New Roman" w:eastAsia="Times New Roman" w:hAnsi="Times New Roman" w:cs="Times New Roman"/>
          <w:color w:val="000000"/>
          <w:sz w:val="27"/>
          <w:szCs w:val="27"/>
          <w:lang w:eastAsia="nl-BE"/>
        </w:rPr>
        <w:br/>
      </w:r>
      <w:proofErr w:type="spellStart"/>
      <w:r w:rsidRPr="00B8544D">
        <w:rPr>
          <w:rFonts w:ascii="Times New Roman" w:eastAsia="Times New Roman" w:hAnsi="Times New Roman" w:cs="Times New Roman"/>
          <w:color w:val="000000"/>
          <w:sz w:val="27"/>
          <w:szCs w:val="27"/>
          <w:lang w:eastAsia="nl-BE"/>
        </w:rPr>
        <w:t>Thoraco</w:t>
      </w:r>
      <w:proofErr w:type="spellEnd"/>
      <w:r w:rsidRPr="00B8544D">
        <w:rPr>
          <w:rFonts w:ascii="Times New Roman" w:eastAsia="Times New Roman" w:hAnsi="Times New Roman" w:cs="Times New Roman"/>
          <w:color w:val="000000"/>
          <w:sz w:val="27"/>
          <w:szCs w:val="27"/>
          <w:lang w:eastAsia="nl-BE"/>
        </w:rPr>
        <w:t>-lumbale wervelkolom . . . . . N75</w:t>
      </w:r>
      <w:r w:rsidRPr="00B8544D">
        <w:rPr>
          <w:rFonts w:ascii="Times New Roman" w:eastAsia="Times New Roman" w:hAnsi="Times New Roman" w:cs="Times New Roman"/>
          <w:color w:val="000000"/>
          <w:sz w:val="27"/>
          <w:szCs w:val="27"/>
          <w:lang w:eastAsia="nl-BE"/>
        </w:rPr>
        <w:br/>
        <w:t>295912-295923</w:t>
      </w:r>
      <w:r w:rsidRPr="00B8544D">
        <w:rPr>
          <w:rFonts w:ascii="Times New Roman" w:eastAsia="Times New Roman" w:hAnsi="Times New Roman" w:cs="Times New Roman"/>
          <w:color w:val="000000"/>
          <w:sz w:val="27"/>
          <w:szCs w:val="27"/>
          <w:lang w:eastAsia="nl-BE"/>
        </w:rPr>
        <w:br/>
      </w:r>
      <w:proofErr w:type="spellStart"/>
      <w:r w:rsidRPr="00B8544D">
        <w:rPr>
          <w:rFonts w:ascii="Times New Roman" w:eastAsia="Times New Roman" w:hAnsi="Times New Roman" w:cs="Times New Roman"/>
          <w:color w:val="000000"/>
          <w:sz w:val="27"/>
          <w:szCs w:val="27"/>
          <w:lang w:eastAsia="nl-BE"/>
        </w:rPr>
        <w:t>Cervico</w:t>
      </w:r>
      <w:proofErr w:type="spellEnd"/>
      <w:r w:rsidRPr="00B8544D">
        <w:rPr>
          <w:rFonts w:ascii="Times New Roman" w:eastAsia="Times New Roman" w:hAnsi="Times New Roman" w:cs="Times New Roman"/>
          <w:color w:val="000000"/>
          <w:sz w:val="27"/>
          <w:szCs w:val="27"/>
          <w:lang w:eastAsia="nl-BE"/>
        </w:rPr>
        <w:t>-</w:t>
      </w:r>
      <w:proofErr w:type="spellStart"/>
      <w:r w:rsidRPr="00B8544D">
        <w:rPr>
          <w:rFonts w:ascii="Times New Roman" w:eastAsia="Times New Roman" w:hAnsi="Times New Roman" w:cs="Times New Roman"/>
          <w:color w:val="000000"/>
          <w:sz w:val="27"/>
          <w:szCs w:val="27"/>
          <w:lang w:eastAsia="nl-BE"/>
        </w:rPr>
        <w:t>thoraco</w:t>
      </w:r>
      <w:proofErr w:type="spellEnd"/>
      <w:r w:rsidRPr="00B8544D">
        <w:rPr>
          <w:rFonts w:ascii="Times New Roman" w:eastAsia="Times New Roman" w:hAnsi="Times New Roman" w:cs="Times New Roman"/>
          <w:color w:val="000000"/>
          <w:sz w:val="27"/>
          <w:szCs w:val="27"/>
          <w:lang w:eastAsia="nl-BE"/>
        </w:rPr>
        <w:t>-lumbale wervelkolom... . . . . . N 90</w:t>
      </w:r>
      <w:r w:rsidRPr="00B8544D">
        <w:rPr>
          <w:rFonts w:ascii="Times New Roman" w:eastAsia="Times New Roman" w:hAnsi="Times New Roman" w:cs="Times New Roman"/>
          <w:color w:val="000000"/>
          <w:sz w:val="27"/>
          <w:szCs w:val="27"/>
          <w:lang w:eastAsia="nl-BE"/>
        </w:rPr>
        <w:br/>
        <w:t>295934-295945</w:t>
      </w:r>
      <w:r w:rsidRPr="00B8544D">
        <w:rPr>
          <w:rFonts w:ascii="Times New Roman" w:eastAsia="Times New Roman" w:hAnsi="Times New Roman" w:cs="Times New Roman"/>
          <w:color w:val="000000"/>
          <w:sz w:val="27"/>
          <w:szCs w:val="27"/>
          <w:lang w:eastAsia="nl-BE"/>
        </w:rPr>
        <w:br/>
        <w:t xml:space="preserve">Hoofd en </w:t>
      </w:r>
      <w:proofErr w:type="spellStart"/>
      <w:r w:rsidRPr="00B8544D">
        <w:rPr>
          <w:rFonts w:ascii="Times New Roman" w:eastAsia="Times New Roman" w:hAnsi="Times New Roman" w:cs="Times New Roman"/>
          <w:color w:val="000000"/>
          <w:sz w:val="27"/>
          <w:szCs w:val="27"/>
          <w:lang w:eastAsia="nl-BE"/>
        </w:rPr>
        <w:t>cervico</w:t>
      </w:r>
      <w:proofErr w:type="spellEnd"/>
      <w:r w:rsidRPr="00B8544D">
        <w:rPr>
          <w:rFonts w:ascii="Times New Roman" w:eastAsia="Times New Roman" w:hAnsi="Times New Roman" w:cs="Times New Roman"/>
          <w:color w:val="000000"/>
          <w:sz w:val="27"/>
          <w:szCs w:val="27"/>
          <w:lang w:eastAsia="nl-BE"/>
        </w:rPr>
        <w:t>-thoracale wervelkolom . . . . . N 90</w:t>
      </w:r>
      <w:r w:rsidRPr="00B8544D">
        <w:rPr>
          <w:rFonts w:ascii="Times New Roman" w:eastAsia="Times New Roman" w:hAnsi="Times New Roman" w:cs="Times New Roman"/>
          <w:color w:val="000000"/>
          <w:sz w:val="27"/>
          <w:szCs w:val="27"/>
          <w:lang w:eastAsia="nl-BE"/>
        </w:rPr>
        <w:br/>
        <w:t>295956-295960</w:t>
      </w:r>
      <w:r w:rsidRPr="00B8544D">
        <w:rPr>
          <w:rFonts w:ascii="Times New Roman" w:eastAsia="Times New Roman" w:hAnsi="Times New Roman" w:cs="Times New Roman"/>
          <w:color w:val="000000"/>
          <w:sz w:val="27"/>
          <w:szCs w:val="27"/>
          <w:lang w:eastAsia="nl-BE"/>
        </w:rPr>
        <w:br/>
        <w:t xml:space="preserve">Hoofd en </w:t>
      </w:r>
      <w:proofErr w:type="spellStart"/>
      <w:r w:rsidRPr="00B8544D">
        <w:rPr>
          <w:rFonts w:ascii="Times New Roman" w:eastAsia="Times New Roman" w:hAnsi="Times New Roman" w:cs="Times New Roman"/>
          <w:color w:val="000000"/>
          <w:sz w:val="27"/>
          <w:szCs w:val="27"/>
          <w:lang w:eastAsia="nl-BE"/>
        </w:rPr>
        <w:t>cervico</w:t>
      </w:r>
      <w:proofErr w:type="spellEnd"/>
      <w:r w:rsidRPr="00B8544D">
        <w:rPr>
          <w:rFonts w:ascii="Times New Roman" w:eastAsia="Times New Roman" w:hAnsi="Times New Roman" w:cs="Times New Roman"/>
          <w:color w:val="000000"/>
          <w:sz w:val="27"/>
          <w:szCs w:val="27"/>
          <w:lang w:eastAsia="nl-BE"/>
        </w:rPr>
        <w:t>-</w:t>
      </w:r>
      <w:proofErr w:type="spellStart"/>
      <w:r w:rsidRPr="00B8544D">
        <w:rPr>
          <w:rFonts w:ascii="Times New Roman" w:eastAsia="Times New Roman" w:hAnsi="Times New Roman" w:cs="Times New Roman"/>
          <w:color w:val="000000"/>
          <w:sz w:val="27"/>
          <w:szCs w:val="27"/>
          <w:lang w:eastAsia="nl-BE"/>
        </w:rPr>
        <w:t>thoraco</w:t>
      </w:r>
      <w:proofErr w:type="spellEnd"/>
      <w:r w:rsidRPr="00B8544D">
        <w:rPr>
          <w:rFonts w:ascii="Times New Roman" w:eastAsia="Times New Roman" w:hAnsi="Times New Roman" w:cs="Times New Roman"/>
          <w:color w:val="000000"/>
          <w:sz w:val="27"/>
          <w:szCs w:val="27"/>
          <w:lang w:eastAsia="nl-BE"/>
        </w:rPr>
        <w:t>-lumbale wervelkolom. . . . . . N 90";</w:t>
      </w:r>
      <w:r w:rsidRPr="00B8544D">
        <w:rPr>
          <w:rFonts w:ascii="Times New Roman" w:eastAsia="Times New Roman" w:hAnsi="Times New Roman" w:cs="Times New Roman"/>
          <w:color w:val="000000"/>
          <w:sz w:val="27"/>
          <w:szCs w:val="27"/>
          <w:lang w:eastAsia="nl-BE"/>
        </w:rPr>
        <w:br/>
        <w:t>c) in § 3,</w:t>
      </w:r>
      <w:r w:rsidRPr="00B8544D">
        <w:rPr>
          <w:rFonts w:ascii="Times New Roman" w:eastAsia="Times New Roman" w:hAnsi="Times New Roman" w:cs="Times New Roman"/>
          <w:color w:val="000000"/>
          <w:sz w:val="27"/>
          <w:szCs w:val="27"/>
          <w:lang w:eastAsia="nl-BE"/>
        </w:rPr>
        <w:br/>
        <w:t>I. wordt de omschrijving van de verstrekking 288455-288466 vervangen als volgt:</w:t>
      </w:r>
      <w:r w:rsidRPr="00B8544D">
        <w:rPr>
          <w:rFonts w:ascii="Times New Roman" w:eastAsia="Times New Roman" w:hAnsi="Times New Roman" w:cs="Times New Roman"/>
          <w:color w:val="000000"/>
          <w:sz w:val="27"/>
          <w:szCs w:val="27"/>
          <w:lang w:eastAsia="nl-BE"/>
        </w:rPr>
        <w:br/>
        <w:t xml:space="preserve">"En </w:t>
      </w:r>
      <w:proofErr w:type="spellStart"/>
      <w:r w:rsidRPr="00B8544D">
        <w:rPr>
          <w:rFonts w:ascii="Times New Roman" w:eastAsia="Times New Roman" w:hAnsi="Times New Roman" w:cs="Times New Roman"/>
          <w:color w:val="000000"/>
          <w:sz w:val="27"/>
          <w:szCs w:val="27"/>
          <w:lang w:eastAsia="nl-BE"/>
        </w:rPr>
        <w:t>bloc</w:t>
      </w:r>
      <w:proofErr w:type="spellEnd"/>
      <w:r w:rsidRPr="00B8544D">
        <w:rPr>
          <w:rFonts w:ascii="Times New Roman" w:eastAsia="Times New Roman" w:hAnsi="Times New Roman" w:cs="Times New Roman"/>
          <w:color w:val="000000"/>
          <w:sz w:val="27"/>
          <w:szCs w:val="27"/>
          <w:lang w:eastAsia="nl-BE"/>
        </w:rPr>
        <w:t xml:space="preserve"> resectie van een primaire maligne bottumor van eender welk bot, met uitzondering van een bottumor ter hoogte van de wervelkolom, zonder definitieve anatomische reconstructie";</w:t>
      </w:r>
      <w:r w:rsidRPr="00B8544D">
        <w:rPr>
          <w:rFonts w:ascii="Times New Roman" w:eastAsia="Times New Roman" w:hAnsi="Times New Roman" w:cs="Times New Roman"/>
          <w:color w:val="000000"/>
          <w:sz w:val="27"/>
          <w:szCs w:val="27"/>
          <w:lang w:eastAsia="nl-BE"/>
        </w:rPr>
        <w:br/>
        <w:t>II. wordt de omschrijving van de verstrekking 288470-288481 vervangen als volgt:</w:t>
      </w:r>
      <w:r w:rsidRPr="00B8544D">
        <w:rPr>
          <w:rFonts w:ascii="Times New Roman" w:eastAsia="Times New Roman" w:hAnsi="Times New Roman" w:cs="Times New Roman"/>
          <w:color w:val="000000"/>
          <w:sz w:val="27"/>
          <w:szCs w:val="27"/>
          <w:lang w:eastAsia="nl-BE"/>
        </w:rPr>
        <w:br/>
        <w:t xml:space="preserve">"En </w:t>
      </w:r>
      <w:proofErr w:type="spellStart"/>
      <w:r w:rsidRPr="00B8544D">
        <w:rPr>
          <w:rFonts w:ascii="Times New Roman" w:eastAsia="Times New Roman" w:hAnsi="Times New Roman" w:cs="Times New Roman"/>
          <w:color w:val="000000"/>
          <w:sz w:val="27"/>
          <w:szCs w:val="27"/>
          <w:lang w:eastAsia="nl-BE"/>
        </w:rPr>
        <w:t>bloc</w:t>
      </w:r>
      <w:proofErr w:type="spellEnd"/>
      <w:r w:rsidRPr="00B8544D">
        <w:rPr>
          <w:rFonts w:ascii="Times New Roman" w:eastAsia="Times New Roman" w:hAnsi="Times New Roman" w:cs="Times New Roman"/>
          <w:color w:val="000000"/>
          <w:sz w:val="27"/>
          <w:szCs w:val="27"/>
          <w:lang w:eastAsia="nl-BE"/>
        </w:rPr>
        <w:t xml:space="preserve"> resectie van een primaire maligne bottumor van een bot- of </w:t>
      </w:r>
      <w:proofErr w:type="spellStart"/>
      <w:r w:rsidRPr="00B8544D">
        <w:rPr>
          <w:rFonts w:ascii="Times New Roman" w:eastAsia="Times New Roman" w:hAnsi="Times New Roman" w:cs="Times New Roman"/>
          <w:color w:val="000000"/>
          <w:sz w:val="27"/>
          <w:szCs w:val="27"/>
          <w:lang w:eastAsia="nl-BE"/>
        </w:rPr>
        <w:t>osteo</w:t>
      </w:r>
      <w:proofErr w:type="spellEnd"/>
      <w:r w:rsidRPr="00B8544D">
        <w:rPr>
          <w:rFonts w:ascii="Times New Roman" w:eastAsia="Times New Roman" w:hAnsi="Times New Roman" w:cs="Times New Roman"/>
          <w:color w:val="000000"/>
          <w:sz w:val="27"/>
          <w:szCs w:val="27"/>
          <w:lang w:eastAsia="nl-BE"/>
        </w:rPr>
        <w:t xml:space="preserve">-articulair segment, met uitzondering van een bottumor ter hoogte van de wervelkolom, met anatomische reconstructie met auto- of </w:t>
      </w:r>
      <w:proofErr w:type="spellStart"/>
      <w:r w:rsidRPr="00B8544D">
        <w:rPr>
          <w:rFonts w:ascii="Times New Roman" w:eastAsia="Times New Roman" w:hAnsi="Times New Roman" w:cs="Times New Roman"/>
          <w:color w:val="000000"/>
          <w:sz w:val="27"/>
          <w:szCs w:val="27"/>
          <w:lang w:eastAsia="nl-BE"/>
        </w:rPr>
        <w:t>allogreffe</w:t>
      </w:r>
      <w:proofErr w:type="spellEnd"/>
      <w:r w:rsidRPr="00B8544D">
        <w:rPr>
          <w:rFonts w:ascii="Times New Roman" w:eastAsia="Times New Roman" w:hAnsi="Times New Roman" w:cs="Times New Roman"/>
          <w:color w:val="000000"/>
          <w:sz w:val="27"/>
          <w:szCs w:val="27"/>
          <w:lang w:eastAsia="nl-BE"/>
        </w:rPr>
        <w:t xml:space="preserve"> of met een prothese";</w:t>
      </w:r>
      <w:r w:rsidRPr="00B8544D">
        <w:rPr>
          <w:rFonts w:ascii="Times New Roman" w:eastAsia="Times New Roman" w:hAnsi="Times New Roman" w:cs="Times New Roman"/>
          <w:color w:val="000000"/>
          <w:sz w:val="27"/>
          <w:szCs w:val="27"/>
          <w:lang w:eastAsia="nl-BE"/>
        </w:rPr>
        <w:br/>
        <w:t>III. wordt de omschrijving van de verstrekking 288492-288503 vervangen als volgt:</w:t>
      </w:r>
      <w:r w:rsidRPr="00B8544D">
        <w:rPr>
          <w:rFonts w:ascii="Times New Roman" w:eastAsia="Times New Roman" w:hAnsi="Times New Roman" w:cs="Times New Roman"/>
          <w:color w:val="000000"/>
          <w:sz w:val="27"/>
          <w:szCs w:val="27"/>
          <w:lang w:eastAsia="nl-BE"/>
        </w:rPr>
        <w:br/>
      </w:r>
      <w:r w:rsidRPr="00B8544D">
        <w:rPr>
          <w:rFonts w:ascii="Times New Roman" w:eastAsia="Times New Roman" w:hAnsi="Times New Roman" w:cs="Times New Roman"/>
          <w:color w:val="000000"/>
          <w:sz w:val="27"/>
          <w:szCs w:val="27"/>
          <w:lang w:eastAsia="nl-BE"/>
        </w:rPr>
        <w:lastRenderedPageBreak/>
        <w:t xml:space="preserve">"Vervanging door een nieuwe prothese of </w:t>
      </w:r>
      <w:proofErr w:type="spellStart"/>
      <w:r w:rsidRPr="00B8544D">
        <w:rPr>
          <w:rFonts w:ascii="Times New Roman" w:eastAsia="Times New Roman" w:hAnsi="Times New Roman" w:cs="Times New Roman"/>
          <w:color w:val="000000"/>
          <w:sz w:val="27"/>
          <w:szCs w:val="27"/>
          <w:lang w:eastAsia="nl-BE"/>
        </w:rPr>
        <w:t>greffe</w:t>
      </w:r>
      <w:proofErr w:type="spellEnd"/>
      <w:r w:rsidRPr="00B8544D">
        <w:rPr>
          <w:rFonts w:ascii="Times New Roman" w:eastAsia="Times New Roman" w:hAnsi="Times New Roman" w:cs="Times New Roman"/>
          <w:color w:val="000000"/>
          <w:sz w:val="27"/>
          <w:szCs w:val="27"/>
          <w:lang w:eastAsia="nl-BE"/>
        </w:rPr>
        <w:t xml:space="preserve"> van een scharnierprothese of van een massieve </w:t>
      </w:r>
      <w:proofErr w:type="spellStart"/>
      <w:r w:rsidRPr="00B8544D">
        <w:rPr>
          <w:rFonts w:ascii="Times New Roman" w:eastAsia="Times New Roman" w:hAnsi="Times New Roman" w:cs="Times New Roman"/>
          <w:color w:val="000000"/>
          <w:sz w:val="27"/>
          <w:szCs w:val="27"/>
          <w:lang w:eastAsia="nl-BE"/>
        </w:rPr>
        <w:t>allogreffe</w:t>
      </w:r>
      <w:proofErr w:type="spellEnd"/>
      <w:r w:rsidRPr="00B8544D">
        <w:rPr>
          <w:rFonts w:ascii="Times New Roman" w:eastAsia="Times New Roman" w:hAnsi="Times New Roman" w:cs="Times New Roman"/>
          <w:color w:val="000000"/>
          <w:sz w:val="27"/>
          <w:szCs w:val="27"/>
          <w:lang w:eastAsia="nl-BE"/>
        </w:rPr>
        <w:t xml:space="preserve"> oorspronkelijk ingeplant voor een primaire maligne bottumor, met uitzondering van een bottumor ter hoogte van de wervelkolom";</w:t>
      </w:r>
      <w:r w:rsidRPr="00B8544D">
        <w:rPr>
          <w:rFonts w:ascii="Times New Roman" w:eastAsia="Times New Roman" w:hAnsi="Times New Roman" w:cs="Times New Roman"/>
          <w:color w:val="000000"/>
          <w:sz w:val="27"/>
          <w:szCs w:val="27"/>
          <w:lang w:eastAsia="nl-BE"/>
        </w:rPr>
        <w:br/>
        <w:t>2° het punt "II. Niet-heelkundige verstrekkingen" en de verstrekking 299972-299983 worden opgeheven.</w:t>
      </w:r>
      <w:r w:rsidRPr="00B8544D">
        <w:rPr>
          <w:rFonts w:ascii="Times New Roman" w:eastAsia="Times New Roman" w:hAnsi="Times New Roman" w:cs="Times New Roman"/>
          <w:color w:val="000000"/>
          <w:sz w:val="27"/>
          <w:szCs w:val="27"/>
          <w:lang w:eastAsia="nl-BE"/>
        </w:rPr>
        <w:br/>
        <w:t>Art. 4. In de bijlage bij het koninklijk besluit van 14 september 1984 tot vaststelling van de nomenclatuur van de geneeskundige verstrekkingen inzake verplichte verzekering voor geneeskundige verzorging en uitkeringen, laatstelijk gewijzigd bij het koninklijk besluit van 17 maart 2022, wordt een artikel 14, n), ingevoegd dat als bijlage is gevoegd bij dit besluit.</w:t>
      </w:r>
      <w:r w:rsidRPr="00B8544D">
        <w:rPr>
          <w:rFonts w:ascii="Times New Roman" w:eastAsia="Times New Roman" w:hAnsi="Times New Roman" w:cs="Times New Roman"/>
          <w:color w:val="000000"/>
          <w:sz w:val="27"/>
          <w:szCs w:val="27"/>
          <w:lang w:eastAsia="nl-BE"/>
        </w:rPr>
        <w:br/>
        <w:t>Art. 5. In artikel 34 van dezelfde bijlage, laatstelijk gewijzigd bij het koninklijk besluit van 5 december 2021, worden de volgende wijzigingen aangebracht:</w:t>
      </w:r>
      <w:r w:rsidRPr="00B8544D">
        <w:rPr>
          <w:rFonts w:ascii="Times New Roman" w:eastAsia="Times New Roman" w:hAnsi="Times New Roman" w:cs="Times New Roman"/>
          <w:color w:val="000000"/>
          <w:sz w:val="27"/>
          <w:szCs w:val="27"/>
          <w:lang w:eastAsia="nl-BE"/>
        </w:rPr>
        <w:br/>
        <w:t>1° In § 1, b), worden de toepassingsregels die volgen op de verstrekking 589676-589680 als volgt vervangen:</w:t>
      </w:r>
      <w:r w:rsidRPr="00B8544D">
        <w:rPr>
          <w:rFonts w:ascii="Times New Roman" w:eastAsia="Times New Roman" w:hAnsi="Times New Roman" w:cs="Times New Roman"/>
          <w:color w:val="000000"/>
          <w:sz w:val="27"/>
          <w:szCs w:val="27"/>
          <w:lang w:eastAsia="nl-BE"/>
        </w:rPr>
        <w:br/>
        <w:t>"589890-589901</w:t>
      </w:r>
      <w:r w:rsidRPr="00B8544D">
        <w:rPr>
          <w:rFonts w:ascii="Times New Roman" w:eastAsia="Times New Roman" w:hAnsi="Times New Roman" w:cs="Times New Roman"/>
          <w:color w:val="000000"/>
          <w:sz w:val="27"/>
          <w:szCs w:val="27"/>
          <w:lang w:eastAsia="nl-BE"/>
        </w:rPr>
        <w:br/>
        <w:t xml:space="preserve">Percutane </w:t>
      </w:r>
      <w:proofErr w:type="spellStart"/>
      <w:r w:rsidRPr="00B8544D">
        <w:rPr>
          <w:rFonts w:ascii="Times New Roman" w:eastAsia="Times New Roman" w:hAnsi="Times New Roman" w:cs="Times New Roman"/>
          <w:color w:val="000000"/>
          <w:sz w:val="27"/>
          <w:szCs w:val="27"/>
          <w:lang w:eastAsia="nl-BE"/>
        </w:rPr>
        <w:t>vertebroplastie</w:t>
      </w:r>
      <w:proofErr w:type="spellEnd"/>
      <w:r w:rsidRPr="00B8544D">
        <w:rPr>
          <w:rFonts w:ascii="Times New Roman" w:eastAsia="Times New Roman" w:hAnsi="Times New Roman" w:cs="Times New Roman"/>
          <w:color w:val="000000"/>
          <w:sz w:val="27"/>
          <w:szCs w:val="27"/>
          <w:lang w:eastAsia="nl-BE"/>
        </w:rPr>
        <w:t xml:space="preserve"> voor de behandeling van indeukingsfracturen van een wervellichaam (per wervellichaam) . . . . . I 400</w:t>
      </w:r>
      <w:r w:rsidRPr="00B8544D">
        <w:rPr>
          <w:rFonts w:ascii="Times New Roman" w:eastAsia="Times New Roman" w:hAnsi="Times New Roman" w:cs="Times New Roman"/>
          <w:color w:val="000000"/>
          <w:sz w:val="27"/>
          <w:szCs w:val="27"/>
          <w:lang w:eastAsia="nl-BE"/>
        </w:rPr>
        <w:br/>
        <w:t>De verstrekkingen 589676-589680 en 589890-589901 kunnen slechts aangerekend worden naar aanleiding van één van de onderstaande indicaties:</w:t>
      </w:r>
      <w:r w:rsidRPr="00B8544D">
        <w:rPr>
          <w:rFonts w:ascii="Times New Roman" w:eastAsia="Times New Roman" w:hAnsi="Times New Roman" w:cs="Times New Roman"/>
          <w:color w:val="000000"/>
          <w:sz w:val="27"/>
          <w:szCs w:val="27"/>
          <w:lang w:eastAsia="nl-BE"/>
        </w:rPr>
        <w:br/>
        <w:t xml:space="preserve">A. </w:t>
      </w:r>
      <w:proofErr w:type="spellStart"/>
      <w:r w:rsidRPr="00B8544D">
        <w:rPr>
          <w:rFonts w:ascii="Times New Roman" w:eastAsia="Times New Roman" w:hAnsi="Times New Roman" w:cs="Times New Roman"/>
          <w:color w:val="000000"/>
          <w:sz w:val="27"/>
          <w:szCs w:val="27"/>
          <w:lang w:eastAsia="nl-BE"/>
        </w:rPr>
        <w:t>Osteoporotische</w:t>
      </w:r>
      <w:proofErr w:type="spellEnd"/>
      <w:r w:rsidRPr="00B8544D">
        <w:rPr>
          <w:rFonts w:ascii="Times New Roman" w:eastAsia="Times New Roman" w:hAnsi="Times New Roman" w:cs="Times New Roman"/>
          <w:color w:val="000000"/>
          <w:sz w:val="27"/>
          <w:szCs w:val="27"/>
          <w:lang w:eastAsia="nl-BE"/>
        </w:rPr>
        <w:t xml:space="preserve"> indeukingsfracturen "single level" of "</w:t>
      </w:r>
      <w:proofErr w:type="spellStart"/>
      <w:r w:rsidRPr="00B8544D">
        <w:rPr>
          <w:rFonts w:ascii="Times New Roman" w:eastAsia="Times New Roman" w:hAnsi="Times New Roman" w:cs="Times New Roman"/>
          <w:color w:val="000000"/>
          <w:sz w:val="27"/>
          <w:szCs w:val="27"/>
          <w:lang w:eastAsia="nl-BE"/>
        </w:rPr>
        <w:t>multi</w:t>
      </w:r>
      <w:proofErr w:type="spellEnd"/>
      <w:r w:rsidRPr="00B8544D">
        <w:rPr>
          <w:rFonts w:ascii="Times New Roman" w:eastAsia="Times New Roman" w:hAnsi="Times New Roman" w:cs="Times New Roman"/>
          <w:color w:val="000000"/>
          <w:sz w:val="27"/>
          <w:szCs w:val="27"/>
          <w:lang w:eastAsia="nl-BE"/>
        </w:rPr>
        <w:t>-level" zonder neurologische compressie en zonder uitvalsverschijnselen waarbij aan alle volgende voorwaarden voldaan wordt:</w:t>
      </w:r>
      <w:r w:rsidRPr="00B8544D">
        <w:rPr>
          <w:rFonts w:ascii="Times New Roman" w:eastAsia="Times New Roman" w:hAnsi="Times New Roman" w:cs="Times New Roman"/>
          <w:color w:val="000000"/>
          <w:sz w:val="27"/>
          <w:szCs w:val="27"/>
          <w:lang w:eastAsia="nl-BE"/>
        </w:rPr>
        <w:br/>
        <w:t>a) blijvende pijnklachten van meer dan 35 dagen en te wijten aan de fractuur en waarbij de medicamenteuze pijntherapie - die gedurende minimaal 35 dagen uitgeprobeerd werd - ofwel faalde ofwel aanleiding gaf tot te hinderlijke nevenwerkingen; dit wordt beschreven in een verslag van de arts die de pijntherapie toepaste; de interventie moet wel plaatsgrijpen voor de indeukingsfractuur geconsolideerd is, binnen een periode van 120 dagen;</w:t>
      </w:r>
      <w:r w:rsidRPr="00B8544D">
        <w:rPr>
          <w:rFonts w:ascii="Times New Roman" w:eastAsia="Times New Roman" w:hAnsi="Times New Roman" w:cs="Times New Roman"/>
          <w:color w:val="000000"/>
          <w:sz w:val="27"/>
          <w:szCs w:val="27"/>
          <w:lang w:eastAsia="nl-BE"/>
        </w:rPr>
        <w:br/>
        <w:t>b) er is botoedeem aanwezig, gedocumenteerd door medische beeldvorming;</w:t>
      </w:r>
      <w:r w:rsidRPr="00B8544D">
        <w:rPr>
          <w:rFonts w:ascii="Times New Roman" w:eastAsia="Times New Roman" w:hAnsi="Times New Roman" w:cs="Times New Roman"/>
          <w:color w:val="000000"/>
          <w:sz w:val="27"/>
          <w:szCs w:val="27"/>
          <w:lang w:eastAsia="nl-BE"/>
        </w:rPr>
        <w:br/>
        <w:t>c) met een T-score, berekend ten opzichte van een referentiepopulatie, van ≤ - 1;</w:t>
      </w:r>
      <w:r w:rsidRPr="00B8544D">
        <w:rPr>
          <w:rFonts w:ascii="Times New Roman" w:eastAsia="Times New Roman" w:hAnsi="Times New Roman" w:cs="Times New Roman"/>
          <w:color w:val="000000"/>
          <w:sz w:val="27"/>
          <w:szCs w:val="27"/>
          <w:lang w:eastAsia="nl-BE"/>
        </w:rPr>
        <w:br/>
        <w:t xml:space="preserve">d) na een klinische </w:t>
      </w:r>
      <w:proofErr w:type="spellStart"/>
      <w:r w:rsidRPr="00B8544D">
        <w:rPr>
          <w:rFonts w:ascii="Times New Roman" w:eastAsia="Times New Roman" w:hAnsi="Times New Roman" w:cs="Times New Roman"/>
          <w:color w:val="000000"/>
          <w:sz w:val="27"/>
          <w:szCs w:val="27"/>
          <w:lang w:eastAsia="nl-BE"/>
        </w:rPr>
        <w:t>investigatie</w:t>
      </w:r>
      <w:proofErr w:type="spellEnd"/>
      <w:r w:rsidRPr="00B8544D">
        <w:rPr>
          <w:rFonts w:ascii="Times New Roman" w:eastAsia="Times New Roman" w:hAnsi="Times New Roman" w:cs="Times New Roman"/>
          <w:color w:val="000000"/>
          <w:sz w:val="27"/>
          <w:szCs w:val="27"/>
          <w:lang w:eastAsia="nl-BE"/>
        </w:rPr>
        <w:t xml:space="preserve"> en documentatie van gekende risicofactoren en opname in een opvolgtraject met aangepaste therapie voor osteoporose en fractuurpreventie.</w:t>
      </w:r>
      <w:r w:rsidRPr="00B8544D">
        <w:rPr>
          <w:rFonts w:ascii="Times New Roman" w:eastAsia="Times New Roman" w:hAnsi="Times New Roman" w:cs="Times New Roman"/>
          <w:color w:val="000000"/>
          <w:sz w:val="27"/>
          <w:szCs w:val="27"/>
          <w:lang w:eastAsia="nl-BE"/>
        </w:rPr>
        <w:br/>
        <w:t xml:space="preserve">De indicatiestelling gebeurt tijdens een multidisciplinair </w:t>
      </w:r>
      <w:proofErr w:type="spellStart"/>
      <w:r w:rsidRPr="00B8544D">
        <w:rPr>
          <w:rFonts w:ascii="Times New Roman" w:eastAsia="Times New Roman" w:hAnsi="Times New Roman" w:cs="Times New Roman"/>
          <w:color w:val="000000"/>
          <w:sz w:val="27"/>
          <w:szCs w:val="27"/>
          <w:lang w:eastAsia="nl-BE"/>
        </w:rPr>
        <w:t>spine</w:t>
      </w:r>
      <w:proofErr w:type="spellEnd"/>
      <w:r w:rsidRPr="00B8544D">
        <w:rPr>
          <w:rFonts w:ascii="Times New Roman" w:eastAsia="Times New Roman" w:hAnsi="Times New Roman" w:cs="Times New Roman"/>
          <w:color w:val="000000"/>
          <w:sz w:val="27"/>
          <w:szCs w:val="27"/>
          <w:lang w:eastAsia="nl-BE"/>
        </w:rPr>
        <w:t xml:space="preserve"> consult (MSC) binnen een multidisciplinair zorgteam voor de behandeling van wervelkolompathologie en de data worden geregistreerd in het desbetreffende register. De exacte modaliteiten van het MSC en het multidisciplinair zorgteam voor de behandeling van wervelkolompathologie worden beschreven in de artikelen 2 en 14, n).</w:t>
      </w:r>
      <w:r w:rsidRPr="00B8544D">
        <w:rPr>
          <w:rFonts w:ascii="Times New Roman" w:eastAsia="Times New Roman" w:hAnsi="Times New Roman" w:cs="Times New Roman"/>
          <w:color w:val="000000"/>
          <w:sz w:val="27"/>
          <w:szCs w:val="27"/>
          <w:lang w:eastAsia="nl-BE"/>
        </w:rPr>
        <w:br/>
        <w:t xml:space="preserve">B. Indeukingsfracturen veroorzaakt door de aanwezigheid van een </w:t>
      </w:r>
      <w:proofErr w:type="spellStart"/>
      <w:r w:rsidRPr="00B8544D">
        <w:rPr>
          <w:rFonts w:ascii="Times New Roman" w:eastAsia="Times New Roman" w:hAnsi="Times New Roman" w:cs="Times New Roman"/>
          <w:color w:val="000000"/>
          <w:sz w:val="27"/>
          <w:szCs w:val="27"/>
          <w:lang w:eastAsia="nl-BE"/>
        </w:rPr>
        <w:t>osteolytische</w:t>
      </w:r>
      <w:proofErr w:type="spellEnd"/>
      <w:r w:rsidRPr="00B8544D">
        <w:rPr>
          <w:rFonts w:ascii="Times New Roman" w:eastAsia="Times New Roman" w:hAnsi="Times New Roman" w:cs="Times New Roman"/>
          <w:color w:val="000000"/>
          <w:sz w:val="27"/>
          <w:szCs w:val="27"/>
          <w:lang w:eastAsia="nl-BE"/>
        </w:rPr>
        <w:t xml:space="preserve"> maligne tumor, zonder neurologische compressie en zonder uitvalsverschijnselen, waarbij aan alle volgende voorwaarden voldaan wordt:</w:t>
      </w:r>
      <w:r w:rsidRPr="00B8544D">
        <w:rPr>
          <w:rFonts w:ascii="Times New Roman" w:eastAsia="Times New Roman" w:hAnsi="Times New Roman" w:cs="Times New Roman"/>
          <w:color w:val="000000"/>
          <w:sz w:val="27"/>
          <w:szCs w:val="27"/>
          <w:lang w:eastAsia="nl-BE"/>
        </w:rPr>
        <w:br/>
        <w:t>a) er is botoedeem aanwezig, gedocumenteerd door medische beeldvorming;</w:t>
      </w:r>
      <w:r w:rsidRPr="00B8544D">
        <w:rPr>
          <w:rFonts w:ascii="Times New Roman" w:eastAsia="Times New Roman" w:hAnsi="Times New Roman" w:cs="Times New Roman"/>
          <w:color w:val="000000"/>
          <w:sz w:val="27"/>
          <w:szCs w:val="27"/>
          <w:lang w:eastAsia="nl-BE"/>
        </w:rPr>
        <w:br/>
        <w:t xml:space="preserve">b) na bespreking van de indicatie in een multidisciplinair oncologisch consult (MOC) tenzij in klinisch urgente omstandigheden. De data worden geregistreerd in </w:t>
      </w:r>
      <w:r w:rsidRPr="00B8544D">
        <w:rPr>
          <w:rFonts w:ascii="Times New Roman" w:eastAsia="Times New Roman" w:hAnsi="Times New Roman" w:cs="Times New Roman"/>
          <w:color w:val="000000"/>
          <w:sz w:val="27"/>
          <w:szCs w:val="27"/>
          <w:lang w:eastAsia="nl-BE"/>
        </w:rPr>
        <w:lastRenderedPageBreak/>
        <w:t>het desbetreffende register.</w:t>
      </w:r>
      <w:r w:rsidRPr="00B8544D">
        <w:rPr>
          <w:rFonts w:ascii="Times New Roman" w:eastAsia="Times New Roman" w:hAnsi="Times New Roman" w:cs="Times New Roman"/>
          <w:color w:val="000000"/>
          <w:sz w:val="27"/>
          <w:szCs w:val="27"/>
          <w:lang w:eastAsia="nl-BE"/>
        </w:rPr>
        <w:br/>
        <w:t>In beide gevallen, A + B, wordt de diagnose gesteld op basis van de volgende onderzoeken:</w:t>
      </w:r>
      <w:r w:rsidRPr="00B8544D">
        <w:rPr>
          <w:rFonts w:ascii="Times New Roman" w:eastAsia="Times New Roman" w:hAnsi="Times New Roman" w:cs="Times New Roman"/>
          <w:color w:val="000000"/>
          <w:sz w:val="27"/>
          <w:szCs w:val="27"/>
          <w:lang w:eastAsia="nl-BE"/>
        </w:rPr>
        <w:br/>
        <w:t>- en RX face en profiel</w:t>
      </w:r>
      <w:r w:rsidRPr="00B8544D">
        <w:rPr>
          <w:rFonts w:ascii="Times New Roman" w:eastAsia="Times New Roman" w:hAnsi="Times New Roman" w:cs="Times New Roman"/>
          <w:color w:val="000000"/>
          <w:sz w:val="27"/>
          <w:szCs w:val="27"/>
          <w:lang w:eastAsia="nl-BE"/>
        </w:rPr>
        <w:br/>
        <w:t>- en NMR of indien een contra-indicatie hiervoor een botscintigrafie met SPECT.</w:t>
      </w:r>
      <w:r w:rsidRPr="00B8544D">
        <w:rPr>
          <w:rFonts w:ascii="Times New Roman" w:eastAsia="Times New Roman" w:hAnsi="Times New Roman" w:cs="Times New Roman"/>
          <w:color w:val="000000"/>
          <w:sz w:val="27"/>
          <w:szCs w:val="27"/>
          <w:lang w:eastAsia="nl-BE"/>
        </w:rPr>
        <w:br/>
        <w:t xml:space="preserve">En bij </w:t>
      </w:r>
      <w:proofErr w:type="spellStart"/>
      <w:r w:rsidRPr="00B8544D">
        <w:rPr>
          <w:rFonts w:ascii="Times New Roman" w:eastAsia="Times New Roman" w:hAnsi="Times New Roman" w:cs="Times New Roman"/>
          <w:color w:val="000000"/>
          <w:sz w:val="27"/>
          <w:szCs w:val="27"/>
          <w:lang w:eastAsia="nl-BE"/>
        </w:rPr>
        <w:t>osteoporotische</w:t>
      </w:r>
      <w:proofErr w:type="spellEnd"/>
      <w:r w:rsidRPr="00B8544D">
        <w:rPr>
          <w:rFonts w:ascii="Times New Roman" w:eastAsia="Times New Roman" w:hAnsi="Times New Roman" w:cs="Times New Roman"/>
          <w:color w:val="000000"/>
          <w:sz w:val="27"/>
          <w:szCs w:val="27"/>
          <w:lang w:eastAsia="nl-BE"/>
        </w:rPr>
        <w:t xml:space="preserve"> indeukingsfracturen ook een DEXA-scan.</w:t>
      </w:r>
      <w:r w:rsidRPr="00B8544D">
        <w:rPr>
          <w:rFonts w:ascii="Times New Roman" w:eastAsia="Times New Roman" w:hAnsi="Times New Roman" w:cs="Times New Roman"/>
          <w:color w:val="000000"/>
          <w:sz w:val="27"/>
          <w:szCs w:val="27"/>
          <w:lang w:eastAsia="nl-BE"/>
        </w:rPr>
        <w:br/>
        <w:t>De documenten waaruit blijkt dat voldaan is aan de hogervermelde indicaties, moeten steeds in het dossier aanwezig zijn en moeten naar de adviserend arts verstuurd worden als hij/zij dit vraagt.</w:t>
      </w:r>
      <w:r w:rsidRPr="00B8544D">
        <w:rPr>
          <w:rFonts w:ascii="Times New Roman" w:eastAsia="Times New Roman" w:hAnsi="Times New Roman" w:cs="Times New Roman"/>
          <w:color w:val="000000"/>
          <w:sz w:val="27"/>
          <w:szCs w:val="27"/>
          <w:lang w:eastAsia="nl-BE"/>
        </w:rPr>
        <w:br/>
        <w:t>De verstrekkingen 589676-589680 en 589890-589901 worden voor elke behandelde wervel aan 100 % aangerekend, met dien verstande dat er niet meer dan twee wervels in één tijd mogen worden aangerekend aan de ziekte- en invaliditeitsverzekering.</w:t>
      </w:r>
      <w:r w:rsidRPr="00B8544D">
        <w:rPr>
          <w:rFonts w:ascii="Times New Roman" w:eastAsia="Times New Roman" w:hAnsi="Times New Roman" w:cs="Times New Roman"/>
          <w:color w:val="000000"/>
          <w:sz w:val="27"/>
          <w:szCs w:val="27"/>
          <w:lang w:eastAsia="nl-BE"/>
        </w:rPr>
        <w:br/>
        <w:t>De verstrekkingen 589676-589680 en 589890-589901 kunnen niet onderling gecumuleerd worden.</w:t>
      </w:r>
      <w:r w:rsidRPr="00B8544D">
        <w:rPr>
          <w:rFonts w:ascii="Times New Roman" w:eastAsia="Times New Roman" w:hAnsi="Times New Roman" w:cs="Times New Roman"/>
          <w:color w:val="000000"/>
          <w:sz w:val="27"/>
          <w:szCs w:val="27"/>
          <w:lang w:eastAsia="nl-BE"/>
        </w:rPr>
        <w:br/>
        <w:t>De verstrekkingen 589676-589680 en 589890-589901 mogen verricht worden door artsen-specialisten voor röntgendiagnose en door artsen-specialisten voor neurochirurgie en artsen-specialisten voor orthopedische heelkunde.";</w:t>
      </w:r>
      <w:r w:rsidRPr="00B8544D">
        <w:rPr>
          <w:rFonts w:ascii="Times New Roman" w:eastAsia="Times New Roman" w:hAnsi="Times New Roman" w:cs="Times New Roman"/>
          <w:color w:val="000000"/>
          <w:sz w:val="27"/>
          <w:szCs w:val="27"/>
          <w:lang w:eastAsia="nl-BE"/>
        </w:rPr>
        <w:br/>
        <w:t>2° in § 2, eerste lid,</w:t>
      </w:r>
      <w:r w:rsidRPr="00B8544D">
        <w:rPr>
          <w:rFonts w:ascii="Times New Roman" w:eastAsia="Times New Roman" w:hAnsi="Times New Roman" w:cs="Times New Roman"/>
          <w:color w:val="000000"/>
          <w:sz w:val="27"/>
          <w:szCs w:val="27"/>
          <w:lang w:eastAsia="nl-BE"/>
        </w:rPr>
        <w:br/>
        <w:t>a) worden de woorden "geneesheren-specialisten" telkens vervangen door de woorden "artsen-specialisten";</w:t>
      </w:r>
      <w:r w:rsidRPr="00B8544D">
        <w:rPr>
          <w:rFonts w:ascii="Times New Roman" w:eastAsia="Times New Roman" w:hAnsi="Times New Roman" w:cs="Times New Roman"/>
          <w:color w:val="000000"/>
          <w:sz w:val="27"/>
          <w:szCs w:val="27"/>
          <w:lang w:eastAsia="nl-BE"/>
        </w:rPr>
        <w:br/>
        <w:t>b) wordt het lid aangevuld met de woorden ", tenzij anders vermeld bij de verstrekking zelf".</w:t>
      </w:r>
      <w:r w:rsidRPr="00B8544D">
        <w:rPr>
          <w:rFonts w:ascii="Times New Roman" w:eastAsia="Times New Roman" w:hAnsi="Times New Roman" w:cs="Times New Roman"/>
          <w:color w:val="000000"/>
          <w:sz w:val="27"/>
          <w:szCs w:val="27"/>
          <w:lang w:eastAsia="nl-BE"/>
        </w:rPr>
        <w:br/>
        <w:t>Art. 6. Dit besluit treedt in werking op de eerste dag van de tweede maand na die waarin het is bekendgemaakt in het Belgisch Staatsblad.</w:t>
      </w:r>
      <w:r w:rsidRPr="00B8544D">
        <w:rPr>
          <w:rFonts w:ascii="Times New Roman" w:eastAsia="Times New Roman" w:hAnsi="Times New Roman" w:cs="Times New Roman"/>
          <w:color w:val="000000"/>
          <w:sz w:val="27"/>
          <w:szCs w:val="27"/>
          <w:lang w:eastAsia="nl-BE"/>
        </w:rPr>
        <w:br/>
        <w:t>Art. 7. De minister bevoegd voor Sociale Zaken is belast met de uitvoering van dit besluit.</w:t>
      </w:r>
      <w:r w:rsidRPr="00B8544D">
        <w:rPr>
          <w:rFonts w:ascii="Times New Roman" w:eastAsia="Times New Roman" w:hAnsi="Times New Roman" w:cs="Times New Roman"/>
          <w:color w:val="000000"/>
          <w:sz w:val="27"/>
          <w:szCs w:val="27"/>
          <w:lang w:eastAsia="nl-BE"/>
        </w:rPr>
        <w:br/>
        <w:t>Gegeven te Brussel, 17 juni 2022.</w:t>
      </w:r>
      <w:r w:rsidRPr="00B8544D">
        <w:rPr>
          <w:rFonts w:ascii="Times New Roman" w:eastAsia="Times New Roman" w:hAnsi="Times New Roman" w:cs="Times New Roman"/>
          <w:color w:val="000000"/>
          <w:sz w:val="27"/>
          <w:szCs w:val="27"/>
          <w:lang w:eastAsia="nl-BE"/>
        </w:rPr>
        <w:br/>
        <w:t>FILIP</w:t>
      </w:r>
      <w:r w:rsidRPr="00B8544D">
        <w:rPr>
          <w:rFonts w:ascii="Times New Roman" w:eastAsia="Times New Roman" w:hAnsi="Times New Roman" w:cs="Times New Roman"/>
          <w:color w:val="000000"/>
          <w:sz w:val="27"/>
          <w:szCs w:val="27"/>
          <w:lang w:eastAsia="nl-BE"/>
        </w:rPr>
        <w:br/>
        <w:t>Van Koningswege :</w:t>
      </w:r>
      <w:r w:rsidRPr="00B8544D">
        <w:rPr>
          <w:rFonts w:ascii="Times New Roman" w:eastAsia="Times New Roman" w:hAnsi="Times New Roman" w:cs="Times New Roman"/>
          <w:color w:val="000000"/>
          <w:sz w:val="27"/>
          <w:szCs w:val="27"/>
          <w:lang w:eastAsia="nl-BE"/>
        </w:rPr>
        <w:br/>
        <w:t>De Minister van Sociale Zaken en Volksgezondheid,</w:t>
      </w:r>
      <w:r w:rsidRPr="00B8544D">
        <w:rPr>
          <w:rFonts w:ascii="Times New Roman" w:eastAsia="Times New Roman" w:hAnsi="Times New Roman" w:cs="Times New Roman"/>
          <w:color w:val="000000"/>
          <w:sz w:val="27"/>
          <w:szCs w:val="27"/>
          <w:lang w:eastAsia="nl-BE"/>
        </w:rPr>
        <w:br/>
        <w:t>F. VANDENBROUCKE</w:t>
      </w:r>
      <w:r w:rsidRPr="00B8544D">
        <w:rPr>
          <w:rFonts w:ascii="Times New Roman" w:eastAsia="Times New Roman" w:hAnsi="Times New Roman" w:cs="Times New Roman"/>
          <w:color w:val="000000"/>
          <w:sz w:val="27"/>
          <w:szCs w:val="27"/>
          <w:lang w:eastAsia="nl-BE"/>
        </w:rPr>
        <w:br/>
      </w:r>
      <w:r w:rsidRPr="00B8544D">
        <w:rPr>
          <w:rFonts w:ascii="Times New Roman" w:eastAsia="Times New Roman" w:hAnsi="Times New Roman" w:cs="Times New Roman"/>
          <w:color w:val="000000"/>
          <w:sz w:val="27"/>
          <w:szCs w:val="27"/>
          <w:lang w:eastAsia="nl-BE"/>
        </w:rPr>
        <w:br/>
        <w:t xml:space="preserve">Bijlage bij het Koninklijk besluit tot wijziging van de bijlage bij het koninklijk besluit van 14 september 1984 tot vaststelling van de nomenclatuur van de geneeskundige verstrekkingen inzake verplichte verzekering voor geneeskundige verzorging en uitkeringen, betreffend de </w:t>
      </w:r>
      <w:proofErr w:type="spellStart"/>
      <w:r w:rsidRPr="00B8544D">
        <w:rPr>
          <w:rFonts w:ascii="Times New Roman" w:eastAsia="Times New Roman" w:hAnsi="Times New Roman" w:cs="Times New Roman"/>
          <w:color w:val="000000"/>
          <w:sz w:val="27"/>
          <w:szCs w:val="27"/>
          <w:lang w:eastAsia="nl-BE"/>
        </w:rPr>
        <w:t>wervelkolompathologieën</w:t>
      </w:r>
      <w:proofErr w:type="spellEnd"/>
      <w:r w:rsidRPr="00B8544D">
        <w:rPr>
          <w:rFonts w:ascii="Times New Roman" w:eastAsia="Times New Roman" w:hAnsi="Times New Roman" w:cs="Times New Roman"/>
          <w:color w:val="000000"/>
          <w:sz w:val="27"/>
          <w:szCs w:val="27"/>
          <w:lang w:eastAsia="nl-BE"/>
        </w:rPr>
        <w:t>.</w:t>
      </w:r>
      <w:r w:rsidRPr="00B8544D">
        <w:rPr>
          <w:rFonts w:ascii="Times New Roman" w:eastAsia="Times New Roman" w:hAnsi="Times New Roman" w:cs="Times New Roman"/>
          <w:color w:val="000000"/>
          <w:sz w:val="27"/>
          <w:szCs w:val="27"/>
          <w:lang w:eastAsia="nl-BE"/>
        </w:rPr>
        <w:br/>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25"/>
        <w:gridCol w:w="810"/>
        <w:gridCol w:w="6572"/>
        <w:gridCol w:w="264"/>
        <w:gridCol w:w="585"/>
      </w:tblGrid>
      <w:tr w:rsidR="00B8544D" w:rsidRPr="00B8544D" w14:paraId="418820D8" w14:textId="77777777" w:rsidTr="00B8544D">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431E597" w14:textId="77777777" w:rsidR="00B8544D" w:rsidRPr="00B8544D" w:rsidRDefault="00B8544D" w:rsidP="00B8544D">
            <w:pPr>
              <w:spacing w:after="0" w:line="240" w:lineRule="auto"/>
              <w:jc w:val="center"/>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Artikel 14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9418495" w14:textId="77777777" w:rsidR="00B8544D" w:rsidRPr="00B8544D" w:rsidRDefault="00B8544D" w:rsidP="00B8544D">
            <w:pPr>
              <w:spacing w:after="0" w:line="240" w:lineRule="auto"/>
              <w:jc w:val="center"/>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n) de verstrekkingen die tot het specialisme orthopedische heelkunde (DP) en neurochirurgie (DA) behoren :</w:t>
            </w:r>
          </w:p>
        </w:tc>
      </w:tr>
      <w:tr w:rsidR="00B8544D" w:rsidRPr="00B8544D" w14:paraId="7DB633A1"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E60DAB5"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4B31C3D"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64EF266" w14:textId="77777777" w:rsidR="00B8544D" w:rsidRPr="00B8544D" w:rsidRDefault="00B8544D" w:rsidP="00B8544D">
            <w:pPr>
              <w:spacing w:after="0" w:line="240" w:lineRule="auto"/>
              <w:jc w:val="center"/>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1. I. Bloedige behandelingen</w:t>
            </w:r>
          </w:p>
        </w:tc>
      </w:tr>
      <w:tr w:rsidR="00B8544D" w:rsidRPr="00B8544D" w14:paraId="595E5451"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1E79C00"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D589739"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AAE3CC7" w14:textId="77777777" w:rsidR="00B8544D" w:rsidRPr="00B8544D" w:rsidRDefault="00B8544D" w:rsidP="00B8544D">
            <w:pPr>
              <w:spacing w:after="0" w:line="240" w:lineRule="auto"/>
              <w:jc w:val="center"/>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A. Cervicale procedures</w:t>
            </w:r>
          </w:p>
        </w:tc>
      </w:tr>
      <w:tr w:rsidR="00B8544D" w:rsidRPr="00B8544D" w14:paraId="589399BC"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2D57FD8"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lastRenderedPageBreak/>
              <w:t>224011</w:t>
            </w:r>
          </w:p>
        </w:tc>
        <w:tc>
          <w:tcPr>
            <w:tcW w:w="0" w:type="auto"/>
            <w:tcBorders>
              <w:top w:val="outset" w:sz="6" w:space="0" w:color="auto"/>
              <w:left w:val="outset" w:sz="6" w:space="0" w:color="auto"/>
              <w:bottom w:val="outset" w:sz="6" w:space="0" w:color="auto"/>
              <w:right w:val="outset" w:sz="6" w:space="0" w:color="auto"/>
            </w:tcBorders>
            <w:vAlign w:val="center"/>
            <w:hideMark/>
          </w:tcPr>
          <w:p w14:paraId="239641D6"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224022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56686357"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xml:space="preserve">^^ Decompressie van het ruggenmerg ter hoogte van de cervicale wervelkolom via </w:t>
            </w:r>
            <w:proofErr w:type="spellStart"/>
            <w:r w:rsidRPr="00B8544D">
              <w:rPr>
                <w:rFonts w:ascii="Times New Roman" w:eastAsia="Times New Roman" w:hAnsi="Times New Roman" w:cs="Times New Roman"/>
                <w:sz w:val="24"/>
                <w:szCs w:val="24"/>
                <w:lang w:eastAsia="nl-BE"/>
              </w:rPr>
              <w:t>transorale</w:t>
            </w:r>
            <w:proofErr w:type="spellEnd"/>
            <w:r w:rsidRPr="00B8544D">
              <w:rPr>
                <w:rFonts w:ascii="Times New Roman" w:eastAsia="Times New Roman" w:hAnsi="Times New Roman" w:cs="Times New Roman"/>
                <w:sz w:val="24"/>
                <w:szCs w:val="24"/>
                <w:lang w:eastAsia="nl-BE"/>
              </w:rPr>
              <w:t xml:space="preserve">, </w:t>
            </w:r>
            <w:proofErr w:type="spellStart"/>
            <w:r w:rsidRPr="00B8544D">
              <w:rPr>
                <w:rFonts w:ascii="Times New Roman" w:eastAsia="Times New Roman" w:hAnsi="Times New Roman" w:cs="Times New Roman"/>
                <w:sz w:val="24"/>
                <w:szCs w:val="24"/>
                <w:lang w:eastAsia="nl-BE"/>
              </w:rPr>
              <w:t>transmaxillaire</w:t>
            </w:r>
            <w:proofErr w:type="spellEnd"/>
            <w:r w:rsidRPr="00B8544D">
              <w:rPr>
                <w:rFonts w:ascii="Times New Roman" w:eastAsia="Times New Roman" w:hAnsi="Times New Roman" w:cs="Times New Roman"/>
                <w:sz w:val="24"/>
                <w:szCs w:val="24"/>
                <w:lang w:eastAsia="nl-BE"/>
              </w:rPr>
              <w:t xml:space="preserve"> of </w:t>
            </w:r>
            <w:proofErr w:type="spellStart"/>
            <w:r w:rsidRPr="00B8544D">
              <w:rPr>
                <w:rFonts w:ascii="Times New Roman" w:eastAsia="Times New Roman" w:hAnsi="Times New Roman" w:cs="Times New Roman"/>
                <w:sz w:val="24"/>
                <w:szCs w:val="24"/>
                <w:lang w:eastAsia="nl-BE"/>
              </w:rPr>
              <w:t>transmandibulaire</w:t>
            </w:r>
            <w:proofErr w:type="spellEnd"/>
            <w:r w:rsidRPr="00B8544D">
              <w:rPr>
                <w:rFonts w:ascii="Times New Roman" w:eastAsia="Times New Roman" w:hAnsi="Times New Roman" w:cs="Times New Roman"/>
                <w:sz w:val="24"/>
                <w:szCs w:val="24"/>
                <w:lang w:eastAsia="nl-BE"/>
              </w:rPr>
              <w:t xml:space="preserve"> toegangsweg</w:t>
            </w:r>
          </w:p>
        </w:tc>
        <w:tc>
          <w:tcPr>
            <w:tcW w:w="0" w:type="auto"/>
            <w:tcBorders>
              <w:top w:val="outset" w:sz="6" w:space="0" w:color="auto"/>
              <w:left w:val="outset" w:sz="6" w:space="0" w:color="auto"/>
              <w:bottom w:val="outset" w:sz="6" w:space="0" w:color="auto"/>
              <w:right w:val="outset" w:sz="6" w:space="0" w:color="auto"/>
            </w:tcBorders>
            <w:vAlign w:val="center"/>
            <w:hideMark/>
          </w:tcPr>
          <w:p w14:paraId="7DB7EE12"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14353735"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500</w:t>
            </w:r>
          </w:p>
        </w:tc>
      </w:tr>
      <w:tr w:rsidR="00B8544D" w:rsidRPr="00B8544D" w14:paraId="4DB08526"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17DA4F4"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224033</w:t>
            </w:r>
          </w:p>
        </w:tc>
        <w:tc>
          <w:tcPr>
            <w:tcW w:w="0" w:type="auto"/>
            <w:tcBorders>
              <w:top w:val="outset" w:sz="6" w:space="0" w:color="auto"/>
              <w:left w:val="outset" w:sz="6" w:space="0" w:color="auto"/>
              <w:bottom w:val="outset" w:sz="6" w:space="0" w:color="auto"/>
              <w:right w:val="outset" w:sz="6" w:space="0" w:color="auto"/>
            </w:tcBorders>
            <w:vAlign w:val="center"/>
            <w:hideMark/>
          </w:tcPr>
          <w:p w14:paraId="3C2DEE72"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224044</w:t>
            </w:r>
          </w:p>
        </w:tc>
        <w:tc>
          <w:tcPr>
            <w:tcW w:w="0" w:type="auto"/>
            <w:tcBorders>
              <w:top w:val="outset" w:sz="6" w:space="0" w:color="auto"/>
              <w:left w:val="outset" w:sz="6" w:space="0" w:color="auto"/>
              <w:bottom w:val="outset" w:sz="6" w:space="0" w:color="auto"/>
              <w:right w:val="outset" w:sz="6" w:space="0" w:color="auto"/>
            </w:tcBorders>
            <w:vAlign w:val="center"/>
            <w:hideMark/>
          </w:tcPr>
          <w:p w14:paraId="49216208"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xml:space="preserve">^^ Decompressie van het ruggenmerg ter hoogte van de cervicale wervelkolom via </w:t>
            </w:r>
            <w:proofErr w:type="spellStart"/>
            <w:r w:rsidRPr="00B8544D">
              <w:rPr>
                <w:rFonts w:ascii="Times New Roman" w:eastAsia="Times New Roman" w:hAnsi="Times New Roman" w:cs="Times New Roman"/>
                <w:sz w:val="24"/>
                <w:szCs w:val="24"/>
                <w:lang w:eastAsia="nl-BE"/>
              </w:rPr>
              <w:t>transorale</w:t>
            </w:r>
            <w:proofErr w:type="spellEnd"/>
            <w:r w:rsidRPr="00B8544D">
              <w:rPr>
                <w:rFonts w:ascii="Times New Roman" w:eastAsia="Times New Roman" w:hAnsi="Times New Roman" w:cs="Times New Roman"/>
                <w:sz w:val="24"/>
                <w:szCs w:val="24"/>
                <w:lang w:eastAsia="nl-BE"/>
              </w:rPr>
              <w:t xml:space="preserve">, </w:t>
            </w:r>
            <w:proofErr w:type="spellStart"/>
            <w:r w:rsidRPr="00B8544D">
              <w:rPr>
                <w:rFonts w:ascii="Times New Roman" w:eastAsia="Times New Roman" w:hAnsi="Times New Roman" w:cs="Times New Roman"/>
                <w:sz w:val="24"/>
                <w:szCs w:val="24"/>
                <w:lang w:eastAsia="nl-BE"/>
              </w:rPr>
              <w:t>transmaxillaire</w:t>
            </w:r>
            <w:proofErr w:type="spellEnd"/>
            <w:r w:rsidRPr="00B8544D">
              <w:rPr>
                <w:rFonts w:ascii="Times New Roman" w:eastAsia="Times New Roman" w:hAnsi="Times New Roman" w:cs="Times New Roman"/>
                <w:sz w:val="24"/>
                <w:szCs w:val="24"/>
                <w:lang w:eastAsia="nl-BE"/>
              </w:rPr>
              <w:t xml:space="preserve"> of </w:t>
            </w:r>
            <w:proofErr w:type="spellStart"/>
            <w:r w:rsidRPr="00B8544D">
              <w:rPr>
                <w:rFonts w:ascii="Times New Roman" w:eastAsia="Times New Roman" w:hAnsi="Times New Roman" w:cs="Times New Roman"/>
                <w:sz w:val="24"/>
                <w:szCs w:val="24"/>
                <w:lang w:eastAsia="nl-BE"/>
              </w:rPr>
              <w:t>transmandibulaire</w:t>
            </w:r>
            <w:proofErr w:type="spellEnd"/>
            <w:r w:rsidRPr="00B8544D">
              <w:rPr>
                <w:rFonts w:ascii="Times New Roman" w:eastAsia="Times New Roman" w:hAnsi="Times New Roman" w:cs="Times New Roman"/>
                <w:sz w:val="24"/>
                <w:szCs w:val="24"/>
                <w:lang w:eastAsia="nl-BE"/>
              </w:rPr>
              <w:t xml:space="preserve"> toegangsweg, inclusief reconstructie</w:t>
            </w:r>
          </w:p>
        </w:tc>
        <w:tc>
          <w:tcPr>
            <w:tcW w:w="0" w:type="auto"/>
            <w:tcBorders>
              <w:top w:val="outset" w:sz="6" w:space="0" w:color="auto"/>
              <w:left w:val="outset" w:sz="6" w:space="0" w:color="auto"/>
              <w:bottom w:val="outset" w:sz="6" w:space="0" w:color="auto"/>
              <w:right w:val="outset" w:sz="6" w:space="0" w:color="auto"/>
            </w:tcBorders>
            <w:vAlign w:val="center"/>
            <w:hideMark/>
          </w:tcPr>
          <w:p w14:paraId="20BAA5D9"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3379409D"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555</w:t>
            </w:r>
          </w:p>
        </w:tc>
      </w:tr>
      <w:tr w:rsidR="00B8544D" w:rsidRPr="00B8544D" w14:paraId="752B04F8"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7F0F2E7"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224055</w:t>
            </w:r>
          </w:p>
        </w:tc>
        <w:tc>
          <w:tcPr>
            <w:tcW w:w="0" w:type="auto"/>
            <w:tcBorders>
              <w:top w:val="outset" w:sz="6" w:space="0" w:color="auto"/>
              <w:left w:val="outset" w:sz="6" w:space="0" w:color="auto"/>
              <w:bottom w:val="outset" w:sz="6" w:space="0" w:color="auto"/>
              <w:right w:val="outset" w:sz="6" w:space="0" w:color="auto"/>
            </w:tcBorders>
            <w:vAlign w:val="center"/>
            <w:hideMark/>
          </w:tcPr>
          <w:p w14:paraId="41A33134"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224066</w:t>
            </w:r>
          </w:p>
        </w:tc>
        <w:tc>
          <w:tcPr>
            <w:tcW w:w="0" w:type="auto"/>
            <w:tcBorders>
              <w:top w:val="outset" w:sz="6" w:space="0" w:color="auto"/>
              <w:left w:val="outset" w:sz="6" w:space="0" w:color="auto"/>
              <w:bottom w:val="outset" w:sz="6" w:space="0" w:color="auto"/>
              <w:right w:val="outset" w:sz="6" w:space="0" w:color="auto"/>
            </w:tcBorders>
            <w:vAlign w:val="center"/>
            <w:hideMark/>
          </w:tcPr>
          <w:p w14:paraId="2CA374F4"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xml:space="preserve">^ Anterieure </w:t>
            </w:r>
            <w:proofErr w:type="spellStart"/>
            <w:r w:rsidRPr="00B8544D">
              <w:rPr>
                <w:rFonts w:ascii="Times New Roman" w:eastAsia="Times New Roman" w:hAnsi="Times New Roman" w:cs="Times New Roman"/>
                <w:sz w:val="24"/>
                <w:szCs w:val="24"/>
                <w:lang w:eastAsia="nl-BE"/>
              </w:rPr>
              <w:t>densfixatie</w:t>
            </w:r>
            <w:proofErr w:type="spellEnd"/>
            <w:r w:rsidRPr="00B8544D">
              <w:rPr>
                <w:rFonts w:ascii="Times New Roman" w:eastAsia="Times New Roman" w:hAnsi="Times New Roman" w:cs="Times New Roman"/>
                <w:sz w:val="24"/>
                <w:szCs w:val="24"/>
                <w:lang w:eastAsia="nl-BE"/>
              </w:rPr>
              <w:t xml:space="preserve"> d.m.v. schroef</w:t>
            </w:r>
          </w:p>
        </w:tc>
        <w:tc>
          <w:tcPr>
            <w:tcW w:w="0" w:type="auto"/>
            <w:tcBorders>
              <w:top w:val="outset" w:sz="6" w:space="0" w:color="auto"/>
              <w:left w:val="outset" w:sz="6" w:space="0" w:color="auto"/>
              <w:bottom w:val="outset" w:sz="6" w:space="0" w:color="auto"/>
              <w:right w:val="outset" w:sz="6" w:space="0" w:color="auto"/>
            </w:tcBorders>
            <w:vAlign w:val="center"/>
            <w:hideMark/>
          </w:tcPr>
          <w:p w14:paraId="15CA7F0C"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1478B100"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335</w:t>
            </w:r>
          </w:p>
        </w:tc>
      </w:tr>
      <w:tr w:rsidR="00B8544D" w:rsidRPr="00B8544D" w14:paraId="6AE9EC2A"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E6A923C"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224070</w:t>
            </w:r>
          </w:p>
        </w:tc>
        <w:tc>
          <w:tcPr>
            <w:tcW w:w="0" w:type="auto"/>
            <w:tcBorders>
              <w:top w:val="outset" w:sz="6" w:space="0" w:color="auto"/>
              <w:left w:val="outset" w:sz="6" w:space="0" w:color="auto"/>
              <w:bottom w:val="outset" w:sz="6" w:space="0" w:color="auto"/>
              <w:right w:val="outset" w:sz="6" w:space="0" w:color="auto"/>
            </w:tcBorders>
            <w:vAlign w:val="center"/>
            <w:hideMark/>
          </w:tcPr>
          <w:p w14:paraId="2978D041"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224081</w:t>
            </w:r>
          </w:p>
        </w:tc>
        <w:tc>
          <w:tcPr>
            <w:tcW w:w="0" w:type="auto"/>
            <w:tcBorders>
              <w:top w:val="outset" w:sz="6" w:space="0" w:color="auto"/>
              <w:left w:val="outset" w:sz="6" w:space="0" w:color="auto"/>
              <w:bottom w:val="outset" w:sz="6" w:space="0" w:color="auto"/>
              <w:right w:val="outset" w:sz="6" w:space="0" w:color="auto"/>
            </w:tcBorders>
            <w:vAlign w:val="center"/>
            <w:hideMark/>
          </w:tcPr>
          <w:p w14:paraId="1ADA19E5"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xml:space="preserve">^ Cervicale </w:t>
            </w:r>
            <w:proofErr w:type="spellStart"/>
            <w:r w:rsidRPr="00B8544D">
              <w:rPr>
                <w:rFonts w:ascii="Times New Roman" w:eastAsia="Times New Roman" w:hAnsi="Times New Roman" w:cs="Times New Roman"/>
                <w:sz w:val="24"/>
                <w:szCs w:val="24"/>
                <w:lang w:eastAsia="nl-BE"/>
              </w:rPr>
              <w:t>discectomie</w:t>
            </w:r>
            <w:proofErr w:type="spellEnd"/>
            <w:r w:rsidRPr="00B8544D">
              <w:rPr>
                <w:rFonts w:ascii="Times New Roman" w:eastAsia="Times New Roman" w:hAnsi="Times New Roman" w:cs="Times New Roman"/>
                <w:sz w:val="24"/>
                <w:szCs w:val="24"/>
                <w:lang w:eastAsia="nl-BE"/>
              </w:rPr>
              <w:t xml:space="preserve"> via anterieure toegangsweg inclusief reconstructie op 1 niveau</w:t>
            </w:r>
          </w:p>
        </w:tc>
        <w:tc>
          <w:tcPr>
            <w:tcW w:w="0" w:type="auto"/>
            <w:tcBorders>
              <w:top w:val="outset" w:sz="6" w:space="0" w:color="auto"/>
              <w:left w:val="outset" w:sz="6" w:space="0" w:color="auto"/>
              <w:bottom w:val="outset" w:sz="6" w:space="0" w:color="auto"/>
              <w:right w:val="outset" w:sz="6" w:space="0" w:color="auto"/>
            </w:tcBorders>
            <w:vAlign w:val="center"/>
            <w:hideMark/>
          </w:tcPr>
          <w:p w14:paraId="3C201639"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36014CBE"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350</w:t>
            </w:r>
          </w:p>
        </w:tc>
      </w:tr>
      <w:tr w:rsidR="00B8544D" w:rsidRPr="00B8544D" w14:paraId="25590D61"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B15EA9D"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224092</w:t>
            </w:r>
          </w:p>
        </w:tc>
        <w:tc>
          <w:tcPr>
            <w:tcW w:w="0" w:type="auto"/>
            <w:tcBorders>
              <w:top w:val="outset" w:sz="6" w:space="0" w:color="auto"/>
              <w:left w:val="outset" w:sz="6" w:space="0" w:color="auto"/>
              <w:bottom w:val="outset" w:sz="6" w:space="0" w:color="auto"/>
              <w:right w:val="outset" w:sz="6" w:space="0" w:color="auto"/>
            </w:tcBorders>
            <w:vAlign w:val="center"/>
            <w:hideMark/>
          </w:tcPr>
          <w:p w14:paraId="02D65D7C"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224103</w:t>
            </w:r>
          </w:p>
        </w:tc>
        <w:tc>
          <w:tcPr>
            <w:tcW w:w="0" w:type="auto"/>
            <w:tcBorders>
              <w:top w:val="outset" w:sz="6" w:space="0" w:color="auto"/>
              <w:left w:val="outset" w:sz="6" w:space="0" w:color="auto"/>
              <w:bottom w:val="outset" w:sz="6" w:space="0" w:color="auto"/>
              <w:right w:val="outset" w:sz="6" w:space="0" w:color="auto"/>
            </w:tcBorders>
            <w:vAlign w:val="center"/>
            <w:hideMark/>
          </w:tcPr>
          <w:p w14:paraId="74CD065B"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xml:space="preserve">^ Cervicale </w:t>
            </w:r>
            <w:proofErr w:type="spellStart"/>
            <w:r w:rsidRPr="00B8544D">
              <w:rPr>
                <w:rFonts w:ascii="Times New Roman" w:eastAsia="Times New Roman" w:hAnsi="Times New Roman" w:cs="Times New Roman"/>
                <w:sz w:val="24"/>
                <w:szCs w:val="24"/>
                <w:lang w:eastAsia="nl-BE"/>
              </w:rPr>
              <w:t>discectomie</w:t>
            </w:r>
            <w:proofErr w:type="spellEnd"/>
            <w:r w:rsidRPr="00B8544D">
              <w:rPr>
                <w:rFonts w:ascii="Times New Roman" w:eastAsia="Times New Roman" w:hAnsi="Times New Roman" w:cs="Times New Roman"/>
                <w:sz w:val="24"/>
                <w:szCs w:val="24"/>
                <w:lang w:eastAsia="nl-BE"/>
              </w:rPr>
              <w:t xml:space="preserve"> via anterieure toegangsweg inclusief reconstructie op 2 niveaus</w:t>
            </w:r>
          </w:p>
        </w:tc>
        <w:tc>
          <w:tcPr>
            <w:tcW w:w="0" w:type="auto"/>
            <w:tcBorders>
              <w:top w:val="outset" w:sz="6" w:space="0" w:color="auto"/>
              <w:left w:val="outset" w:sz="6" w:space="0" w:color="auto"/>
              <w:bottom w:val="outset" w:sz="6" w:space="0" w:color="auto"/>
              <w:right w:val="outset" w:sz="6" w:space="0" w:color="auto"/>
            </w:tcBorders>
            <w:vAlign w:val="center"/>
            <w:hideMark/>
          </w:tcPr>
          <w:p w14:paraId="7879C69F"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72C5B260"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435</w:t>
            </w:r>
          </w:p>
        </w:tc>
      </w:tr>
      <w:tr w:rsidR="00B8544D" w:rsidRPr="00B8544D" w14:paraId="1C42D2BA"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463097E"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224114</w:t>
            </w:r>
          </w:p>
        </w:tc>
        <w:tc>
          <w:tcPr>
            <w:tcW w:w="0" w:type="auto"/>
            <w:tcBorders>
              <w:top w:val="outset" w:sz="6" w:space="0" w:color="auto"/>
              <w:left w:val="outset" w:sz="6" w:space="0" w:color="auto"/>
              <w:bottom w:val="outset" w:sz="6" w:space="0" w:color="auto"/>
              <w:right w:val="outset" w:sz="6" w:space="0" w:color="auto"/>
            </w:tcBorders>
            <w:vAlign w:val="center"/>
            <w:hideMark/>
          </w:tcPr>
          <w:p w14:paraId="46701D03"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224125</w:t>
            </w:r>
          </w:p>
        </w:tc>
        <w:tc>
          <w:tcPr>
            <w:tcW w:w="0" w:type="auto"/>
            <w:tcBorders>
              <w:top w:val="outset" w:sz="6" w:space="0" w:color="auto"/>
              <w:left w:val="outset" w:sz="6" w:space="0" w:color="auto"/>
              <w:bottom w:val="outset" w:sz="6" w:space="0" w:color="auto"/>
              <w:right w:val="outset" w:sz="6" w:space="0" w:color="auto"/>
            </w:tcBorders>
            <w:vAlign w:val="center"/>
            <w:hideMark/>
          </w:tcPr>
          <w:p w14:paraId="5615C7B1"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xml:space="preserve">^ Cervicale </w:t>
            </w:r>
            <w:proofErr w:type="spellStart"/>
            <w:r w:rsidRPr="00B8544D">
              <w:rPr>
                <w:rFonts w:ascii="Times New Roman" w:eastAsia="Times New Roman" w:hAnsi="Times New Roman" w:cs="Times New Roman"/>
                <w:sz w:val="24"/>
                <w:szCs w:val="24"/>
                <w:lang w:eastAsia="nl-BE"/>
              </w:rPr>
              <w:t>discectomie</w:t>
            </w:r>
            <w:proofErr w:type="spellEnd"/>
            <w:r w:rsidRPr="00B8544D">
              <w:rPr>
                <w:rFonts w:ascii="Times New Roman" w:eastAsia="Times New Roman" w:hAnsi="Times New Roman" w:cs="Times New Roman"/>
                <w:sz w:val="24"/>
                <w:szCs w:val="24"/>
                <w:lang w:eastAsia="nl-BE"/>
              </w:rPr>
              <w:t xml:space="preserve"> via anterieure toegangsweg inclusief reconstructie op 3 of meer niveaus</w:t>
            </w:r>
          </w:p>
        </w:tc>
        <w:tc>
          <w:tcPr>
            <w:tcW w:w="0" w:type="auto"/>
            <w:tcBorders>
              <w:top w:val="outset" w:sz="6" w:space="0" w:color="auto"/>
              <w:left w:val="outset" w:sz="6" w:space="0" w:color="auto"/>
              <w:bottom w:val="outset" w:sz="6" w:space="0" w:color="auto"/>
              <w:right w:val="outset" w:sz="6" w:space="0" w:color="auto"/>
            </w:tcBorders>
            <w:vAlign w:val="center"/>
            <w:hideMark/>
          </w:tcPr>
          <w:p w14:paraId="1C9AB5B5"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7639A383"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520</w:t>
            </w:r>
          </w:p>
        </w:tc>
      </w:tr>
      <w:tr w:rsidR="00B8544D" w:rsidRPr="00B8544D" w14:paraId="4331DD5F"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A9AE00B"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224136</w:t>
            </w:r>
          </w:p>
        </w:tc>
        <w:tc>
          <w:tcPr>
            <w:tcW w:w="0" w:type="auto"/>
            <w:tcBorders>
              <w:top w:val="outset" w:sz="6" w:space="0" w:color="auto"/>
              <w:left w:val="outset" w:sz="6" w:space="0" w:color="auto"/>
              <w:bottom w:val="outset" w:sz="6" w:space="0" w:color="auto"/>
              <w:right w:val="outset" w:sz="6" w:space="0" w:color="auto"/>
            </w:tcBorders>
            <w:vAlign w:val="center"/>
            <w:hideMark/>
          </w:tcPr>
          <w:p w14:paraId="3291E1DC"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224140</w:t>
            </w:r>
          </w:p>
        </w:tc>
        <w:tc>
          <w:tcPr>
            <w:tcW w:w="0" w:type="auto"/>
            <w:tcBorders>
              <w:top w:val="outset" w:sz="6" w:space="0" w:color="auto"/>
              <w:left w:val="outset" w:sz="6" w:space="0" w:color="auto"/>
              <w:bottom w:val="outset" w:sz="6" w:space="0" w:color="auto"/>
              <w:right w:val="outset" w:sz="6" w:space="0" w:color="auto"/>
            </w:tcBorders>
            <w:vAlign w:val="center"/>
            <w:hideMark/>
          </w:tcPr>
          <w:p w14:paraId="219282ED"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xml:space="preserve">^ </w:t>
            </w:r>
            <w:proofErr w:type="spellStart"/>
            <w:r w:rsidRPr="00B8544D">
              <w:rPr>
                <w:rFonts w:ascii="Times New Roman" w:eastAsia="Times New Roman" w:hAnsi="Times New Roman" w:cs="Times New Roman"/>
                <w:sz w:val="24"/>
                <w:szCs w:val="24"/>
                <w:lang w:eastAsia="nl-BE"/>
              </w:rPr>
              <w:t>Corporectomie</w:t>
            </w:r>
            <w:proofErr w:type="spellEnd"/>
            <w:r w:rsidRPr="00B8544D">
              <w:rPr>
                <w:rFonts w:ascii="Times New Roman" w:eastAsia="Times New Roman" w:hAnsi="Times New Roman" w:cs="Times New Roman"/>
                <w:sz w:val="24"/>
                <w:szCs w:val="24"/>
                <w:lang w:eastAsia="nl-BE"/>
              </w:rPr>
              <w:t xml:space="preserve"> van een cervicale wervel via anterieure toegangsweg, inclusief reconstructie op 1 niveau</w:t>
            </w:r>
          </w:p>
        </w:tc>
        <w:tc>
          <w:tcPr>
            <w:tcW w:w="0" w:type="auto"/>
            <w:tcBorders>
              <w:top w:val="outset" w:sz="6" w:space="0" w:color="auto"/>
              <w:left w:val="outset" w:sz="6" w:space="0" w:color="auto"/>
              <w:bottom w:val="outset" w:sz="6" w:space="0" w:color="auto"/>
              <w:right w:val="outset" w:sz="6" w:space="0" w:color="auto"/>
            </w:tcBorders>
            <w:vAlign w:val="center"/>
            <w:hideMark/>
          </w:tcPr>
          <w:p w14:paraId="0CB574F3"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28544042"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430</w:t>
            </w:r>
          </w:p>
        </w:tc>
      </w:tr>
      <w:tr w:rsidR="00B8544D" w:rsidRPr="00B8544D" w14:paraId="03B108AC"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B066498"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224151</w:t>
            </w:r>
          </w:p>
        </w:tc>
        <w:tc>
          <w:tcPr>
            <w:tcW w:w="0" w:type="auto"/>
            <w:tcBorders>
              <w:top w:val="outset" w:sz="6" w:space="0" w:color="auto"/>
              <w:left w:val="outset" w:sz="6" w:space="0" w:color="auto"/>
              <w:bottom w:val="outset" w:sz="6" w:space="0" w:color="auto"/>
              <w:right w:val="outset" w:sz="6" w:space="0" w:color="auto"/>
            </w:tcBorders>
            <w:vAlign w:val="center"/>
            <w:hideMark/>
          </w:tcPr>
          <w:p w14:paraId="6F4E0850"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224162</w:t>
            </w:r>
          </w:p>
        </w:tc>
        <w:tc>
          <w:tcPr>
            <w:tcW w:w="0" w:type="auto"/>
            <w:tcBorders>
              <w:top w:val="outset" w:sz="6" w:space="0" w:color="auto"/>
              <w:left w:val="outset" w:sz="6" w:space="0" w:color="auto"/>
              <w:bottom w:val="outset" w:sz="6" w:space="0" w:color="auto"/>
              <w:right w:val="outset" w:sz="6" w:space="0" w:color="auto"/>
            </w:tcBorders>
            <w:vAlign w:val="center"/>
            <w:hideMark/>
          </w:tcPr>
          <w:p w14:paraId="1FA1D0E3"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xml:space="preserve">^ </w:t>
            </w:r>
            <w:proofErr w:type="spellStart"/>
            <w:r w:rsidRPr="00B8544D">
              <w:rPr>
                <w:rFonts w:ascii="Times New Roman" w:eastAsia="Times New Roman" w:hAnsi="Times New Roman" w:cs="Times New Roman"/>
                <w:sz w:val="24"/>
                <w:szCs w:val="24"/>
                <w:lang w:eastAsia="nl-BE"/>
              </w:rPr>
              <w:t>Corporectomie</w:t>
            </w:r>
            <w:proofErr w:type="spellEnd"/>
            <w:r w:rsidRPr="00B8544D">
              <w:rPr>
                <w:rFonts w:ascii="Times New Roman" w:eastAsia="Times New Roman" w:hAnsi="Times New Roman" w:cs="Times New Roman"/>
                <w:sz w:val="24"/>
                <w:szCs w:val="24"/>
                <w:lang w:eastAsia="nl-BE"/>
              </w:rPr>
              <w:t xml:space="preserve"> van cervicale wervels via anterieure toegangsweg, inclusief reconstructie op 2 niveaus</w:t>
            </w:r>
          </w:p>
        </w:tc>
        <w:tc>
          <w:tcPr>
            <w:tcW w:w="0" w:type="auto"/>
            <w:tcBorders>
              <w:top w:val="outset" w:sz="6" w:space="0" w:color="auto"/>
              <w:left w:val="outset" w:sz="6" w:space="0" w:color="auto"/>
              <w:bottom w:val="outset" w:sz="6" w:space="0" w:color="auto"/>
              <w:right w:val="outset" w:sz="6" w:space="0" w:color="auto"/>
            </w:tcBorders>
            <w:vAlign w:val="center"/>
            <w:hideMark/>
          </w:tcPr>
          <w:p w14:paraId="1DD756A1"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692320DF"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540</w:t>
            </w:r>
          </w:p>
        </w:tc>
      </w:tr>
      <w:tr w:rsidR="00B8544D" w:rsidRPr="00B8544D" w14:paraId="300B4B5E"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9A6530D"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224173</w:t>
            </w:r>
          </w:p>
        </w:tc>
        <w:tc>
          <w:tcPr>
            <w:tcW w:w="0" w:type="auto"/>
            <w:tcBorders>
              <w:top w:val="outset" w:sz="6" w:space="0" w:color="auto"/>
              <w:left w:val="outset" w:sz="6" w:space="0" w:color="auto"/>
              <w:bottom w:val="outset" w:sz="6" w:space="0" w:color="auto"/>
              <w:right w:val="outset" w:sz="6" w:space="0" w:color="auto"/>
            </w:tcBorders>
            <w:vAlign w:val="center"/>
            <w:hideMark/>
          </w:tcPr>
          <w:p w14:paraId="3CCCE5C7"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224184</w:t>
            </w:r>
          </w:p>
        </w:tc>
        <w:tc>
          <w:tcPr>
            <w:tcW w:w="0" w:type="auto"/>
            <w:tcBorders>
              <w:top w:val="outset" w:sz="6" w:space="0" w:color="auto"/>
              <w:left w:val="outset" w:sz="6" w:space="0" w:color="auto"/>
              <w:bottom w:val="outset" w:sz="6" w:space="0" w:color="auto"/>
              <w:right w:val="outset" w:sz="6" w:space="0" w:color="auto"/>
            </w:tcBorders>
            <w:vAlign w:val="center"/>
            <w:hideMark/>
          </w:tcPr>
          <w:p w14:paraId="1B97C4C8"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xml:space="preserve">^ </w:t>
            </w:r>
            <w:proofErr w:type="spellStart"/>
            <w:r w:rsidRPr="00B8544D">
              <w:rPr>
                <w:rFonts w:ascii="Times New Roman" w:eastAsia="Times New Roman" w:hAnsi="Times New Roman" w:cs="Times New Roman"/>
                <w:sz w:val="24"/>
                <w:szCs w:val="24"/>
                <w:lang w:eastAsia="nl-BE"/>
              </w:rPr>
              <w:t>Corporectomie</w:t>
            </w:r>
            <w:proofErr w:type="spellEnd"/>
            <w:r w:rsidRPr="00B8544D">
              <w:rPr>
                <w:rFonts w:ascii="Times New Roman" w:eastAsia="Times New Roman" w:hAnsi="Times New Roman" w:cs="Times New Roman"/>
                <w:sz w:val="24"/>
                <w:szCs w:val="24"/>
                <w:lang w:eastAsia="nl-BE"/>
              </w:rPr>
              <w:t xml:space="preserve"> van cervicale wervels via anterieure toegangsweg, inclusief reconstructie op 3 of meer niveaus</w:t>
            </w:r>
          </w:p>
        </w:tc>
        <w:tc>
          <w:tcPr>
            <w:tcW w:w="0" w:type="auto"/>
            <w:tcBorders>
              <w:top w:val="outset" w:sz="6" w:space="0" w:color="auto"/>
              <w:left w:val="outset" w:sz="6" w:space="0" w:color="auto"/>
              <w:bottom w:val="outset" w:sz="6" w:space="0" w:color="auto"/>
              <w:right w:val="outset" w:sz="6" w:space="0" w:color="auto"/>
            </w:tcBorders>
            <w:vAlign w:val="center"/>
            <w:hideMark/>
          </w:tcPr>
          <w:p w14:paraId="2864FD0E"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454CD81B"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650</w:t>
            </w:r>
          </w:p>
        </w:tc>
      </w:tr>
      <w:tr w:rsidR="00B8544D" w:rsidRPr="00B8544D" w14:paraId="387FC7A4"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C571A88"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224195</w:t>
            </w:r>
          </w:p>
        </w:tc>
        <w:tc>
          <w:tcPr>
            <w:tcW w:w="0" w:type="auto"/>
            <w:tcBorders>
              <w:top w:val="outset" w:sz="6" w:space="0" w:color="auto"/>
              <w:left w:val="outset" w:sz="6" w:space="0" w:color="auto"/>
              <w:bottom w:val="outset" w:sz="6" w:space="0" w:color="auto"/>
              <w:right w:val="outset" w:sz="6" w:space="0" w:color="auto"/>
            </w:tcBorders>
            <w:vAlign w:val="center"/>
            <w:hideMark/>
          </w:tcPr>
          <w:p w14:paraId="74A1B4E3"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224206</w:t>
            </w:r>
          </w:p>
        </w:tc>
        <w:tc>
          <w:tcPr>
            <w:tcW w:w="0" w:type="auto"/>
            <w:tcBorders>
              <w:top w:val="outset" w:sz="6" w:space="0" w:color="auto"/>
              <w:left w:val="outset" w:sz="6" w:space="0" w:color="auto"/>
              <w:bottom w:val="outset" w:sz="6" w:space="0" w:color="auto"/>
              <w:right w:val="outset" w:sz="6" w:space="0" w:color="auto"/>
            </w:tcBorders>
            <w:vAlign w:val="center"/>
            <w:hideMark/>
          </w:tcPr>
          <w:p w14:paraId="7AA54E5D"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xml:space="preserve">^ Cervicale anterieure of laterale </w:t>
            </w:r>
            <w:proofErr w:type="spellStart"/>
            <w:r w:rsidRPr="00B8544D">
              <w:rPr>
                <w:rFonts w:ascii="Times New Roman" w:eastAsia="Times New Roman" w:hAnsi="Times New Roman" w:cs="Times New Roman"/>
                <w:sz w:val="24"/>
                <w:szCs w:val="24"/>
                <w:lang w:eastAsia="nl-BE"/>
              </w:rPr>
              <w:t>foraminotomie</w:t>
            </w:r>
            <w:proofErr w:type="spellEnd"/>
            <w:r w:rsidRPr="00B8544D">
              <w:rPr>
                <w:rFonts w:ascii="Times New Roman" w:eastAsia="Times New Roman" w:hAnsi="Times New Roman" w:cs="Times New Roman"/>
                <w:sz w:val="24"/>
                <w:szCs w:val="24"/>
                <w:lang w:eastAsia="nl-BE"/>
              </w:rPr>
              <w:t xml:space="preserve"> al dan niet met decompressie van de vertebrale arterie, op 1 niveau</w:t>
            </w:r>
          </w:p>
        </w:tc>
        <w:tc>
          <w:tcPr>
            <w:tcW w:w="0" w:type="auto"/>
            <w:tcBorders>
              <w:top w:val="outset" w:sz="6" w:space="0" w:color="auto"/>
              <w:left w:val="outset" w:sz="6" w:space="0" w:color="auto"/>
              <w:bottom w:val="outset" w:sz="6" w:space="0" w:color="auto"/>
              <w:right w:val="outset" w:sz="6" w:space="0" w:color="auto"/>
            </w:tcBorders>
            <w:vAlign w:val="center"/>
            <w:hideMark/>
          </w:tcPr>
          <w:p w14:paraId="32BC4730"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7C03CA96"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350</w:t>
            </w:r>
          </w:p>
        </w:tc>
      </w:tr>
      <w:tr w:rsidR="00B8544D" w:rsidRPr="00B8544D" w14:paraId="0B1FD00B"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91AAED4"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224210</w:t>
            </w:r>
          </w:p>
        </w:tc>
        <w:tc>
          <w:tcPr>
            <w:tcW w:w="0" w:type="auto"/>
            <w:tcBorders>
              <w:top w:val="outset" w:sz="6" w:space="0" w:color="auto"/>
              <w:left w:val="outset" w:sz="6" w:space="0" w:color="auto"/>
              <w:bottom w:val="outset" w:sz="6" w:space="0" w:color="auto"/>
              <w:right w:val="outset" w:sz="6" w:space="0" w:color="auto"/>
            </w:tcBorders>
            <w:vAlign w:val="center"/>
            <w:hideMark/>
          </w:tcPr>
          <w:p w14:paraId="2FB1C319"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224221</w:t>
            </w:r>
          </w:p>
        </w:tc>
        <w:tc>
          <w:tcPr>
            <w:tcW w:w="0" w:type="auto"/>
            <w:tcBorders>
              <w:top w:val="outset" w:sz="6" w:space="0" w:color="auto"/>
              <w:left w:val="outset" w:sz="6" w:space="0" w:color="auto"/>
              <w:bottom w:val="outset" w:sz="6" w:space="0" w:color="auto"/>
              <w:right w:val="outset" w:sz="6" w:space="0" w:color="auto"/>
            </w:tcBorders>
            <w:vAlign w:val="center"/>
            <w:hideMark/>
          </w:tcPr>
          <w:p w14:paraId="519665E1"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xml:space="preserve">^ Cervicale anterieure of laterale </w:t>
            </w:r>
            <w:proofErr w:type="spellStart"/>
            <w:r w:rsidRPr="00B8544D">
              <w:rPr>
                <w:rFonts w:ascii="Times New Roman" w:eastAsia="Times New Roman" w:hAnsi="Times New Roman" w:cs="Times New Roman"/>
                <w:sz w:val="24"/>
                <w:szCs w:val="24"/>
                <w:lang w:eastAsia="nl-BE"/>
              </w:rPr>
              <w:t>foraminotomie</w:t>
            </w:r>
            <w:proofErr w:type="spellEnd"/>
            <w:r w:rsidRPr="00B8544D">
              <w:rPr>
                <w:rFonts w:ascii="Times New Roman" w:eastAsia="Times New Roman" w:hAnsi="Times New Roman" w:cs="Times New Roman"/>
                <w:sz w:val="24"/>
                <w:szCs w:val="24"/>
                <w:lang w:eastAsia="nl-BE"/>
              </w:rPr>
              <w:t xml:space="preserve"> al dan niet met decompressie van de vertebrale arterie, op 2 niveaus</w:t>
            </w:r>
          </w:p>
        </w:tc>
        <w:tc>
          <w:tcPr>
            <w:tcW w:w="0" w:type="auto"/>
            <w:tcBorders>
              <w:top w:val="outset" w:sz="6" w:space="0" w:color="auto"/>
              <w:left w:val="outset" w:sz="6" w:space="0" w:color="auto"/>
              <w:bottom w:val="outset" w:sz="6" w:space="0" w:color="auto"/>
              <w:right w:val="outset" w:sz="6" w:space="0" w:color="auto"/>
            </w:tcBorders>
            <w:vAlign w:val="center"/>
            <w:hideMark/>
          </w:tcPr>
          <w:p w14:paraId="11CF53BD"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59CC3BD2"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435</w:t>
            </w:r>
          </w:p>
        </w:tc>
      </w:tr>
      <w:tr w:rsidR="00B8544D" w:rsidRPr="00B8544D" w14:paraId="4C647D3F"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E7CE6EC"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224232</w:t>
            </w:r>
          </w:p>
        </w:tc>
        <w:tc>
          <w:tcPr>
            <w:tcW w:w="0" w:type="auto"/>
            <w:tcBorders>
              <w:top w:val="outset" w:sz="6" w:space="0" w:color="auto"/>
              <w:left w:val="outset" w:sz="6" w:space="0" w:color="auto"/>
              <w:bottom w:val="outset" w:sz="6" w:space="0" w:color="auto"/>
              <w:right w:val="outset" w:sz="6" w:space="0" w:color="auto"/>
            </w:tcBorders>
            <w:vAlign w:val="center"/>
            <w:hideMark/>
          </w:tcPr>
          <w:p w14:paraId="78B3DD06"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224243</w:t>
            </w:r>
          </w:p>
        </w:tc>
        <w:tc>
          <w:tcPr>
            <w:tcW w:w="0" w:type="auto"/>
            <w:tcBorders>
              <w:top w:val="outset" w:sz="6" w:space="0" w:color="auto"/>
              <w:left w:val="outset" w:sz="6" w:space="0" w:color="auto"/>
              <w:bottom w:val="outset" w:sz="6" w:space="0" w:color="auto"/>
              <w:right w:val="outset" w:sz="6" w:space="0" w:color="auto"/>
            </w:tcBorders>
            <w:vAlign w:val="center"/>
            <w:hideMark/>
          </w:tcPr>
          <w:p w14:paraId="27332199"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xml:space="preserve">^ Cervicale anterieure of laterale </w:t>
            </w:r>
            <w:proofErr w:type="spellStart"/>
            <w:r w:rsidRPr="00B8544D">
              <w:rPr>
                <w:rFonts w:ascii="Times New Roman" w:eastAsia="Times New Roman" w:hAnsi="Times New Roman" w:cs="Times New Roman"/>
                <w:sz w:val="24"/>
                <w:szCs w:val="24"/>
                <w:lang w:eastAsia="nl-BE"/>
              </w:rPr>
              <w:t>foraminotomie</w:t>
            </w:r>
            <w:proofErr w:type="spellEnd"/>
            <w:r w:rsidRPr="00B8544D">
              <w:rPr>
                <w:rFonts w:ascii="Times New Roman" w:eastAsia="Times New Roman" w:hAnsi="Times New Roman" w:cs="Times New Roman"/>
                <w:sz w:val="24"/>
                <w:szCs w:val="24"/>
                <w:lang w:eastAsia="nl-BE"/>
              </w:rPr>
              <w:t xml:space="preserve"> al dan niet met decompressie van de vertebrale arterie, op 3 of meer niveaus</w:t>
            </w:r>
          </w:p>
        </w:tc>
        <w:tc>
          <w:tcPr>
            <w:tcW w:w="0" w:type="auto"/>
            <w:tcBorders>
              <w:top w:val="outset" w:sz="6" w:space="0" w:color="auto"/>
              <w:left w:val="outset" w:sz="6" w:space="0" w:color="auto"/>
              <w:bottom w:val="outset" w:sz="6" w:space="0" w:color="auto"/>
              <w:right w:val="outset" w:sz="6" w:space="0" w:color="auto"/>
            </w:tcBorders>
            <w:vAlign w:val="center"/>
            <w:hideMark/>
          </w:tcPr>
          <w:p w14:paraId="6F9CAC24"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6884DECE"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520</w:t>
            </w:r>
          </w:p>
        </w:tc>
      </w:tr>
      <w:tr w:rsidR="00B8544D" w:rsidRPr="00B8544D" w14:paraId="63801628"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625AFC1"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224254</w:t>
            </w:r>
          </w:p>
        </w:tc>
        <w:tc>
          <w:tcPr>
            <w:tcW w:w="0" w:type="auto"/>
            <w:tcBorders>
              <w:top w:val="outset" w:sz="6" w:space="0" w:color="auto"/>
              <w:left w:val="outset" w:sz="6" w:space="0" w:color="auto"/>
              <w:bottom w:val="outset" w:sz="6" w:space="0" w:color="auto"/>
              <w:right w:val="outset" w:sz="6" w:space="0" w:color="auto"/>
            </w:tcBorders>
            <w:vAlign w:val="center"/>
            <w:hideMark/>
          </w:tcPr>
          <w:p w14:paraId="2ED45F19"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224265</w:t>
            </w:r>
          </w:p>
        </w:tc>
        <w:tc>
          <w:tcPr>
            <w:tcW w:w="0" w:type="auto"/>
            <w:tcBorders>
              <w:top w:val="outset" w:sz="6" w:space="0" w:color="auto"/>
              <w:left w:val="outset" w:sz="6" w:space="0" w:color="auto"/>
              <w:bottom w:val="outset" w:sz="6" w:space="0" w:color="auto"/>
              <w:right w:val="outset" w:sz="6" w:space="0" w:color="auto"/>
            </w:tcBorders>
            <w:vAlign w:val="center"/>
            <w:hideMark/>
          </w:tcPr>
          <w:p w14:paraId="24510FB6"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xml:space="preserve">^ </w:t>
            </w:r>
            <w:proofErr w:type="spellStart"/>
            <w:r w:rsidRPr="00B8544D">
              <w:rPr>
                <w:rFonts w:ascii="Times New Roman" w:eastAsia="Times New Roman" w:hAnsi="Times New Roman" w:cs="Times New Roman"/>
                <w:sz w:val="24"/>
                <w:szCs w:val="24"/>
                <w:lang w:eastAsia="nl-BE"/>
              </w:rPr>
              <w:t>Occipitocervicale</w:t>
            </w:r>
            <w:proofErr w:type="spellEnd"/>
            <w:r w:rsidRPr="00B8544D">
              <w:rPr>
                <w:rFonts w:ascii="Times New Roman" w:eastAsia="Times New Roman" w:hAnsi="Times New Roman" w:cs="Times New Roman"/>
                <w:sz w:val="24"/>
                <w:szCs w:val="24"/>
                <w:lang w:eastAsia="nl-BE"/>
              </w:rPr>
              <w:t xml:space="preserve"> fusie en/of fixatie, inclusief de eventuele decompressie</w:t>
            </w:r>
          </w:p>
        </w:tc>
        <w:tc>
          <w:tcPr>
            <w:tcW w:w="0" w:type="auto"/>
            <w:tcBorders>
              <w:top w:val="outset" w:sz="6" w:space="0" w:color="auto"/>
              <w:left w:val="outset" w:sz="6" w:space="0" w:color="auto"/>
              <w:bottom w:val="outset" w:sz="6" w:space="0" w:color="auto"/>
              <w:right w:val="outset" w:sz="6" w:space="0" w:color="auto"/>
            </w:tcBorders>
            <w:vAlign w:val="center"/>
            <w:hideMark/>
          </w:tcPr>
          <w:p w14:paraId="54D4737C"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755F48FD"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310</w:t>
            </w:r>
          </w:p>
        </w:tc>
      </w:tr>
      <w:tr w:rsidR="00B8544D" w:rsidRPr="00B8544D" w14:paraId="35E42853"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3DEED4C"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224276</w:t>
            </w:r>
          </w:p>
        </w:tc>
        <w:tc>
          <w:tcPr>
            <w:tcW w:w="0" w:type="auto"/>
            <w:tcBorders>
              <w:top w:val="outset" w:sz="6" w:space="0" w:color="auto"/>
              <w:left w:val="outset" w:sz="6" w:space="0" w:color="auto"/>
              <w:bottom w:val="outset" w:sz="6" w:space="0" w:color="auto"/>
              <w:right w:val="outset" w:sz="6" w:space="0" w:color="auto"/>
            </w:tcBorders>
            <w:vAlign w:val="center"/>
            <w:hideMark/>
          </w:tcPr>
          <w:p w14:paraId="5A42649C"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224280</w:t>
            </w:r>
          </w:p>
        </w:tc>
        <w:tc>
          <w:tcPr>
            <w:tcW w:w="0" w:type="auto"/>
            <w:tcBorders>
              <w:top w:val="outset" w:sz="6" w:space="0" w:color="auto"/>
              <w:left w:val="outset" w:sz="6" w:space="0" w:color="auto"/>
              <w:bottom w:val="outset" w:sz="6" w:space="0" w:color="auto"/>
              <w:right w:val="outset" w:sz="6" w:space="0" w:color="auto"/>
            </w:tcBorders>
            <w:vAlign w:val="center"/>
            <w:hideMark/>
          </w:tcPr>
          <w:p w14:paraId="401A9302"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Posterieure fusie en/of fixatie van de cervicale wervels C1 en C2 d.m.v. haken of draden</w:t>
            </w:r>
          </w:p>
        </w:tc>
        <w:tc>
          <w:tcPr>
            <w:tcW w:w="0" w:type="auto"/>
            <w:tcBorders>
              <w:top w:val="outset" w:sz="6" w:space="0" w:color="auto"/>
              <w:left w:val="outset" w:sz="6" w:space="0" w:color="auto"/>
              <w:bottom w:val="outset" w:sz="6" w:space="0" w:color="auto"/>
              <w:right w:val="outset" w:sz="6" w:space="0" w:color="auto"/>
            </w:tcBorders>
            <w:vAlign w:val="center"/>
            <w:hideMark/>
          </w:tcPr>
          <w:p w14:paraId="56868180"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0122FA2C"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170</w:t>
            </w:r>
          </w:p>
        </w:tc>
      </w:tr>
      <w:tr w:rsidR="00B8544D" w:rsidRPr="00B8544D" w14:paraId="4A39569F"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CEBD6CB"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224291</w:t>
            </w:r>
          </w:p>
        </w:tc>
        <w:tc>
          <w:tcPr>
            <w:tcW w:w="0" w:type="auto"/>
            <w:tcBorders>
              <w:top w:val="outset" w:sz="6" w:space="0" w:color="auto"/>
              <w:left w:val="outset" w:sz="6" w:space="0" w:color="auto"/>
              <w:bottom w:val="outset" w:sz="6" w:space="0" w:color="auto"/>
              <w:right w:val="outset" w:sz="6" w:space="0" w:color="auto"/>
            </w:tcBorders>
            <w:vAlign w:val="center"/>
            <w:hideMark/>
          </w:tcPr>
          <w:p w14:paraId="4E9BD222"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224302</w:t>
            </w:r>
          </w:p>
        </w:tc>
        <w:tc>
          <w:tcPr>
            <w:tcW w:w="0" w:type="auto"/>
            <w:tcBorders>
              <w:top w:val="outset" w:sz="6" w:space="0" w:color="auto"/>
              <w:left w:val="outset" w:sz="6" w:space="0" w:color="auto"/>
              <w:bottom w:val="outset" w:sz="6" w:space="0" w:color="auto"/>
              <w:right w:val="outset" w:sz="6" w:space="0" w:color="auto"/>
            </w:tcBorders>
            <w:vAlign w:val="center"/>
            <w:hideMark/>
          </w:tcPr>
          <w:p w14:paraId="4AD93885"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Posterieure fusie en/of fixatie van de cervicale wervels C1 en C2 d.m.v. schroeven</w:t>
            </w:r>
          </w:p>
        </w:tc>
        <w:tc>
          <w:tcPr>
            <w:tcW w:w="0" w:type="auto"/>
            <w:tcBorders>
              <w:top w:val="outset" w:sz="6" w:space="0" w:color="auto"/>
              <w:left w:val="outset" w:sz="6" w:space="0" w:color="auto"/>
              <w:bottom w:val="outset" w:sz="6" w:space="0" w:color="auto"/>
              <w:right w:val="outset" w:sz="6" w:space="0" w:color="auto"/>
            </w:tcBorders>
            <w:vAlign w:val="center"/>
            <w:hideMark/>
          </w:tcPr>
          <w:p w14:paraId="0A5A1BD0"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3DE9B7B4"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310</w:t>
            </w:r>
          </w:p>
        </w:tc>
      </w:tr>
      <w:tr w:rsidR="00B8544D" w:rsidRPr="00B8544D" w14:paraId="7CB6AD4E"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4BCF0A0"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224313</w:t>
            </w:r>
          </w:p>
        </w:tc>
        <w:tc>
          <w:tcPr>
            <w:tcW w:w="0" w:type="auto"/>
            <w:tcBorders>
              <w:top w:val="outset" w:sz="6" w:space="0" w:color="auto"/>
              <w:left w:val="outset" w:sz="6" w:space="0" w:color="auto"/>
              <w:bottom w:val="outset" w:sz="6" w:space="0" w:color="auto"/>
              <w:right w:val="outset" w:sz="6" w:space="0" w:color="auto"/>
            </w:tcBorders>
            <w:vAlign w:val="center"/>
            <w:hideMark/>
          </w:tcPr>
          <w:p w14:paraId="2F67DBF4"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224324</w:t>
            </w:r>
          </w:p>
        </w:tc>
        <w:tc>
          <w:tcPr>
            <w:tcW w:w="0" w:type="auto"/>
            <w:tcBorders>
              <w:top w:val="outset" w:sz="6" w:space="0" w:color="auto"/>
              <w:left w:val="outset" w:sz="6" w:space="0" w:color="auto"/>
              <w:bottom w:val="outset" w:sz="6" w:space="0" w:color="auto"/>
              <w:right w:val="outset" w:sz="6" w:space="0" w:color="auto"/>
            </w:tcBorders>
            <w:vAlign w:val="center"/>
            <w:hideMark/>
          </w:tcPr>
          <w:p w14:paraId="3E6DF176"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xml:space="preserve">^ Cervicale </w:t>
            </w:r>
            <w:proofErr w:type="spellStart"/>
            <w:r w:rsidRPr="00B8544D">
              <w:rPr>
                <w:rFonts w:ascii="Times New Roman" w:eastAsia="Times New Roman" w:hAnsi="Times New Roman" w:cs="Times New Roman"/>
                <w:sz w:val="24"/>
                <w:szCs w:val="24"/>
                <w:lang w:eastAsia="nl-BE"/>
              </w:rPr>
              <w:t>laminectomie</w:t>
            </w:r>
            <w:proofErr w:type="spellEnd"/>
            <w:r w:rsidRPr="00B8544D">
              <w:rPr>
                <w:rFonts w:ascii="Times New Roman" w:eastAsia="Times New Roman" w:hAnsi="Times New Roman" w:cs="Times New Roman"/>
                <w:sz w:val="24"/>
                <w:szCs w:val="24"/>
                <w:lang w:eastAsia="nl-BE"/>
              </w:rPr>
              <w:t xml:space="preserve"> ongeacht het aantal niveaus</w:t>
            </w:r>
          </w:p>
        </w:tc>
        <w:tc>
          <w:tcPr>
            <w:tcW w:w="0" w:type="auto"/>
            <w:tcBorders>
              <w:top w:val="outset" w:sz="6" w:space="0" w:color="auto"/>
              <w:left w:val="outset" w:sz="6" w:space="0" w:color="auto"/>
              <w:bottom w:val="outset" w:sz="6" w:space="0" w:color="auto"/>
              <w:right w:val="outset" w:sz="6" w:space="0" w:color="auto"/>
            </w:tcBorders>
            <w:vAlign w:val="center"/>
            <w:hideMark/>
          </w:tcPr>
          <w:p w14:paraId="1AD52332"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7DB3FB25"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280</w:t>
            </w:r>
          </w:p>
        </w:tc>
      </w:tr>
      <w:tr w:rsidR="00B8544D" w:rsidRPr="00B8544D" w14:paraId="7FA3D14A"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72374B6"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224335</w:t>
            </w:r>
          </w:p>
        </w:tc>
        <w:tc>
          <w:tcPr>
            <w:tcW w:w="0" w:type="auto"/>
            <w:tcBorders>
              <w:top w:val="outset" w:sz="6" w:space="0" w:color="auto"/>
              <w:left w:val="outset" w:sz="6" w:space="0" w:color="auto"/>
              <w:bottom w:val="outset" w:sz="6" w:space="0" w:color="auto"/>
              <w:right w:val="outset" w:sz="6" w:space="0" w:color="auto"/>
            </w:tcBorders>
            <w:vAlign w:val="center"/>
            <w:hideMark/>
          </w:tcPr>
          <w:p w14:paraId="764128D4"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224346</w:t>
            </w:r>
          </w:p>
        </w:tc>
        <w:tc>
          <w:tcPr>
            <w:tcW w:w="0" w:type="auto"/>
            <w:tcBorders>
              <w:top w:val="outset" w:sz="6" w:space="0" w:color="auto"/>
              <w:left w:val="outset" w:sz="6" w:space="0" w:color="auto"/>
              <w:bottom w:val="outset" w:sz="6" w:space="0" w:color="auto"/>
              <w:right w:val="outset" w:sz="6" w:space="0" w:color="auto"/>
            </w:tcBorders>
            <w:vAlign w:val="center"/>
            <w:hideMark/>
          </w:tcPr>
          <w:p w14:paraId="3CC84E7E"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xml:space="preserve">^ Cervicale </w:t>
            </w:r>
            <w:proofErr w:type="spellStart"/>
            <w:r w:rsidRPr="00B8544D">
              <w:rPr>
                <w:rFonts w:ascii="Times New Roman" w:eastAsia="Times New Roman" w:hAnsi="Times New Roman" w:cs="Times New Roman"/>
                <w:sz w:val="24"/>
                <w:szCs w:val="24"/>
                <w:lang w:eastAsia="nl-BE"/>
              </w:rPr>
              <w:t>laminoplastie</w:t>
            </w:r>
            <w:proofErr w:type="spellEnd"/>
            <w:r w:rsidRPr="00B8544D">
              <w:rPr>
                <w:rFonts w:ascii="Times New Roman" w:eastAsia="Times New Roman" w:hAnsi="Times New Roman" w:cs="Times New Roman"/>
                <w:sz w:val="24"/>
                <w:szCs w:val="24"/>
                <w:lang w:eastAsia="nl-BE"/>
              </w:rPr>
              <w:t xml:space="preserve"> op 1 niveau</w:t>
            </w:r>
          </w:p>
        </w:tc>
        <w:tc>
          <w:tcPr>
            <w:tcW w:w="0" w:type="auto"/>
            <w:tcBorders>
              <w:top w:val="outset" w:sz="6" w:space="0" w:color="auto"/>
              <w:left w:val="outset" w:sz="6" w:space="0" w:color="auto"/>
              <w:bottom w:val="outset" w:sz="6" w:space="0" w:color="auto"/>
              <w:right w:val="outset" w:sz="6" w:space="0" w:color="auto"/>
            </w:tcBorders>
            <w:vAlign w:val="center"/>
            <w:hideMark/>
          </w:tcPr>
          <w:p w14:paraId="6B780CD1"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77908DFB"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250</w:t>
            </w:r>
          </w:p>
        </w:tc>
      </w:tr>
      <w:tr w:rsidR="00B8544D" w:rsidRPr="00B8544D" w14:paraId="23F677B0"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AA0EE81"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224350</w:t>
            </w:r>
          </w:p>
        </w:tc>
        <w:tc>
          <w:tcPr>
            <w:tcW w:w="0" w:type="auto"/>
            <w:tcBorders>
              <w:top w:val="outset" w:sz="6" w:space="0" w:color="auto"/>
              <w:left w:val="outset" w:sz="6" w:space="0" w:color="auto"/>
              <w:bottom w:val="outset" w:sz="6" w:space="0" w:color="auto"/>
              <w:right w:val="outset" w:sz="6" w:space="0" w:color="auto"/>
            </w:tcBorders>
            <w:vAlign w:val="center"/>
            <w:hideMark/>
          </w:tcPr>
          <w:p w14:paraId="1AEAB6FD"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224361</w:t>
            </w:r>
          </w:p>
        </w:tc>
        <w:tc>
          <w:tcPr>
            <w:tcW w:w="0" w:type="auto"/>
            <w:tcBorders>
              <w:top w:val="outset" w:sz="6" w:space="0" w:color="auto"/>
              <w:left w:val="outset" w:sz="6" w:space="0" w:color="auto"/>
              <w:bottom w:val="outset" w:sz="6" w:space="0" w:color="auto"/>
              <w:right w:val="outset" w:sz="6" w:space="0" w:color="auto"/>
            </w:tcBorders>
            <w:vAlign w:val="center"/>
            <w:hideMark/>
          </w:tcPr>
          <w:p w14:paraId="397ABF82"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xml:space="preserve">^ Cervicale </w:t>
            </w:r>
            <w:proofErr w:type="spellStart"/>
            <w:r w:rsidRPr="00B8544D">
              <w:rPr>
                <w:rFonts w:ascii="Times New Roman" w:eastAsia="Times New Roman" w:hAnsi="Times New Roman" w:cs="Times New Roman"/>
                <w:sz w:val="24"/>
                <w:szCs w:val="24"/>
                <w:lang w:eastAsia="nl-BE"/>
              </w:rPr>
              <w:t>laminoplastie</w:t>
            </w:r>
            <w:proofErr w:type="spellEnd"/>
            <w:r w:rsidRPr="00B8544D">
              <w:rPr>
                <w:rFonts w:ascii="Times New Roman" w:eastAsia="Times New Roman" w:hAnsi="Times New Roman" w:cs="Times New Roman"/>
                <w:sz w:val="24"/>
                <w:szCs w:val="24"/>
                <w:lang w:eastAsia="nl-BE"/>
              </w:rPr>
              <w:t xml:space="preserve"> op 2 niveaus</w:t>
            </w:r>
          </w:p>
        </w:tc>
        <w:tc>
          <w:tcPr>
            <w:tcW w:w="0" w:type="auto"/>
            <w:tcBorders>
              <w:top w:val="outset" w:sz="6" w:space="0" w:color="auto"/>
              <w:left w:val="outset" w:sz="6" w:space="0" w:color="auto"/>
              <w:bottom w:val="outset" w:sz="6" w:space="0" w:color="auto"/>
              <w:right w:val="outset" w:sz="6" w:space="0" w:color="auto"/>
            </w:tcBorders>
            <w:vAlign w:val="center"/>
            <w:hideMark/>
          </w:tcPr>
          <w:p w14:paraId="3511AF86"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02878498"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310</w:t>
            </w:r>
          </w:p>
        </w:tc>
      </w:tr>
      <w:tr w:rsidR="00B8544D" w:rsidRPr="00B8544D" w14:paraId="67EAD071"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15A64D2"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224372</w:t>
            </w:r>
          </w:p>
        </w:tc>
        <w:tc>
          <w:tcPr>
            <w:tcW w:w="0" w:type="auto"/>
            <w:tcBorders>
              <w:top w:val="outset" w:sz="6" w:space="0" w:color="auto"/>
              <w:left w:val="outset" w:sz="6" w:space="0" w:color="auto"/>
              <w:bottom w:val="outset" w:sz="6" w:space="0" w:color="auto"/>
              <w:right w:val="outset" w:sz="6" w:space="0" w:color="auto"/>
            </w:tcBorders>
            <w:vAlign w:val="center"/>
            <w:hideMark/>
          </w:tcPr>
          <w:p w14:paraId="43DA9A84"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224383</w:t>
            </w:r>
          </w:p>
        </w:tc>
        <w:tc>
          <w:tcPr>
            <w:tcW w:w="0" w:type="auto"/>
            <w:tcBorders>
              <w:top w:val="outset" w:sz="6" w:space="0" w:color="auto"/>
              <w:left w:val="outset" w:sz="6" w:space="0" w:color="auto"/>
              <w:bottom w:val="outset" w:sz="6" w:space="0" w:color="auto"/>
              <w:right w:val="outset" w:sz="6" w:space="0" w:color="auto"/>
            </w:tcBorders>
            <w:vAlign w:val="center"/>
            <w:hideMark/>
          </w:tcPr>
          <w:p w14:paraId="346685B5"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xml:space="preserve">^ Cervicale </w:t>
            </w:r>
            <w:proofErr w:type="spellStart"/>
            <w:r w:rsidRPr="00B8544D">
              <w:rPr>
                <w:rFonts w:ascii="Times New Roman" w:eastAsia="Times New Roman" w:hAnsi="Times New Roman" w:cs="Times New Roman"/>
                <w:sz w:val="24"/>
                <w:szCs w:val="24"/>
                <w:lang w:eastAsia="nl-BE"/>
              </w:rPr>
              <w:t>laminoplastie</w:t>
            </w:r>
            <w:proofErr w:type="spellEnd"/>
            <w:r w:rsidRPr="00B8544D">
              <w:rPr>
                <w:rFonts w:ascii="Times New Roman" w:eastAsia="Times New Roman" w:hAnsi="Times New Roman" w:cs="Times New Roman"/>
                <w:sz w:val="24"/>
                <w:szCs w:val="24"/>
                <w:lang w:eastAsia="nl-BE"/>
              </w:rPr>
              <w:t xml:space="preserve"> op 3 of meer niveaus</w:t>
            </w:r>
          </w:p>
        </w:tc>
        <w:tc>
          <w:tcPr>
            <w:tcW w:w="0" w:type="auto"/>
            <w:tcBorders>
              <w:top w:val="outset" w:sz="6" w:space="0" w:color="auto"/>
              <w:left w:val="outset" w:sz="6" w:space="0" w:color="auto"/>
              <w:bottom w:val="outset" w:sz="6" w:space="0" w:color="auto"/>
              <w:right w:val="outset" w:sz="6" w:space="0" w:color="auto"/>
            </w:tcBorders>
            <w:vAlign w:val="center"/>
            <w:hideMark/>
          </w:tcPr>
          <w:p w14:paraId="5C243CBB"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753AB2D0"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370</w:t>
            </w:r>
          </w:p>
        </w:tc>
      </w:tr>
      <w:tr w:rsidR="00B8544D" w:rsidRPr="00B8544D" w14:paraId="3B83DD6C"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64B7B0F"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224394</w:t>
            </w:r>
          </w:p>
        </w:tc>
        <w:tc>
          <w:tcPr>
            <w:tcW w:w="0" w:type="auto"/>
            <w:tcBorders>
              <w:top w:val="outset" w:sz="6" w:space="0" w:color="auto"/>
              <w:left w:val="outset" w:sz="6" w:space="0" w:color="auto"/>
              <w:bottom w:val="outset" w:sz="6" w:space="0" w:color="auto"/>
              <w:right w:val="outset" w:sz="6" w:space="0" w:color="auto"/>
            </w:tcBorders>
            <w:vAlign w:val="center"/>
            <w:hideMark/>
          </w:tcPr>
          <w:p w14:paraId="08BCB988"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224405</w:t>
            </w:r>
          </w:p>
        </w:tc>
        <w:tc>
          <w:tcPr>
            <w:tcW w:w="0" w:type="auto"/>
            <w:tcBorders>
              <w:top w:val="outset" w:sz="6" w:space="0" w:color="auto"/>
              <w:left w:val="outset" w:sz="6" w:space="0" w:color="auto"/>
              <w:bottom w:val="outset" w:sz="6" w:space="0" w:color="auto"/>
              <w:right w:val="outset" w:sz="6" w:space="0" w:color="auto"/>
            </w:tcBorders>
            <w:vAlign w:val="center"/>
            <w:hideMark/>
          </w:tcPr>
          <w:p w14:paraId="4B264A08"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xml:space="preserve">^ Cervicale posterieure </w:t>
            </w:r>
            <w:proofErr w:type="spellStart"/>
            <w:r w:rsidRPr="00B8544D">
              <w:rPr>
                <w:rFonts w:ascii="Times New Roman" w:eastAsia="Times New Roman" w:hAnsi="Times New Roman" w:cs="Times New Roman"/>
                <w:sz w:val="24"/>
                <w:szCs w:val="24"/>
                <w:lang w:eastAsia="nl-BE"/>
              </w:rPr>
              <w:t>foraminotomie</w:t>
            </w:r>
            <w:proofErr w:type="spellEnd"/>
            <w:r w:rsidRPr="00B8544D">
              <w:rPr>
                <w:rFonts w:ascii="Times New Roman" w:eastAsia="Times New Roman" w:hAnsi="Times New Roman" w:cs="Times New Roman"/>
                <w:sz w:val="24"/>
                <w:szCs w:val="24"/>
                <w:lang w:eastAsia="nl-BE"/>
              </w:rPr>
              <w:t xml:space="preserve"> op 1 niveau</w:t>
            </w:r>
          </w:p>
        </w:tc>
        <w:tc>
          <w:tcPr>
            <w:tcW w:w="0" w:type="auto"/>
            <w:tcBorders>
              <w:top w:val="outset" w:sz="6" w:space="0" w:color="auto"/>
              <w:left w:val="outset" w:sz="6" w:space="0" w:color="auto"/>
              <w:bottom w:val="outset" w:sz="6" w:space="0" w:color="auto"/>
              <w:right w:val="outset" w:sz="6" w:space="0" w:color="auto"/>
            </w:tcBorders>
            <w:vAlign w:val="center"/>
            <w:hideMark/>
          </w:tcPr>
          <w:p w14:paraId="16F2F485"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019B3D1B"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350</w:t>
            </w:r>
          </w:p>
        </w:tc>
      </w:tr>
      <w:tr w:rsidR="00B8544D" w:rsidRPr="00B8544D" w14:paraId="41BCE896"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CD23CF2"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224416</w:t>
            </w:r>
          </w:p>
        </w:tc>
        <w:tc>
          <w:tcPr>
            <w:tcW w:w="0" w:type="auto"/>
            <w:tcBorders>
              <w:top w:val="outset" w:sz="6" w:space="0" w:color="auto"/>
              <w:left w:val="outset" w:sz="6" w:space="0" w:color="auto"/>
              <w:bottom w:val="outset" w:sz="6" w:space="0" w:color="auto"/>
              <w:right w:val="outset" w:sz="6" w:space="0" w:color="auto"/>
            </w:tcBorders>
            <w:vAlign w:val="center"/>
            <w:hideMark/>
          </w:tcPr>
          <w:p w14:paraId="3878E482"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224420</w:t>
            </w:r>
          </w:p>
        </w:tc>
        <w:tc>
          <w:tcPr>
            <w:tcW w:w="0" w:type="auto"/>
            <w:tcBorders>
              <w:top w:val="outset" w:sz="6" w:space="0" w:color="auto"/>
              <w:left w:val="outset" w:sz="6" w:space="0" w:color="auto"/>
              <w:bottom w:val="outset" w:sz="6" w:space="0" w:color="auto"/>
              <w:right w:val="outset" w:sz="6" w:space="0" w:color="auto"/>
            </w:tcBorders>
            <w:vAlign w:val="center"/>
            <w:hideMark/>
          </w:tcPr>
          <w:p w14:paraId="10E32BD7"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xml:space="preserve">^ Cervicale posterieure </w:t>
            </w:r>
            <w:proofErr w:type="spellStart"/>
            <w:r w:rsidRPr="00B8544D">
              <w:rPr>
                <w:rFonts w:ascii="Times New Roman" w:eastAsia="Times New Roman" w:hAnsi="Times New Roman" w:cs="Times New Roman"/>
                <w:sz w:val="24"/>
                <w:szCs w:val="24"/>
                <w:lang w:eastAsia="nl-BE"/>
              </w:rPr>
              <w:t>foraminotomie</w:t>
            </w:r>
            <w:proofErr w:type="spellEnd"/>
            <w:r w:rsidRPr="00B8544D">
              <w:rPr>
                <w:rFonts w:ascii="Times New Roman" w:eastAsia="Times New Roman" w:hAnsi="Times New Roman" w:cs="Times New Roman"/>
                <w:sz w:val="24"/>
                <w:szCs w:val="24"/>
                <w:lang w:eastAsia="nl-BE"/>
              </w:rPr>
              <w:t xml:space="preserve"> op 2 niveaus</w:t>
            </w:r>
          </w:p>
        </w:tc>
        <w:tc>
          <w:tcPr>
            <w:tcW w:w="0" w:type="auto"/>
            <w:tcBorders>
              <w:top w:val="outset" w:sz="6" w:space="0" w:color="auto"/>
              <w:left w:val="outset" w:sz="6" w:space="0" w:color="auto"/>
              <w:bottom w:val="outset" w:sz="6" w:space="0" w:color="auto"/>
              <w:right w:val="outset" w:sz="6" w:space="0" w:color="auto"/>
            </w:tcBorders>
            <w:vAlign w:val="center"/>
            <w:hideMark/>
          </w:tcPr>
          <w:p w14:paraId="76159E0F"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365DA62D"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435</w:t>
            </w:r>
          </w:p>
        </w:tc>
      </w:tr>
      <w:tr w:rsidR="00B8544D" w:rsidRPr="00B8544D" w14:paraId="4BD48806"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7338CFA"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224431</w:t>
            </w:r>
          </w:p>
        </w:tc>
        <w:tc>
          <w:tcPr>
            <w:tcW w:w="0" w:type="auto"/>
            <w:tcBorders>
              <w:top w:val="outset" w:sz="6" w:space="0" w:color="auto"/>
              <w:left w:val="outset" w:sz="6" w:space="0" w:color="auto"/>
              <w:bottom w:val="outset" w:sz="6" w:space="0" w:color="auto"/>
              <w:right w:val="outset" w:sz="6" w:space="0" w:color="auto"/>
            </w:tcBorders>
            <w:vAlign w:val="center"/>
            <w:hideMark/>
          </w:tcPr>
          <w:p w14:paraId="5FB3F510"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224442</w:t>
            </w:r>
          </w:p>
        </w:tc>
        <w:tc>
          <w:tcPr>
            <w:tcW w:w="0" w:type="auto"/>
            <w:tcBorders>
              <w:top w:val="outset" w:sz="6" w:space="0" w:color="auto"/>
              <w:left w:val="outset" w:sz="6" w:space="0" w:color="auto"/>
              <w:bottom w:val="outset" w:sz="6" w:space="0" w:color="auto"/>
              <w:right w:val="outset" w:sz="6" w:space="0" w:color="auto"/>
            </w:tcBorders>
            <w:vAlign w:val="center"/>
            <w:hideMark/>
          </w:tcPr>
          <w:p w14:paraId="15CD4107"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xml:space="preserve">^ Cervicale posterieure </w:t>
            </w:r>
            <w:proofErr w:type="spellStart"/>
            <w:r w:rsidRPr="00B8544D">
              <w:rPr>
                <w:rFonts w:ascii="Times New Roman" w:eastAsia="Times New Roman" w:hAnsi="Times New Roman" w:cs="Times New Roman"/>
                <w:sz w:val="24"/>
                <w:szCs w:val="24"/>
                <w:lang w:eastAsia="nl-BE"/>
              </w:rPr>
              <w:t>foraminotomie</w:t>
            </w:r>
            <w:proofErr w:type="spellEnd"/>
            <w:r w:rsidRPr="00B8544D">
              <w:rPr>
                <w:rFonts w:ascii="Times New Roman" w:eastAsia="Times New Roman" w:hAnsi="Times New Roman" w:cs="Times New Roman"/>
                <w:sz w:val="24"/>
                <w:szCs w:val="24"/>
                <w:lang w:eastAsia="nl-BE"/>
              </w:rPr>
              <w:t xml:space="preserve"> op 3 of meer niveaus</w:t>
            </w:r>
          </w:p>
        </w:tc>
        <w:tc>
          <w:tcPr>
            <w:tcW w:w="0" w:type="auto"/>
            <w:tcBorders>
              <w:top w:val="outset" w:sz="6" w:space="0" w:color="auto"/>
              <w:left w:val="outset" w:sz="6" w:space="0" w:color="auto"/>
              <w:bottom w:val="outset" w:sz="6" w:space="0" w:color="auto"/>
              <w:right w:val="outset" w:sz="6" w:space="0" w:color="auto"/>
            </w:tcBorders>
            <w:vAlign w:val="center"/>
            <w:hideMark/>
          </w:tcPr>
          <w:p w14:paraId="7E4477B1"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23B0AC73"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520</w:t>
            </w:r>
          </w:p>
        </w:tc>
      </w:tr>
      <w:tr w:rsidR="00B8544D" w:rsidRPr="00B8544D" w14:paraId="4E9B8CE7"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3733CA0"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224453</w:t>
            </w:r>
          </w:p>
        </w:tc>
        <w:tc>
          <w:tcPr>
            <w:tcW w:w="0" w:type="auto"/>
            <w:tcBorders>
              <w:top w:val="outset" w:sz="6" w:space="0" w:color="auto"/>
              <w:left w:val="outset" w:sz="6" w:space="0" w:color="auto"/>
              <w:bottom w:val="outset" w:sz="6" w:space="0" w:color="auto"/>
              <w:right w:val="outset" w:sz="6" w:space="0" w:color="auto"/>
            </w:tcBorders>
            <w:vAlign w:val="center"/>
            <w:hideMark/>
          </w:tcPr>
          <w:p w14:paraId="66E995EC"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224464</w:t>
            </w:r>
          </w:p>
        </w:tc>
        <w:tc>
          <w:tcPr>
            <w:tcW w:w="0" w:type="auto"/>
            <w:tcBorders>
              <w:top w:val="outset" w:sz="6" w:space="0" w:color="auto"/>
              <w:left w:val="outset" w:sz="6" w:space="0" w:color="auto"/>
              <w:bottom w:val="outset" w:sz="6" w:space="0" w:color="auto"/>
              <w:right w:val="outset" w:sz="6" w:space="0" w:color="auto"/>
            </w:tcBorders>
            <w:vAlign w:val="center"/>
            <w:hideMark/>
          </w:tcPr>
          <w:p w14:paraId="2A2969BC"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xml:space="preserve">^ Cervicale of </w:t>
            </w:r>
            <w:proofErr w:type="spellStart"/>
            <w:r w:rsidRPr="00B8544D">
              <w:rPr>
                <w:rFonts w:ascii="Times New Roman" w:eastAsia="Times New Roman" w:hAnsi="Times New Roman" w:cs="Times New Roman"/>
                <w:sz w:val="24"/>
                <w:szCs w:val="24"/>
                <w:lang w:eastAsia="nl-BE"/>
              </w:rPr>
              <w:t>cervico</w:t>
            </w:r>
            <w:proofErr w:type="spellEnd"/>
            <w:r w:rsidRPr="00B8544D">
              <w:rPr>
                <w:rFonts w:ascii="Times New Roman" w:eastAsia="Times New Roman" w:hAnsi="Times New Roman" w:cs="Times New Roman"/>
                <w:sz w:val="24"/>
                <w:szCs w:val="24"/>
                <w:lang w:eastAsia="nl-BE"/>
              </w:rPr>
              <w:t>-thoracale posterieure fixatie, inclusief eventuele decompressie, op 1 niveau</w:t>
            </w:r>
          </w:p>
        </w:tc>
        <w:tc>
          <w:tcPr>
            <w:tcW w:w="0" w:type="auto"/>
            <w:tcBorders>
              <w:top w:val="outset" w:sz="6" w:space="0" w:color="auto"/>
              <w:left w:val="outset" w:sz="6" w:space="0" w:color="auto"/>
              <w:bottom w:val="outset" w:sz="6" w:space="0" w:color="auto"/>
              <w:right w:val="outset" w:sz="6" w:space="0" w:color="auto"/>
            </w:tcBorders>
            <w:vAlign w:val="center"/>
            <w:hideMark/>
          </w:tcPr>
          <w:p w14:paraId="11CA1376"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10595842"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225</w:t>
            </w:r>
          </w:p>
        </w:tc>
      </w:tr>
      <w:tr w:rsidR="00B8544D" w:rsidRPr="00B8544D" w14:paraId="5C14C552"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0796B36"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224475</w:t>
            </w:r>
          </w:p>
        </w:tc>
        <w:tc>
          <w:tcPr>
            <w:tcW w:w="0" w:type="auto"/>
            <w:tcBorders>
              <w:top w:val="outset" w:sz="6" w:space="0" w:color="auto"/>
              <w:left w:val="outset" w:sz="6" w:space="0" w:color="auto"/>
              <w:bottom w:val="outset" w:sz="6" w:space="0" w:color="auto"/>
              <w:right w:val="outset" w:sz="6" w:space="0" w:color="auto"/>
            </w:tcBorders>
            <w:vAlign w:val="center"/>
            <w:hideMark/>
          </w:tcPr>
          <w:p w14:paraId="0D12C2AC"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224486</w:t>
            </w:r>
          </w:p>
        </w:tc>
        <w:tc>
          <w:tcPr>
            <w:tcW w:w="0" w:type="auto"/>
            <w:tcBorders>
              <w:top w:val="outset" w:sz="6" w:space="0" w:color="auto"/>
              <w:left w:val="outset" w:sz="6" w:space="0" w:color="auto"/>
              <w:bottom w:val="outset" w:sz="6" w:space="0" w:color="auto"/>
              <w:right w:val="outset" w:sz="6" w:space="0" w:color="auto"/>
            </w:tcBorders>
            <w:vAlign w:val="center"/>
            <w:hideMark/>
          </w:tcPr>
          <w:p w14:paraId="23C301F9"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xml:space="preserve">^ Cervicale of </w:t>
            </w:r>
            <w:proofErr w:type="spellStart"/>
            <w:r w:rsidRPr="00B8544D">
              <w:rPr>
                <w:rFonts w:ascii="Times New Roman" w:eastAsia="Times New Roman" w:hAnsi="Times New Roman" w:cs="Times New Roman"/>
                <w:sz w:val="24"/>
                <w:szCs w:val="24"/>
                <w:lang w:eastAsia="nl-BE"/>
              </w:rPr>
              <w:t>cervico</w:t>
            </w:r>
            <w:proofErr w:type="spellEnd"/>
            <w:r w:rsidRPr="00B8544D">
              <w:rPr>
                <w:rFonts w:ascii="Times New Roman" w:eastAsia="Times New Roman" w:hAnsi="Times New Roman" w:cs="Times New Roman"/>
                <w:sz w:val="24"/>
                <w:szCs w:val="24"/>
                <w:lang w:eastAsia="nl-BE"/>
              </w:rPr>
              <w:t>-thoracale posterieure fixatie, inclusief de eventuele decompressie, op 2 niveaus</w:t>
            </w:r>
          </w:p>
        </w:tc>
        <w:tc>
          <w:tcPr>
            <w:tcW w:w="0" w:type="auto"/>
            <w:tcBorders>
              <w:top w:val="outset" w:sz="6" w:space="0" w:color="auto"/>
              <w:left w:val="outset" w:sz="6" w:space="0" w:color="auto"/>
              <w:bottom w:val="outset" w:sz="6" w:space="0" w:color="auto"/>
              <w:right w:val="outset" w:sz="6" w:space="0" w:color="auto"/>
            </w:tcBorders>
            <w:vAlign w:val="center"/>
            <w:hideMark/>
          </w:tcPr>
          <w:p w14:paraId="0B2F7DDC"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37FC1094"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280</w:t>
            </w:r>
          </w:p>
        </w:tc>
      </w:tr>
      <w:tr w:rsidR="00B8544D" w:rsidRPr="00B8544D" w14:paraId="50C9E0B2"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3E2C68A"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lastRenderedPageBreak/>
              <w:t>224490</w:t>
            </w:r>
          </w:p>
        </w:tc>
        <w:tc>
          <w:tcPr>
            <w:tcW w:w="0" w:type="auto"/>
            <w:tcBorders>
              <w:top w:val="outset" w:sz="6" w:space="0" w:color="auto"/>
              <w:left w:val="outset" w:sz="6" w:space="0" w:color="auto"/>
              <w:bottom w:val="outset" w:sz="6" w:space="0" w:color="auto"/>
              <w:right w:val="outset" w:sz="6" w:space="0" w:color="auto"/>
            </w:tcBorders>
            <w:vAlign w:val="center"/>
            <w:hideMark/>
          </w:tcPr>
          <w:p w14:paraId="4DE75740"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224501</w:t>
            </w:r>
          </w:p>
        </w:tc>
        <w:tc>
          <w:tcPr>
            <w:tcW w:w="0" w:type="auto"/>
            <w:tcBorders>
              <w:top w:val="outset" w:sz="6" w:space="0" w:color="auto"/>
              <w:left w:val="outset" w:sz="6" w:space="0" w:color="auto"/>
              <w:bottom w:val="outset" w:sz="6" w:space="0" w:color="auto"/>
              <w:right w:val="outset" w:sz="6" w:space="0" w:color="auto"/>
            </w:tcBorders>
            <w:vAlign w:val="center"/>
            <w:hideMark/>
          </w:tcPr>
          <w:p w14:paraId="3F0B1827"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xml:space="preserve">^ Cervicale of </w:t>
            </w:r>
            <w:proofErr w:type="spellStart"/>
            <w:r w:rsidRPr="00B8544D">
              <w:rPr>
                <w:rFonts w:ascii="Times New Roman" w:eastAsia="Times New Roman" w:hAnsi="Times New Roman" w:cs="Times New Roman"/>
                <w:sz w:val="24"/>
                <w:szCs w:val="24"/>
                <w:lang w:eastAsia="nl-BE"/>
              </w:rPr>
              <w:t>cervico</w:t>
            </w:r>
            <w:proofErr w:type="spellEnd"/>
            <w:r w:rsidRPr="00B8544D">
              <w:rPr>
                <w:rFonts w:ascii="Times New Roman" w:eastAsia="Times New Roman" w:hAnsi="Times New Roman" w:cs="Times New Roman"/>
                <w:sz w:val="24"/>
                <w:szCs w:val="24"/>
                <w:lang w:eastAsia="nl-BE"/>
              </w:rPr>
              <w:t>-thoracale posterieure fixatie, inclusief de eventuele decompressie, op 3 of meer niveaus</w:t>
            </w:r>
          </w:p>
        </w:tc>
        <w:tc>
          <w:tcPr>
            <w:tcW w:w="0" w:type="auto"/>
            <w:tcBorders>
              <w:top w:val="outset" w:sz="6" w:space="0" w:color="auto"/>
              <w:left w:val="outset" w:sz="6" w:space="0" w:color="auto"/>
              <w:bottom w:val="outset" w:sz="6" w:space="0" w:color="auto"/>
              <w:right w:val="outset" w:sz="6" w:space="0" w:color="auto"/>
            </w:tcBorders>
            <w:vAlign w:val="center"/>
            <w:hideMark/>
          </w:tcPr>
          <w:p w14:paraId="27AA6B35"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4FDF9E54"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335</w:t>
            </w:r>
          </w:p>
        </w:tc>
      </w:tr>
      <w:tr w:rsidR="00B8544D" w:rsidRPr="00B8544D" w14:paraId="39BC368B"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BBDE0E2"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224512</w:t>
            </w:r>
          </w:p>
        </w:tc>
        <w:tc>
          <w:tcPr>
            <w:tcW w:w="0" w:type="auto"/>
            <w:tcBorders>
              <w:top w:val="outset" w:sz="6" w:space="0" w:color="auto"/>
              <w:left w:val="outset" w:sz="6" w:space="0" w:color="auto"/>
              <w:bottom w:val="outset" w:sz="6" w:space="0" w:color="auto"/>
              <w:right w:val="outset" w:sz="6" w:space="0" w:color="auto"/>
            </w:tcBorders>
            <w:vAlign w:val="center"/>
            <w:hideMark/>
          </w:tcPr>
          <w:p w14:paraId="6E691E3B"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224523</w:t>
            </w:r>
          </w:p>
        </w:tc>
        <w:tc>
          <w:tcPr>
            <w:tcW w:w="0" w:type="auto"/>
            <w:tcBorders>
              <w:top w:val="outset" w:sz="6" w:space="0" w:color="auto"/>
              <w:left w:val="outset" w:sz="6" w:space="0" w:color="auto"/>
              <w:bottom w:val="outset" w:sz="6" w:space="0" w:color="auto"/>
              <w:right w:val="outset" w:sz="6" w:space="0" w:color="auto"/>
            </w:tcBorders>
            <w:vAlign w:val="center"/>
            <w:hideMark/>
          </w:tcPr>
          <w:p w14:paraId="51B9BF6F"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xml:space="preserve">^^ Cervicale reconstructie met zowel anterieure als posterieure fixatie of anterieure fixatie en posterieure decompressie of </w:t>
            </w:r>
            <w:proofErr w:type="spellStart"/>
            <w:r w:rsidRPr="00B8544D">
              <w:rPr>
                <w:rFonts w:ascii="Times New Roman" w:eastAsia="Times New Roman" w:hAnsi="Times New Roman" w:cs="Times New Roman"/>
                <w:sz w:val="24"/>
                <w:szCs w:val="24"/>
                <w:lang w:eastAsia="nl-BE"/>
              </w:rPr>
              <w:t>laminoplastie</w:t>
            </w:r>
            <w:proofErr w:type="spellEnd"/>
            <w:r w:rsidRPr="00B8544D">
              <w:rPr>
                <w:rFonts w:ascii="Times New Roman" w:eastAsia="Times New Roman" w:hAnsi="Times New Roman" w:cs="Times New Roman"/>
                <w:sz w:val="24"/>
                <w:szCs w:val="24"/>
                <w:lang w:eastAsia="nl-BE"/>
              </w:rPr>
              <w:t xml:space="preserve"> tijdens één heelkundige ingreep</w:t>
            </w:r>
          </w:p>
        </w:tc>
        <w:tc>
          <w:tcPr>
            <w:tcW w:w="0" w:type="auto"/>
            <w:tcBorders>
              <w:top w:val="outset" w:sz="6" w:space="0" w:color="auto"/>
              <w:left w:val="outset" w:sz="6" w:space="0" w:color="auto"/>
              <w:bottom w:val="outset" w:sz="6" w:space="0" w:color="auto"/>
              <w:right w:val="outset" w:sz="6" w:space="0" w:color="auto"/>
            </w:tcBorders>
            <w:vAlign w:val="center"/>
            <w:hideMark/>
          </w:tcPr>
          <w:p w14:paraId="5DF1E4DB"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23E5961A"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560</w:t>
            </w:r>
          </w:p>
        </w:tc>
      </w:tr>
      <w:tr w:rsidR="00B8544D" w:rsidRPr="00B8544D" w14:paraId="7EA1C678"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48536D6"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224534</w:t>
            </w:r>
          </w:p>
        </w:tc>
        <w:tc>
          <w:tcPr>
            <w:tcW w:w="0" w:type="auto"/>
            <w:tcBorders>
              <w:top w:val="outset" w:sz="6" w:space="0" w:color="auto"/>
              <w:left w:val="outset" w:sz="6" w:space="0" w:color="auto"/>
              <w:bottom w:val="outset" w:sz="6" w:space="0" w:color="auto"/>
              <w:right w:val="outset" w:sz="6" w:space="0" w:color="auto"/>
            </w:tcBorders>
            <w:vAlign w:val="center"/>
            <w:hideMark/>
          </w:tcPr>
          <w:p w14:paraId="05955609"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224545</w:t>
            </w:r>
          </w:p>
        </w:tc>
        <w:tc>
          <w:tcPr>
            <w:tcW w:w="0" w:type="auto"/>
            <w:tcBorders>
              <w:top w:val="outset" w:sz="6" w:space="0" w:color="auto"/>
              <w:left w:val="outset" w:sz="6" w:space="0" w:color="auto"/>
              <w:bottom w:val="outset" w:sz="6" w:space="0" w:color="auto"/>
              <w:right w:val="outset" w:sz="6" w:space="0" w:color="auto"/>
            </w:tcBorders>
            <w:vAlign w:val="center"/>
            <w:hideMark/>
          </w:tcPr>
          <w:p w14:paraId="4D1243C7"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xml:space="preserve">Biopsie van een cervicale </w:t>
            </w:r>
            <w:proofErr w:type="spellStart"/>
            <w:r w:rsidRPr="00B8544D">
              <w:rPr>
                <w:rFonts w:ascii="Times New Roman" w:eastAsia="Times New Roman" w:hAnsi="Times New Roman" w:cs="Times New Roman"/>
                <w:sz w:val="24"/>
                <w:szCs w:val="24"/>
                <w:lang w:eastAsia="nl-BE"/>
              </w:rPr>
              <w:t>extradurale</w:t>
            </w:r>
            <w:proofErr w:type="spellEnd"/>
            <w:r w:rsidRPr="00B8544D">
              <w:rPr>
                <w:rFonts w:ascii="Times New Roman" w:eastAsia="Times New Roman" w:hAnsi="Times New Roman" w:cs="Times New Roman"/>
                <w:sz w:val="24"/>
                <w:szCs w:val="24"/>
                <w:lang w:eastAsia="nl-BE"/>
              </w:rPr>
              <w:t xml:space="preserve"> neoplastische of inflammatoire massa via heelkundige weg</w:t>
            </w:r>
          </w:p>
        </w:tc>
        <w:tc>
          <w:tcPr>
            <w:tcW w:w="0" w:type="auto"/>
            <w:tcBorders>
              <w:top w:val="outset" w:sz="6" w:space="0" w:color="auto"/>
              <w:left w:val="outset" w:sz="6" w:space="0" w:color="auto"/>
              <w:bottom w:val="outset" w:sz="6" w:space="0" w:color="auto"/>
              <w:right w:val="outset" w:sz="6" w:space="0" w:color="auto"/>
            </w:tcBorders>
            <w:vAlign w:val="center"/>
            <w:hideMark/>
          </w:tcPr>
          <w:p w14:paraId="50BEFF16"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4A4CC802"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95</w:t>
            </w:r>
          </w:p>
        </w:tc>
      </w:tr>
      <w:tr w:rsidR="00B8544D" w:rsidRPr="00B8544D" w14:paraId="7F4BA275"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F47F051"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224556</w:t>
            </w:r>
          </w:p>
        </w:tc>
        <w:tc>
          <w:tcPr>
            <w:tcW w:w="0" w:type="auto"/>
            <w:tcBorders>
              <w:top w:val="outset" w:sz="6" w:space="0" w:color="auto"/>
              <w:left w:val="outset" w:sz="6" w:space="0" w:color="auto"/>
              <w:bottom w:val="outset" w:sz="6" w:space="0" w:color="auto"/>
              <w:right w:val="outset" w:sz="6" w:space="0" w:color="auto"/>
            </w:tcBorders>
            <w:vAlign w:val="center"/>
            <w:hideMark/>
          </w:tcPr>
          <w:p w14:paraId="25DB1DAF"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224560</w:t>
            </w:r>
          </w:p>
        </w:tc>
        <w:tc>
          <w:tcPr>
            <w:tcW w:w="0" w:type="auto"/>
            <w:tcBorders>
              <w:top w:val="outset" w:sz="6" w:space="0" w:color="auto"/>
              <w:left w:val="outset" w:sz="6" w:space="0" w:color="auto"/>
              <w:bottom w:val="outset" w:sz="6" w:space="0" w:color="auto"/>
              <w:right w:val="outset" w:sz="6" w:space="0" w:color="auto"/>
            </w:tcBorders>
            <w:vAlign w:val="center"/>
            <w:hideMark/>
          </w:tcPr>
          <w:p w14:paraId="620E7646"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Resectie of debulking van een cervicale spinale neoplastische of inflammatoire massa</w:t>
            </w:r>
          </w:p>
        </w:tc>
        <w:tc>
          <w:tcPr>
            <w:tcW w:w="0" w:type="auto"/>
            <w:tcBorders>
              <w:top w:val="outset" w:sz="6" w:space="0" w:color="auto"/>
              <w:left w:val="outset" w:sz="6" w:space="0" w:color="auto"/>
              <w:bottom w:val="outset" w:sz="6" w:space="0" w:color="auto"/>
              <w:right w:val="outset" w:sz="6" w:space="0" w:color="auto"/>
            </w:tcBorders>
            <w:vAlign w:val="center"/>
            <w:hideMark/>
          </w:tcPr>
          <w:p w14:paraId="5FDC4201"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1FDD13C1"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300</w:t>
            </w:r>
          </w:p>
        </w:tc>
      </w:tr>
      <w:tr w:rsidR="00B8544D" w:rsidRPr="00B8544D" w14:paraId="1F69C531"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3A4706C"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224571</w:t>
            </w:r>
          </w:p>
        </w:tc>
        <w:tc>
          <w:tcPr>
            <w:tcW w:w="0" w:type="auto"/>
            <w:tcBorders>
              <w:top w:val="outset" w:sz="6" w:space="0" w:color="auto"/>
              <w:left w:val="outset" w:sz="6" w:space="0" w:color="auto"/>
              <w:bottom w:val="outset" w:sz="6" w:space="0" w:color="auto"/>
              <w:right w:val="outset" w:sz="6" w:space="0" w:color="auto"/>
            </w:tcBorders>
            <w:vAlign w:val="center"/>
            <w:hideMark/>
          </w:tcPr>
          <w:p w14:paraId="267993E9"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224582</w:t>
            </w:r>
          </w:p>
        </w:tc>
        <w:tc>
          <w:tcPr>
            <w:tcW w:w="0" w:type="auto"/>
            <w:tcBorders>
              <w:top w:val="outset" w:sz="6" w:space="0" w:color="auto"/>
              <w:left w:val="outset" w:sz="6" w:space="0" w:color="auto"/>
              <w:bottom w:val="outset" w:sz="6" w:space="0" w:color="auto"/>
              <w:right w:val="outset" w:sz="6" w:space="0" w:color="auto"/>
            </w:tcBorders>
            <w:vAlign w:val="center"/>
            <w:hideMark/>
          </w:tcPr>
          <w:p w14:paraId="212C1FB9"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Resectie of debulking van een cervicale spinale neoplastische of inflammatoire massa met reconstructie</w:t>
            </w:r>
          </w:p>
        </w:tc>
        <w:tc>
          <w:tcPr>
            <w:tcW w:w="0" w:type="auto"/>
            <w:tcBorders>
              <w:top w:val="outset" w:sz="6" w:space="0" w:color="auto"/>
              <w:left w:val="outset" w:sz="6" w:space="0" w:color="auto"/>
              <w:bottom w:val="outset" w:sz="6" w:space="0" w:color="auto"/>
              <w:right w:val="outset" w:sz="6" w:space="0" w:color="auto"/>
            </w:tcBorders>
            <w:vAlign w:val="center"/>
            <w:hideMark/>
          </w:tcPr>
          <w:p w14:paraId="34C9BA06"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39F24C66"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500</w:t>
            </w:r>
          </w:p>
        </w:tc>
      </w:tr>
      <w:tr w:rsidR="00B8544D" w:rsidRPr="00B8544D" w14:paraId="3408C996"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7BE9E00"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224593</w:t>
            </w:r>
          </w:p>
        </w:tc>
        <w:tc>
          <w:tcPr>
            <w:tcW w:w="0" w:type="auto"/>
            <w:tcBorders>
              <w:top w:val="outset" w:sz="6" w:space="0" w:color="auto"/>
              <w:left w:val="outset" w:sz="6" w:space="0" w:color="auto"/>
              <w:bottom w:val="outset" w:sz="6" w:space="0" w:color="auto"/>
              <w:right w:val="outset" w:sz="6" w:space="0" w:color="auto"/>
            </w:tcBorders>
            <w:vAlign w:val="center"/>
            <w:hideMark/>
          </w:tcPr>
          <w:p w14:paraId="26C03E7E"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224604</w:t>
            </w:r>
          </w:p>
        </w:tc>
        <w:tc>
          <w:tcPr>
            <w:tcW w:w="0" w:type="auto"/>
            <w:tcBorders>
              <w:top w:val="outset" w:sz="6" w:space="0" w:color="auto"/>
              <w:left w:val="outset" w:sz="6" w:space="0" w:color="auto"/>
              <w:bottom w:val="outset" w:sz="6" w:space="0" w:color="auto"/>
              <w:right w:val="outset" w:sz="6" w:space="0" w:color="auto"/>
            </w:tcBorders>
            <w:vAlign w:val="center"/>
            <w:hideMark/>
          </w:tcPr>
          <w:p w14:paraId="382A2F1B"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xml:space="preserve">^^ Totale in blok cervicale </w:t>
            </w:r>
            <w:proofErr w:type="spellStart"/>
            <w:r w:rsidRPr="00B8544D">
              <w:rPr>
                <w:rFonts w:ascii="Times New Roman" w:eastAsia="Times New Roman" w:hAnsi="Times New Roman" w:cs="Times New Roman"/>
                <w:sz w:val="24"/>
                <w:szCs w:val="24"/>
                <w:lang w:eastAsia="nl-BE"/>
              </w:rPr>
              <w:t>spondylectomie</w:t>
            </w:r>
            <w:proofErr w:type="spellEnd"/>
            <w:r w:rsidRPr="00B8544D">
              <w:rPr>
                <w:rFonts w:ascii="Times New Roman" w:eastAsia="Times New Roman" w:hAnsi="Times New Roman" w:cs="Times New Roman"/>
                <w:sz w:val="24"/>
                <w:szCs w:val="24"/>
                <w:lang w:eastAsia="nl-BE"/>
              </w:rPr>
              <w:t xml:space="preserve"> voor tumor en reconstructie op 1 niveau</w:t>
            </w:r>
          </w:p>
        </w:tc>
        <w:tc>
          <w:tcPr>
            <w:tcW w:w="0" w:type="auto"/>
            <w:tcBorders>
              <w:top w:val="outset" w:sz="6" w:space="0" w:color="auto"/>
              <w:left w:val="outset" w:sz="6" w:space="0" w:color="auto"/>
              <w:bottom w:val="outset" w:sz="6" w:space="0" w:color="auto"/>
              <w:right w:val="outset" w:sz="6" w:space="0" w:color="auto"/>
            </w:tcBorders>
            <w:vAlign w:val="center"/>
            <w:hideMark/>
          </w:tcPr>
          <w:p w14:paraId="455DF5A7"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40A5CF26"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670</w:t>
            </w:r>
          </w:p>
        </w:tc>
      </w:tr>
      <w:tr w:rsidR="00B8544D" w:rsidRPr="00B8544D" w14:paraId="71B2008F"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02A3EBB"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224615</w:t>
            </w:r>
          </w:p>
        </w:tc>
        <w:tc>
          <w:tcPr>
            <w:tcW w:w="0" w:type="auto"/>
            <w:tcBorders>
              <w:top w:val="outset" w:sz="6" w:space="0" w:color="auto"/>
              <w:left w:val="outset" w:sz="6" w:space="0" w:color="auto"/>
              <w:bottom w:val="outset" w:sz="6" w:space="0" w:color="auto"/>
              <w:right w:val="outset" w:sz="6" w:space="0" w:color="auto"/>
            </w:tcBorders>
            <w:vAlign w:val="center"/>
            <w:hideMark/>
          </w:tcPr>
          <w:p w14:paraId="7FB57175"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224626</w:t>
            </w:r>
          </w:p>
        </w:tc>
        <w:tc>
          <w:tcPr>
            <w:tcW w:w="0" w:type="auto"/>
            <w:tcBorders>
              <w:top w:val="outset" w:sz="6" w:space="0" w:color="auto"/>
              <w:left w:val="outset" w:sz="6" w:space="0" w:color="auto"/>
              <w:bottom w:val="outset" w:sz="6" w:space="0" w:color="auto"/>
              <w:right w:val="outset" w:sz="6" w:space="0" w:color="auto"/>
            </w:tcBorders>
            <w:vAlign w:val="center"/>
            <w:hideMark/>
          </w:tcPr>
          <w:p w14:paraId="6ECE9A6D"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xml:space="preserve">^^ Totale in blok cervicale </w:t>
            </w:r>
            <w:proofErr w:type="spellStart"/>
            <w:r w:rsidRPr="00B8544D">
              <w:rPr>
                <w:rFonts w:ascii="Times New Roman" w:eastAsia="Times New Roman" w:hAnsi="Times New Roman" w:cs="Times New Roman"/>
                <w:sz w:val="24"/>
                <w:szCs w:val="24"/>
                <w:lang w:eastAsia="nl-BE"/>
              </w:rPr>
              <w:t>spondylectomie</w:t>
            </w:r>
            <w:proofErr w:type="spellEnd"/>
            <w:r w:rsidRPr="00B8544D">
              <w:rPr>
                <w:rFonts w:ascii="Times New Roman" w:eastAsia="Times New Roman" w:hAnsi="Times New Roman" w:cs="Times New Roman"/>
                <w:sz w:val="24"/>
                <w:szCs w:val="24"/>
                <w:lang w:eastAsia="nl-BE"/>
              </w:rPr>
              <w:t xml:space="preserve"> voor tumor met reconstructie op 2 niveaus</w:t>
            </w:r>
          </w:p>
        </w:tc>
        <w:tc>
          <w:tcPr>
            <w:tcW w:w="0" w:type="auto"/>
            <w:tcBorders>
              <w:top w:val="outset" w:sz="6" w:space="0" w:color="auto"/>
              <w:left w:val="outset" w:sz="6" w:space="0" w:color="auto"/>
              <w:bottom w:val="outset" w:sz="6" w:space="0" w:color="auto"/>
              <w:right w:val="outset" w:sz="6" w:space="0" w:color="auto"/>
            </w:tcBorders>
            <w:vAlign w:val="center"/>
            <w:hideMark/>
          </w:tcPr>
          <w:p w14:paraId="07072A6F"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38F387EA"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835</w:t>
            </w:r>
          </w:p>
        </w:tc>
      </w:tr>
      <w:tr w:rsidR="00B8544D" w:rsidRPr="00B8544D" w14:paraId="4AE987E5"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4CC6502"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224630</w:t>
            </w:r>
          </w:p>
        </w:tc>
        <w:tc>
          <w:tcPr>
            <w:tcW w:w="0" w:type="auto"/>
            <w:tcBorders>
              <w:top w:val="outset" w:sz="6" w:space="0" w:color="auto"/>
              <w:left w:val="outset" w:sz="6" w:space="0" w:color="auto"/>
              <w:bottom w:val="outset" w:sz="6" w:space="0" w:color="auto"/>
              <w:right w:val="outset" w:sz="6" w:space="0" w:color="auto"/>
            </w:tcBorders>
            <w:vAlign w:val="center"/>
            <w:hideMark/>
          </w:tcPr>
          <w:p w14:paraId="404BEFB1"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224641</w:t>
            </w:r>
          </w:p>
        </w:tc>
        <w:tc>
          <w:tcPr>
            <w:tcW w:w="0" w:type="auto"/>
            <w:tcBorders>
              <w:top w:val="outset" w:sz="6" w:space="0" w:color="auto"/>
              <w:left w:val="outset" w:sz="6" w:space="0" w:color="auto"/>
              <w:bottom w:val="outset" w:sz="6" w:space="0" w:color="auto"/>
              <w:right w:val="outset" w:sz="6" w:space="0" w:color="auto"/>
            </w:tcBorders>
            <w:vAlign w:val="center"/>
            <w:hideMark/>
          </w:tcPr>
          <w:p w14:paraId="3C373DB5"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xml:space="preserve">^^ Totale in blok cervicale </w:t>
            </w:r>
            <w:proofErr w:type="spellStart"/>
            <w:r w:rsidRPr="00B8544D">
              <w:rPr>
                <w:rFonts w:ascii="Times New Roman" w:eastAsia="Times New Roman" w:hAnsi="Times New Roman" w:cs="Times New Roman"/>
                <w:sz w:val="24"/>
                <w:szCs w:val="24"/>
                <w:lang w:eastAsia="nl-BE"/>
              </w:rPr>
              <w:t>spondylectomie</w:t>
            </w:r>
            <w:proofErr w:type="spellEnd"/>
            <w:r w:rsidRPr="00B8544D">
              <w:rPr>
                <w:rFonts w:ascii="Times New Roman" w:eastAsia="Times New Roman" w:hAnsi="Times New Roman" w:cs="Times New Roman"/>
                <w:sz w:val="24"/>
                <w:szCs w:val="24"/>
                <w:lang w:eastAsia="nl-BE"/>
              </w:rPr>
              <w:t xml:space="preserve"> voor tumor met reconstructie op 3 of meer niveaus</w:t>
            </w:r>
          </w:p>
        </w:tc>
        <w:tc>
          <w:tcPr>
            <w:tcW w:w="0" w:type="auto"/>
            <w:tcBorders>
              <w:top w:val="outset" w:sz="6" w:space="0" w:color="auto"/>
              <w:left w:val="outset" w:sz="6" w:space="0" w:color="auto"/>
              <w:bottom w:val="outset" w:sz="6" w:space="0" w:color="auto"/>
              <w:right w:val="outset" w:sz="6" w:space="0" w:color="auto"/>
            </w:tcBorders>
            <w:vAlign w:val="center"/>
            <w:hideMark/>
          </w:tcPr>
          <w:p w14:paraId="2E470B84"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76919AB8"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1000</w:t>
            </w:r>
          </w:p>
        </w:tc>
      </w:tr>
      <w:tr w:rsidR="00B8544D" w:rsidRPr="00B8544D" w14:paraId="63B7F915"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C0F2A30"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224652</w:t>
            </w:r>
          </w:p>
        </w:tc>
        <w:tc>
          <w:tcPr>
            <w:tcW w:w="0" w:type="auto"/>
            <w:tcBorders>
              <w:top w:val="outset" w:sz="6" w:space="0" w:color="auto"/>
              <w:left w:val="outset" w:sz="6" w:space="0" w:color="auto"/>
              <w:bottom w:val="outset" w:sz="6" w:space="0" w:color="auto"/>
              <w:right w:val="outset" w:sz="6" w:space="0" w:color="auto"/>
            </w:tcBorders>
            <w:vAlign w:val="center"/>
            <w:hideMark/>
          </w:tcPr>
          <w:p w14:paraId="6CD27702"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224663</w:t>
            </w:r>
          </w:p>
        </w:tc>
        <w:tc>
          <w:tcPr>
            <w:tcW w:w="0" w:type="auto"/>
            <w:tcBorders>
              <w:top w:val="outset" w:sz="6" w:space="0" w:color="auto"/>
              <w:left w:val="outset" w:sz="6" w:space="0" w:color="auto"/>
              <w:bottom w:val="outset" w:sz="6" w:space="0" w:color="auto"/>
              <w:right w:val="outset" w:sz="6" w:space="0" w:color="auto"/>
            </w:tcBorders>
            <w:vAlign w:val="center"/>
            <w:hideMark/>
          </w:tcPr>
          <w:p w14:paraId="612C866E"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Heelkundige verwijdering van osteosynthesemateriaal ter hoogte van de cervicale wervelkolom</w:t>
            </w:r>
          </w:p>
        </w:tc>
        <w:tc>
          <w:tcPr>
            <w:tcW w:w="0" w:type="auto"/>
            <w:tcBorders>
              <w:top w:val="outset" w:sz="6" w:space="0" w:color="auto"/>
              <w:left w:val="outset" w:sz="6" w:space="0" w:color="auto"/>
              <w:bottom w:val="outset" w:sz="6" w:space="0" w:color="auto"/>
              <w:right w:val="outset" w:sz="6" w:space="0" w:color="auto"/>
            </w:tcBorders>
            <w:vAlign w:val="center"/>
            <w:hideMark/>
          </w:tcPr>
          <w:p w14:paraId="042E09CC"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753A96CC"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155</w:t>
            </w:r>
          </w:p>
        </w:tc>
      </w:tr>
      <w:tr w:rsidR="00B8544D" w:rsidRPr="00B8544D" w14:paraId="6CE33315"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3DB86E7"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224696</w:t>
            </w:r>
          </w:p>
        </w:tc>
        <w:tc>
          <w:tcPr>
            <w:tcW w:w="0" w:type="auto"/>
            <w:tcBorders>
              <w:top w:val="outset" w:sz="6" w:space="0" w:color="auto"/>
              <w:left w:val="outset" w:sz="6" w:space="0" w:color="auto"/>
              <w:bottom w:val="outset" w:sz="6" w:space="0" w:color="auto"/>
              <w:right w:val="outset" w:sz="6" w:space="0" w:color="auto"/>
            </w:tcBorders>
            <w:vAlign w:val="center"/>
            <w:hideMark/>
          </w:tcPr>
          <w:p w14:paraId="37D31174"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224700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7515832"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xml:space="preserve">Heelkundige plaatsing van een externe </w:t>
            </w:r>
            <w:proofErr w:type="spellStart"/>
            <w:r w:rsidRPr="00B8544D">
              <w:rPr>
                <w:rFonts w:ascii="Times New Roman" w:eastAsia="Times New Roman" w:hAnsi="Times New Roman" w:cs="Times New Roman"/>
                <w:sz w:val="24"/>
                <w:szCs w:val="24"/>
                <w:lang w:eastAsia="nl-BE"/>
              </w:rPr>
              <w:t>fixator</w:t>
            </w:r>
            <w:proofErr w:type="spellEnd"/>
            <w:r w:rsidRPr="00B8544D">
              <w:rPr>
                <w:rFonts w:ascii="Times New Roman" w:eastAsia="Times New Roman" w:hAnsi="Times New Roman" w:cs="Times New Roman"/>
                <w:sz w:val="24"/>
                <w:szCs w:val="24"/>
                <w:lang w:eastAsia="nl-BE"/>
              </w:rPr>
              <w:t xml:space="preserve"> of tractie voor immobilisatie van fracturen, luxaties of luxatie-fracturen van cervicale en/of hoog thoracale wervels</w:t>
            </w:r>
          </w:p>
        </w:tc>
        <w:tc>
          <w:tcPr>
            <w:tcW w:w="0" w:type="auto"/>
            <w:tcBorders>
              <w:top w:val="outset" w:sz="6" w:space="0" w:color="auto"/>
              <w:left w:val="outset" w:sz="6" w:space="0" w:color="auto"/>
              <w:bottom w:val="outset" w:sz="6" w:space="0" w:color="auto"/>
              <w:right w:val="outset" w:sz="6" w:space="0" w:color="auto"/>
            </w:tcBorders>
            <w:vAlign w:val="center"/>
            <w:hideMark/>
          </w:tcPr>
          <w:p w14:paraId="46B153D3"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1BE9A171"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80</w:t>
            </w:r>
          </w:p>
        </w:tc>
      </w:tr>
      <w:tr w:rsidR="00B8544D" w:rsidRPr="00B8544D" w14:paraId="4F8A8C1C"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32B8DF5"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224711</w:t>
            </w:r>
          </w:p>
        </w:tc>
        <w:tc>
          <w:tcPr>
            <w:tcW w:w="0" w:type="auto"/>
            <w:tcBorders>
              <w:top w:val="outset" w:sz="6" w:space="0" w:color="auto"/>
              <w:left w:val="outset" w:sz="6" w:space="0" w:color="auto"/>
              <w:bottom w:val="outset" w:sz="6" w:space="0" w:color="auto"/>
              <w:right w:val="outset" w:sz="6" w:space="0" w:color="auto"/>
            </w:tcBorders>
            <w:vAlign w:val="center"/>
            <w:hideMark/>
          </w:tcPr>
          <w:p w14:paraId="18F1EE69"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224722</w:t>
            </w:r>
          </w:p>
        </w:tc>
        <w:tc>
          <w:tcPr>
            <w:tcW w:w="0" w:type="auto"/>
            <w:tcBorders>
              <w:top w:val="outset" w:sz="6" w:space="0" w:color="auto"/>
              <w:left w:val="outset" w:sz="6" w:space="0" w:color="auto"/>
              <w:bottom w:val="outset" w:sz="6" w:space="0" w:color="auto"/>
              <w:right w:val="outset" w:sz="6" w:space="0" w:color="auto"/>
            </w:tcBorders>
            <w:vAlign w:val="center"/>
            <w:hideMark/>
          </w:tcPr>
          <w:p w14:paraId="1453F608"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Gesloten repositie van fracturen, luxaties of luxatie-fracturen desgevallend inclusief externe fixatie of tractie voor immobilisatie van cervicale en/of hoog thoracale wervels</w:t>
            </w:r>
          </w:p>
        </w:tc>
        <w:tc>
          <w:tcPr>
            <w:tcW w:w="0" w:type="auto"/>
            <w:tcBorders>
              <w:top w:val="outset" w:sz="6" w:space="0" w:color="auto"/>
              <w:left w:val="outset" w:sz="6" w:space="0" w:color="auto"/>
              <w:bottom w:val="outset" w:sz="6" w:space="0" w:color="auto"/>
              <w:right w:val="outset" w:sz="6" w:space="0" w:color="auto"/>
            </w:tcBorders>
            <w:vAlign w:val="center"/>
            <w:hideMark/>
          </w:tcPr>
          <w:p w14:paraId="74125A1C"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7F17CFC4"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120</w:t>
            </w:r>
          </w:p>
        </w:tc>
      </w:tr>
      <w:tr w:rsidR="00B8544D" w:rsidRPr="00B8544D" w14:paraId="5CEF0A55"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12DFC65"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386996"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B37707E"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xml:space="preserve">B. </w:t>
            </w:r>
            <w:proofErr w:type="spellStart"/>
            <w:r w:rsidRPr="00B8544D">
              <w:rPr>
                <w:rFonts w:ascii="Times New Roman" w:eastAsia="Times New Roman" w:hAnsi="Times New Roman" w:cs="Times New Roman"/>
                <w:sz w:val="24"/>
                <w:szCs w:val="24"/>
                <w:lang w:eastAsia="nl-BE"/>
              </w:rPr>
              <w:t>Thoraco</w:t>
            </w:r>
            <w:proofErr w:type="spellEnd"/>
            <w:r w:rsidRPr="00B8544D">
              <w:rPr>
                <w:rFonts w:ascii="Times New Roman" w:eastAsia="Times New Roman" w:hAnsi="Times New Roman" w:cs="Times New Roman"/>
                <w:sz w:val="24"/>
                <w:szCs w:val="24"/>
                <w:lang w:eastAsia="nl-BE"/>
              </w:rPr>
              <w:t>-lumbale procedures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8E352CF"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3ECC283"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w:t>
            </w:r>
          </w:p>
        </w:tc>
      </w:tr>
      <w:tr w:rsidR="00B8544D" w:rsidRPr="00B8544D" w14:paraId="452250E5"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96C4AB3"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224733</w:t>
            </w:r>
          </w:p>
        </w:tc>
        <w:tc>
          <w:tcPr>
            <w:tcW w:w="0" w:type="auto"/>
            <w:tcBorders>
              <w:top w:val="outset" w:sz="6" w:space="0" w:color="auto"/>
              <w:left w:val="outset" w:sz="6" w:space="0" w:color="auto"/>
              <w:bottom w:val="outset" w:sz="6" w:space="0" w:color="auto"/>
              <w:right w:val="outset" w:sz="6" w:space="0" w:color="auto"/>
            </w:tcBorders>
            <w:vAlign w:val="center"/>
            <w:hideMark/>
          </w:tcPr>
          <w:p w14:paraId="2A7A9D7B"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224744</w:t>
            </w:r>
          </w:p>
        </w:tc>
        <w:tc>
          <w:tcPr>
            <w:tcW w:w="0" w:type="auto"/>
            <w:tcBorders>
              <w:top w:val="outset" w:sz="6" w:space="0" w:color="auto"/>
              <w:left w:val="outset" w:sz="6" w:space="0" w:color="auto"/>
              <w:bottom w:val="outset" w:sz="6" w:space="0" w:color="auto"/>
              <w:right w:val="outset" w:sz="6" w:space="0" w:color="auto"/>
            </w:tcBorders>
            <w:vAlign w:val="center"/>
            <w:hideMark/>
          </w:tcPr>
          <w:p w14:paraId="3CF8331A"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Resectie van een thoracale discushernia via anterieure toegangsweg, open of endoscopisch, op 1 niveau</w:t>
            </w:r>
          </w:p>
        </w:tc>
        <w:tc>
          <w:tcPr>
            <w:tcW w:w="0" w:type="auto"/>
            <w:tcBorders>
              <w:top w:val="outset" w:sz="6" w:space="0" w:color="auto"/>
              <w:left w:val="outset" w:sz="6" w:space="0" w:color="auto"/>
              <w:bottom w:val="outset" w:sz="6" w:space="0" w:color="auto"/>
              <w:right w:val="outset" w:sz="6" w:space="0" w:color="auto"/>
            </w:tcBorders>
            <w:vAlign w:val="center"/>
            <w:hideMark/>
          </w:tcPr>
          <w:p w14:paraId="18CD47DC"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164A8D7A"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400</w:t>
            </w:r>
          </w:p>
        </w:tc>
      </w:tr>
      <w:tr w:rsidR="00B8544D" w:rsidRPr="00B8544D" w14:paraId="00716A18"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0863749"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224755</w:t>
            </w:r>
          </w:p>
        </w:tc>
        <w:tc>
          <w:tcPr>
            <w:tcW w:w="0" w:type="auto"/>
            <w:tcBorders>
              <w:top w:val="outset" w:sz="6" w:space="0" w:color="auto"/>
              <w:left w:val="outset" w:sz="6" w:space="0" w:color="auto"/>
              <w:bottom w:val="outset" w:sz="6" w:space="0" w:color="auto"/>
              <w:right w:val="outset" w:sz="6" w:space="0" w:color="auto"/>
            </w:tcBorders>
            <w:vAlign w:val="center"/>
            <w:hideMark/>
          </w:tcPr>
          <w:p w14:paraId="4803BA0B"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224766</w:t>
            </w:r>
          </w:p>
        </w:tc>
        <w:tc>
          <w:tcPr>
            <w:tcW w:w="0" w:type="auto"/>
            <w:tcBorders>
              <w:top w:val="outset" w:sz="6" w:space="0" w:color="auto"/>
              <w:left w:val="outset" w:sz="6" w:space="0" w:color="auto"/>
              <w:bottom w:val="outset" w:sz="6" w:space="0" w:color="auto"/>
              <w:right w:val="outset" w:sz="6" w:space="0" w:color="auto"/>
            </w:tcBorders>
            <w:vAlign w:val="center"/>
            <w:hideMark/>
          </w:tcPr>
          <w:p w14:paraId="52051F9F"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Resectie van een thoracale discushernia via anterieure toegangsweg, open of endoscopisch, op 2 niveaus</w:t>
            </w:r>
          </w:p>
        </w:tc>
        <w:tc>
          <w:tcPr>
            <w:tcW w:w="0" w:type="auto"/>
            <w:tcBorders>
              <w:top w:val="outset" w:sz="6" w:space="0" w:color="auto"/>
              <w:left w:val="outset" w:sz="6" w:space="0" w:color="auto"/>
              <w:bottom w:val="outset" w:sz="6" w:space="0" w:color="auto"/>
              <w:right w:val="outset" w:sz="6" w:space="0" w:color="auto"/>
            </w:tcBorders>
            <w:vAlign w:val="center"/>
            <w:hideMark/>
          </w:tcPr>
          <w:p w14:paraId="299AF89F"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3940A7C8"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490</w:t>
            </w:r>
          </w:p>
        </w:tc>
      </w:tr>
      <w:tr w:rsidR="00B8544D" w:rsidRPr="00B8544D" w14:paraId="081E28CF"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9FFC44E"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224770</w:t>
            </w:r>
          </w:p>
        </w:tc>
        <w:tc>
          <w:tcPr>
            <w:tcW w:w="0" w:type="auto"/>
            <w:tcBorders>
              <w:top w:val="outset" w:sz="6" w:space="0" w:color="auto"/>
              <w:left w:val="outset" w:sz="6" w:space="0" w:color="auto"/>
              <w:bottom w:val="outset" w:sz="6" w:space="0" w:color="auto"/>
              <w:right w:val="outset" w:sz="6" w:space="0" w:color="auto"/>
            </w:tcBorders>
            <w:vAlign w:val="center"/>
            <w:hideMark/>
          </w:tcPr>
          <w:p w14:paraId="041AB6E9"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224781</w:t>
            </w:r>
          </w:p>
        </w:tc>
        <w:tc>
          <w:tcPr>
            <w:tcW w:w="0" w:type="auto"/>
            <w:tcBorders>
              <w:top w:val="outset" w:sz="6" w:space="0" w:color="auto"/>
              <w:left w:val="outset" w:sz="6" w:space="0" w:color="auto"/>
              <w:bottom w:val="outset" w:sz="6" w:space="0" w:color="auto"/>
              <w:right w:val="outset" w:sz="6" w:space="0" w:color="auto"/>
            </w:tcBorders>
            <w:vAlign w:val="center"/>
            <w:hideMark/>
          </w:tcPr>
          <w:p w14:paraId="0FE7CE12"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Resectie van een thoracale discushernia via anterieure toegangsweg, open of endoscopisch, op 3 of meer niveaus</w:t>
            </w:r>
          </w:p>
        </w:tc>
        <w:tc>
          <w:tcPr>
            <w:tcW w:w="0" w:type="auto"/>
            <w:tcBorders>
              <w:top w:val="outset" w:sz="6" w:space="0" w:color="auto"/>
              <w:left w:val="outset" w:sz="6" w:space="0" w:color="auto"/>
              <w:bottom w:val="outset" w:sz="6" w:space="0" w:color="auto"/>
              <w:right w:val="outset" w:sz="6" w:space="0" w:color="auto"/>
            </w:tcBorders>
            <w:vAlign w:val="center"/>
            <w:hideMark/>
          </w:tcPr>
          <w:p w14:paraId="4AD933F6"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09AB3508"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580</w:t>
            </w:r>
          </w:p>
        </w:tc>
      </w:tr>
      <w:tr w:rsidR="00B8544D" w:rsidRPr="00B8544D" w14:paraId="157F2DA5"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81049D2"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224792</w:t>
            </w:r>
          </w:p>
        </w:tc>
        <w:tc>
          <w:tcPr>
            <w:tcW w:w="0" w:type="auto"/>
            <w:tcBorders>
              <w:top w:val="outset" w:sz="6" w:space="0" w:color="auto"/>
              <w:left w:val="outset" w:sz="6" w:space="0" w:color="auto"/>
              <w:bottom w:val="outset" w:sz="6" w:space="0" w:color="auto"/>
              <w:right w:val="outset" w:sz="6" w:space="0" w:color="auto"/>
            </w:tcBorders>
            <w:vAlign w:val="center"/>
            <w:hideMark/>
          </w:tcPr>
          <w:p w14:paraId="73ECAEBD"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224803</w:t>
            </w:r>
          </w:p>
        </w:tc>
        <w:tc>
          <w:tcPr>
            <w:tcW w:w="0" w:type="auto"/>
            <w:tcBorders>
              <w:top w:val="outset" w:sz="6" w:space="0" w:color="auto"/>
              <w:left w:val="outset" w:sz="6" w:space="0" w:color="auto"/>
              <w:bottom w:val="outset" w:sz="6" w:space="0" w:color="auto"/>
              <w:right w:val="outset" w:sz="6" w:space="0" w:color="auto"/>
            </w:tcBorders>
            <w:vAlign w:val="center"/>
            <w:hideMark/>
          </w:tcPr>
          <w:p w14:paraId="59F8845E"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xml:space="preserve">^^ </w:t>
            </w:r>
            <w:proofErr w:type="spellStart"/>
            <w:r w:rsidRPr="00B8544D">
              <w:rPr>
                <w:rFonts w:ascii="Times New Roman" w:eastAsia="Times New Roman" w:hAnsi="Times New Roman" w:cs="Times New Roman"/>
                <w:sz w:val="24"/>
                <w:szCs w:val="24"/>
                <w:lang w:eastAsia="nl-BE"/>
              </w:rPr>
              <w:t>Corporectomie</w:t>
            </w:r>
            <w:proofErr w:type="spellEnd"/>
            <w:r w:rsidRPr="00B8544D">
              <w:rPr>
                <w:rFonts w:ascii="Times New Roman" w:eastAsia="Times New Roman" w:hAnsi="Times New Roman" w:cs="Times New Roman"/>
                <w:sz w:val="24"/>
                <w:szCs w:val="24"/>
                <w:lang w:eastAsia="nl-BE"/>
              </w:rPr>
              <w:t xml:space="preserve"> van een thoracale wervel via anterieure toegangsweg met reconstructie, open of endoscopisch, op 1 niveau</w:t>
            </w:r>
          </w:p>
        </w:tc>
        <w:tc>
          <w:tcPr>
            <w:tcW w:w="0" w:type="auto"/>
            <w:tcBorders>
              <w:top w:val="outset" w:sz="6" w:space="0" w:color="auto"/>
              <w:left w:val="outset" w:sz="6" w:space="0" w:color="auto"/>
              <w:bottom w:val="outset" w:sz="6" w:space="0" w:color="auto"/>
              <w:right w:val="outset" w:sz="6" w:space="0" w:color="auto"/>
            </w:tcBorders>
            <w:vAlign w:val="center"/>
            <w:hideMark/>
          </w:tcPr>
          <w:p w14:paraId="2DFADFCB"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0C6839D4"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430</w:t>
            </w:r>
          </w:p>
        </w:tc>
      </w:tr>
      <w:tr w:rsidR="00B8544D" w:rsidRPr="00B8544D" w14:paraId="1AD459DD"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B06CC30"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224814</w:t>
            </w:r>
          </w:p>
        </w:tc>
        <w:tc>
          <w:tcPr>
            <w:tcW w:w="0" w:type="auto"/>
            <w:tcBorders>
              <w:top w:val="outset" w:sz="6" w:space="0" w:color="auto"/>
              <w:left w:val="outset" w:sz="6" w:space="0" w:color="auto"/>
              <w:bottom w:val="outset" w:sz="6" w:space="0" w:color="auto"/>
              <w:right w:val="outset" w:sz="6" w:space="0" w:color="auto"/>
            </w:tcBorders>
            <w:vAlign w:val="center"/>
            <w:hideMark/>
          </w:tcPr>
          <w:p w14:paraId="5ED41E95"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224825</w:t>
            </w:r>
          </w:p>
        </w:tc>
        <w:tc>
          <w:tcPr>
            <w:tcW w:w="0" w:type="auto"/>
            <w:tcBorders>
              <w:top w:val="outset" w:sz="6" w:space="0" w:color="auto"/>
              <w:left w:val="outset" w:sz="6" w:space="0" w:color="auto"/>
              <w:bottom w:val="outset" w:sz="6" w:space="0" w:color="auto"/>
              <w:right w:val="outset" w:sz="6" w:space="0" w:color="auto"/>
            </w:tcBorders>
            <w:vAlign w:val="center"/>
            <w:hideMark/>
          </w:tcPr>
          <w:p w14:paraId="0AA62F78"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xml:space="preserve">^^ </w:t>
            </w:r>
            <w:proofErr w:type="spellStart"/>
            <w:r w:rsidRPr="00B8544D">
              <w:rPr>
                <w:rFonts w:ascii="Times New Roman" w:eastAsia="Times New Roman" w:hAnsi="Times New Roman" w:cs="Times New Roman"/>
                <w:sz w:val="24"/>
                <w:szCs w:val="24"/>
                <w:lang w:eastAsia="nl-BE"/>
              </w:rPr>
              <w:t>Corporectomie</w:t>
            </w:r>
            <w:proofErr w:type="spellEnd"/>
            <w:r w:rsidRPr="00B8544D">
              <w:rPr>
                <w:rFonts w:ascii="Times New Roman" w:eastAsia="Times New Roman" w:hAnsi="Times New Roman" w:cs="Times New Roman"/>
                <w:sz w:val="24"/>
                <w:szCs w:val="24"/>
                <w:lang w:eastAsia="nl-BE"/>
              </w:rPr>
              <w:t xml:space="preserve"> van thoracale wervels via anterieure toegangsweg met reconstructie, open of endoscopisch, op 2 niveaus</w:t>
            </w:r>
          </w:p>
        </w:tc>
        <w:tc>
          <w:tcPr>
            <w:tcW w:w="0" w:type="auto"/>
            <w:tcBorders>
              <w:top w:val="outset" w:sz="6" w:space="0" w:color="auto"/>
              <w:left w:val="outset" w:sz="6" w:space="0" w:color="auto"/>
              <w:bottom w:val="outset" w:sz="6" w:space="0" w:color="auto"/>
              <w:right w:val="outset" w:sz="6" w:space="0" w:color="auto"/>
            </w:tcBorders>
            <w:vAlign w:val="center"/>
            <w:hideMark/>
          </w:tcPr>
          <w:p w14:paraId="2477D34E"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23F22078"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540</w:t>
            </w:r>
          </w:p>
        </w:tc>
      </w:tr>
      <w:tr w:rsidR="00B8544D" w:rsidRPr="00B8544D" w14:paraId="72D3773E"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F882496"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224836</w:t>
            </w:r>
          </w:p>
        </w:tc>
        <w:tc>
          <w:tcPr>
            <w:tcW w:w="0" w:type="auto"/>
            <w:tcBorders>
              <w:top w:val="outset" w:sz="6" w:space="0" w:color="auto"/>
              <w:left w:val="outset" w:sz="6" w:space="0" w:color="auto"/>
              <w:bottom w:val="outset" w:sz="6" w:space="0" w:color="auto"/>
              <w:right w:val="outset" w:sz="6" w:space="0" w:color="auto"/>
            </w:tcBorders>
            <w:vAlign w:val="center"/>
            <w:hideMark/>
          </w:tcPr>
          <w:p w14:paraId="04F07C44"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224840</w:t>
            </w:r>
          </w:p>
        </w:tc>
        <w:tc>
          <w:tcPr>
            <w:tcW w:w="0" w:type="auto"/>
            <w:tcBorders>
              <w:top w:val="outset" w:sz="6" w:space="0" w:color="auto"/>
              <w:left w:val="outset" w:sz="6" w:space="0" w:color="auto"/>
              <w:bottom w:val="outset" w:sz="6" w:space="0" w:color="auto"/>
              <w:right w:val="outset" w:sz="6" w:space="0" w:color="auto"/>
            </w:tcBorders>
            <w:vAlign w:val="center"/>
            <w:hideMark/>
          </w:tcPr>
          <w:p w14:paraId="18DBF427"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xml:space="preserve">^^ </w:t>
            </w:r>
            <w:proofErr w:type="spellStart"/>
            <w:r w:rsidRPr="00B8544D">
              <w:rPr>
                <w:rFonts w:ascii="Times New Roman" w:eastAsia="Times New Roman" w:hAnsi="Times New Roman" w:cs="Times New Roman"/>
                <w:sz w:val="24"/>
                <w:szCs w:val="24"/>
                <w:lang w:eastAsia="nl-BE"/>
              </w:rPr>
              <w:t>Corporectomie</w:t>
            </w:r>
            <w:proofErr w:type="spellEnd"/>
            <w:r w:rsidRPr="00B8544D">
              <w:rPr>
                <w:rFonts w:ascii="Times New Roman" w:eastAsia="Times New Roman" w:hAnsi="Times New Roman" w:cs="Times New Roman"/>
                <w:sz w:val="24"/>
                <w:szCs w:val="24"/>
                <w:lang w:eastAsia="nl-BE"/>
              </w:rPr>
              <w:t xml:space="preserve"> van thoracale wervels via anterieure toegangsweg met reconstructie, open of endoscopisch, op 3 of meer niveaus</w:t>
            </w:r>
          </w:p>
        </w:tc>
        <w:tc>
          <w:tcPr>
            <w:tcW w:w="0" w:type="auto"/>
            <w:tcBorders>
              <w:top w:val="outset" w:sz="6" w:space="0" w:color="auto"/>
              <w:left w:val="outset" w:sz="6" w:space="0" w:color="auto"/>
              <w:bottom w:val="outset" w:sz="6" w:space="0" w:color="auto"/>
              <w:right w:val="outset" w:sz="6" w:space="0" w:color="auto"/>
            </w:tcBorders>
            <w:vAlign w:val="center"/>
            <w:hideMark/>
          </w:tcPr>
          <w:p w14:paraId="49323F87"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27BC0333"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650</w:t>
            </w:r>
          </w:p>
        </w:tc>
      </w:tr>
      <w:tr w:rsidR="00B8544D" w:rsidRPr="00B8544D" w14:paraId="07194056"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5927CCF"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224851</w:t>
            </w:r>
          </w:p>
        </w:tc>
        <w:tc>
          <w:tcPr>
            <w:tcW w:w="0" w:type="auto"/>
            <w:tcBorders>
              <w:top w:val="outset" w:sz="6" w:space="0" w:color="auto"/>
              <w:left w:val="outset" w:sz="6" w:space="0" w:color="auto"/>
              <w:bottom w:val="outset" w:sz="6" w:space="0" w:color="auto"/>
              <w:right w:val="outset" w:sz="6" w:space="0" w:color="auto"/>
            </w:tcBorders>
            <w:vAlign w:val="center"/>
            <w:hideMark/>
          </w:tcPr>
          <w:p w14:paraId="4FCAF1A2"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224862</w:t>
            </w:r>
          </w:p>
        </w:tc>
        <w:tc>
          <w:tcPr>
            <w:tcW w:w="0" w:type="auto"/>
            <w:tcBorders>
              <w:top w:val="outset" w:sz="6" w:space="0" w:color="auto"/>
              <w:left w:val="outset" w:sz="6" w:space="0" w:color="auto"/>
              <w:bottom w:val="outset" w:sz="6" w:space="0" w:color="auto"/>
              <w:right w:val="outset" w:sz="6" w:space="0" w:color="auto"/>
            </w:tcBorders>
            <w:vAlign w:val="center"/>
            <w:hideMark/>
          </w:tcPr>
          <w:p w14:paraId="37A4A4ED"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xml:space="preserve">^ Thoracale </w:t>
            </w:r>
            <w:proofErr w:type="spellStart"/>
            <w:r w:rsidRPr="00B8544D">
              <w:rPr>
                <w:rFonts w:ascii="Times New Roman" w:eastAsia="Times New Roman" w:hAnsi="Times New Roman" w:cs="Times New Roman"/>
                <w:sz w:val="24"/>
                <w:szCs w:val="24"/>
                <w:lang w:eastAsia="nl-BE"/>
              </w:rPr>
              <w:t>laminectomie</w:t>
            </w:r>
            <w:proofErr w:type="spellEnd"/>
            <w:r w:rsidRPr="00B8544D">
              <w:rPr>
                <w:rFonts w:ascii="Times New Roman" w:eastAsia="Times New Roman" w:hAnsi="Times New Roman" w:cs="Times New Roman"/>
                <w:sz w:val="24"/>
                <w:szCs w:val="24"/>
                <w:lang w:eastAsia="nl-BE"/>
              </w:rPr>
              <w:t xml:space="preserve"> ongeacht het aantal niveaus</w:t>
            </w:r>
          </w:p>
        </w:tc>
        <w:tc>
          <w:tcPr>
            <w:tcW w:w="0" w:type="auto"/>
            <w:tcBorders>
              <w:top w:val="outset" w:sz="6" w:space="0" w:color="auto"/>
              <w:left w:val="outset" w:sz="6" w:space="0" w:color="auto"/>
              <w:bottom w:val="outset" w:sz="6" w:space="0" w:color="auto"/>
              <w:right w:val="outset" w:sz="6" w:space="0" w:color="auto"/>
            </w:tcBorders>
            <w:vAlign w:val="center"/>
            <w:hideMark/>
          </w:tcPr>
          <w:p w14:paraId="4257E01B"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403D34A4"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170</w:t>
            </w:r>
          </w:p>
        </w:tc>
      </w:tr>
      <w:tr w:rsidR="00B8544D" w:rsidRPr="00B8544D" w14:paraId="64DB18AE"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EC5E507"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224873</w:t>
            </w:r>
          </w:p>
        </w:tc>
        <w:tc>
          <w:tcPr>
            <w:tcW w:w="0" w:type="auto"/>
            <w:tcBorders>
              <w:top w:val="outset" w:sz="6" w:space="0" w:color="auto"/>
              <w:left w:val="outset" w:sz="6" w:space="0" w:color="auto"/>
              <w:bottom w:val="outset" w:sz="6" w:space="0" w:color="auto"/>
              <w:right w:val="outset" w:sz="6" w:space="0" w:color="auto"/>
            </w:tcBorders>
            <w:vAlign w:val="center"/>
            <w:hideMark/>
          </w:tcPr>
          <w:p w14:paraId="38F029D1"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224884</w:t>
            </w:r>
          </w:p>
        </w:tc>
        <w:tc>
          <w:tcPr>
            <w:tcW w:w="0" w:type="auto"/>
            <w:tcBorders>
              <w:top w:val="outset" w:sz="6" w:space="0" w:color="auto"/>
              <w:left w:val="outset" w:sz="6" w:space="0" w:color="auto"/>
              <w:bottom w:val="outset" w:sz="6" w:space="0" w:color="auto"/>
              <w:right w:val="outset" w:sz="6" w:space="0" w:color="auto"/>
            </w:tcBorders>
            <w:vAlign w:val="center"/>
            <w:hideMark/>
          </w:tcPr>
          <w:p w14:paraId="7080FC88"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Fixatie van (een) thoracale wervel(s) via posterieure toegangsweg ongeacht het aantal niveaus</w:t>
            </w:r>
          </w:p>
        </w:tc>
        <w:tc>
          <w:tcPr>
            <w:tcW w:w="0" w:type="auto"/>
            <w:tcBorders>
              <w:top w:val="outset" w:sz="6" w:space="0" w:color="auto"/>
              <w:left w:val="outset" w:sz="6" w:space="0" w:color="auto"/>
              <w:bottom w:val="outset" w:sz="6" w:space="0" w:color="auto"/>
              <w:right w:val="outset" w:sz="6" w:space="0" w:color="auto"/>
            </w:tcBorders>
            <w:vAlign w:val="center"/>
            <w:hideMark/>
          </w:tcPr>
          <w:p w14:paraId="1F64E3CC"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7C83BC48"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250</w:t>
            </w:r>
          </w:p>
        </w:tc>
      </w:tr>
      <w:tr w:rsidR="00B8544D" w:rsidRPr="00B8544D" w14:paraId="6D7EC1D4"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44EB53C"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lastRenderedPageBreak/>
              <w:t>224895</w:t>
            </w:r>
          </w:p>
        </w:tc>
        <w:tc>
          <w:tcPr>
            <w:tcW w:w="0" w:type="auto"/>
            <w:tcBorders>
              <w:top w:val="outset" w:sz="6" w:space="0" w:color="auto"/>
              <w:left w:val="outset" w:sz="6" w:space="0" w:color="auto"/>
              <w:bottom w:val="outset" w:sz="6" w:space="0" w:color="auto"/>
              <w:right w:val="outset" w:sz="6" w:space="0" w:color="auto"/>
            </w:tcBorders>
            <w:vAlign w:val="center"/>
            <w:hideMark/>
          </w:tcPr>
          <w:p w14:paraId="1A8B9976"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224906</w:t>
            </w:r>
          </w:p>
        </w:tc>
        <w:tc>
          <w:tcPr>
            <w:tcW w:w="0" w:type="auto"/>
            <w:tcBorders>
              <w:top w:val="outset" w:sz="6" w:space="0" w:color="auto"/>
              <w:left w:val="outset" w:sz="6" w:space="0" w:color="auto"/>
              <w:bottom w:val="outset" w:sz="6" w:space="0" w:color="auto"/>
              <w:right w:val="outset" w:sz="6" w:space="0" w:color="auto"/>
            </w:tcBorders>
            <w:vAlign w:val="center"/>
            <w:hideMark/>
          </w:tcPr>
          <w:p w14:paraId="788B1576"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xml:space="preserve">^ Fixatie van (een) thoracale wervel(s) via posterieure toegangsweg, inclusief </w:t>
            </w:r>
            <w:proofErr w:type="spellStart"/>
            <w:r w:rsidRPr="00B8544D">
              <w:rPr>
                <w:rFonts w:ascii="Times New Roman" w:eastAsia="Times New Roman" w:hAnsi="Times New Roman" w:cs="Times New Roman"/>
                <w:sz w:val="24"/>
                <w:szCs w:val="24"/>
                <w:lang w:eastAsia="nl-BE"/>
              </w:rPr>
              <w:t>laminectomie</w:t>
            </w:r>
            <w:proofErr w:type="spellEnd"/>
            <w:r w:rsidRPr="00B8544D">
              <w:rPr>
                <w:rFonts w:ascii="Times New Roman" w:eastAsia="Times New Roman" w:hAnsi="Times New Roman" w:cs="Times New Roman"/>
                <w:sz w:val="24"/>
                <w:szCs w:val="24"/>
                <w:lang w:eastAsia="nl-BE"/>
              </w:rPr>
              <w:t xml:space="preserve"> ongeacht het aantal niveaus</w:t>
            </w:r>
          </w:p>
        </w:tc>
        <w:tc>
          <w:tcPr>
            <w:tcW w:w="0" w:type="auto"/>
            <w:tcBorders>
              <w:top w:val="outset" w:sz="6" w:space="0" w:color="auto"/>
              <w:left w:val="outset" w:sz="6" w:space="0" w:color="auto"/>
              <w:bottom w:val="outset" w:sz="6" w:space="0" w:color="auto"/>
              <w:right w:val="outset" w:sz="6" w:space="0" w:color="auto"/>
            </w:tcBorders>
            <w:vAlign w:val="center"/>
            <w:hideMark/>
          </w:tcPr>
          <w:p w14:paraId="0AC348A8"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00C70105"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305</w:t>
            </w:r>
          </w:p>
        </w:tc>
      </w:tr>
      <w:tr w:rsidR="00B8544D" w:rsidRPr="00B8544D" w14:paraId="1A26D7F5"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2DED7E1"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224910</w:t>
            </w:r>
          </w:p>
        </w:tc>
        <w:tc>
          <w:tcPr>
            <w:tcW w:w="0" w:type="auto"/>
            <w:tcBorders>
              <w:top w:val="outset" w:sz="6" w:space="0" w:color="auto"/>
              <w:left w:val="outset" w:sz="6" w:space="0" w:color="auto"/>
              <w:bottom w:val="outset" w:sz="6" w:space="0" w:color="auto"/>
              <w:right w:val="outset" w:sz="6" w:space="0" w:color="auto"/>
            </w:tcBorders>
            <w:vAlign w:val="center"/>
            <w:hideMark/>
          </w:tcPr>
          <w:p w14:paraId="2A0CAD7A"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224921</w:t>
            </w:r>
          </w:p>
        </w:tc>
        <w:tc>
          <w:tcPr>
            <w:tcW w:w="0" w:type="auto"/>
            <w:tcBorders>
              <w:top w:val="outset" w:sz="6" w:space="0" w:color="auto"/>
              <w:left w:val="outset" w:sz="6" w:space="0" w:color="auto"/>
              <w:bottom w:val="outset" w:sz="6" w:space="0" w:color="auto"/>
              <w:right w:val="outset" w:sz="6" w:space="0" w:color="auto"/>
            </w:tcBorders>
            <w:vAlign w:val="center"/>
            <w:hideMark/>
          </w:tcPr>
          <w:p w14:paraId="4367F9E3"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xml:space="preserve">^ Thoracale decompressie via </w:t>
            </w:r>
            <w:proofErr w:type="spellStart"/>
            <w:r w:rsidRPr="00B8544D">
              <w:rPr>
                <w:rFonts w:ascii="Times New Roman" w:eastAsia="Times New Roman" w:hAnsi="Times New Roman" w:cs="Times New Roman"/>
                <w:sz w:val="24"/>
                <w:szCs w:val="24"/>
                <w:lang w:eastAsia="nl-BE"/>
              </w:rPr>
              <w:t>costotransversale</w:t>
            </w:r>
            <w:proofErr w:type="spellEnd"/>
            <w:r w:rsidRPr="00B8544D">
              <w:rPr>
                <w:rFonts w:ascii="Times New Roman" w:eastAsia="Times New Roman" w:hAnsi="Times New Roman" w:cs="Times New Roman"/>
                <w:sz w:val="24"/>
                <w:szCs w:val="24"/>
                <w:lang w:eastAsia="nl-BE"/>
              </w:rPr>
              <w:t xml:space="preserve"> weg</w:t>
            </w:r>
          </w:p>
        </w:tc>
        <w:tc>
          <w:tcPr>
            <w:tcW w:w="0" w:type="auto"/>
            <w:tcBorders>
              <w:top w:val="outset" w:sz="6" w:space="0" w:color="auto"/>
              <w:left w:val="outset" w:sz="6" w:space="0" w:color="auto"/>
              <w:bottom w:val="outset" w:sz="6" w:space="0" w:color="auto"/>
              <w:right w:val="outset" w:sz="6" w:space="0" w:color="auto"/>
            </w:tcBorders>
            <w:vAlign w:val="center"/>
            <w:hideMark/>
          </w:tcPr>
          <w:p w14:paraId="06EA47C5"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64CFFCEC"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335</w:t>
            </w:r>
          </w:p>
        </w:tc>
      </w:tr>
      <w:tr w:rsidR="00B8544D" w:rsidRPr="00B8544D" w14:paraId="3DEEBB9D"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F378CE5"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224932</w:t>
            </w:r>
          </w:p>
        </w:tc>
        <w:tc>
          <w:tcPr>
            <w:tcW w:w="0" w:type="auto"/>
            <w:tcBorders>
              <w:top w:val="outset" w:sz="6" w:space="0" w:color="auto"/>
              <w:left w:val="outset" w:sz="6" w:space="0" w:color="auto"/>
              <w:bottom w:val="outset" w:sz="6" w:space="0" w:color="auto"/>
              <w:right w:val="outset" w:sz="6" w:space="0" w:color="auto"/>
            </w:tcBorders>
            <w:vAlign w:val="center"/>
            <w:hideMark/>
          </w:tcPr>
          <w:p w14:paraId="7125248D"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224943</w:t>
            </w:r>
          </w:p>
        </w:tc>
        <w:tc>
          <w:tcPr>
            <w:tcW w:w="0" w:type="auto"/>
            <w:tcBorders>
              <w:top w:val="outset" w:sz="6" w:space="0" w:color="auto"/>
              <w:left w:val="outset" w:sz="6" w:space="0" w:color="auto"/>
              <w:bottom w:val="outset" w:sz="6" w:space="0" w:color="auto"/>
              <w:right w:val="outset" w:sz="6" w:space="0" w:color="auto"/>
            </w:tcBorders>
            <w:vAlign w:val="center"/>
            <w:hideMark/>
          </w:tcPr>
          <w:p w14:paraId="38F81CA0"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xml:space="preserve">^ Thoracale decompressie via </w:t>
            </w:r>
            <w:proofErr w:type="spellStart"/>
            <w:r w:rsidRPr="00B8544D">
              <w:rPr>
                <w:rFonts w:ascii="Times New Roman" w:eastAsia="Times New Roman" w:hAnsi="Times New Roman" w:cs="Times New Roman"/>
                <w:sz w:val="24"/>
                <w:szCs w:val="24"/>
                <w:lang w:eastAsia="nl-BE"/>
              </w:rPr>
              <w:t>costotransversale</w:t>
            </w:r>
            <w:proofErr w:type="spellEnd"/>
            <w:r w:rsidRPr="00B8544D">
              <w:rPr>
                <w:rFonts w:ascii="Times New Roman" w:eastAsia="Times New Roman" w:hAnsi="Times New Roman" w:cs="Times New Roman"/>
                <w:sz w:val="24"/>
                <w:szCs w:val="24"/>
                <w:lang w:eastAsia="nl-BE"/>
              </w:rPr>
              <w:t xml:space="preserve"> weg, inclusief reconstructie</w:t>
            </w:r>
          </w:p>
        </w:tc>
        <w:tc>
          <w:tcPr>
            <w:tcW w:w="0" w:type="auto"/>
            <w:tcBorders>
              <w:top w:val="outset" w:sz="6" w:space="0" w:color="auto"/>
              <w:left w:val="outset" w:sz="6" w:space="0" w:color="auto"/>
              <w:bottom w:val="outset" w:sz="6" w:space="0" w:color="auto"/>
              <w:right w:val="outset" w:sz="6" w:space="0" w:color="auto"/>
            </w:tcBorders>
            <w:vAlign w:val="center"/>
            <w:hideMark/>
          </w:tcPr>
          <w:p w14:paraId="216EF314"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38700EA6"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390</w:t>
            </w:r>
          </w:p>
        </w:tc>
      </w:tr>
      <w:tr w:rsidR="00B8544D" w:rsidRPr="00B8544D" w14:paraId="2446C18A"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AA0508D"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224954</w:t>
            </w:r>
          </w:p>
        </w:tc>
        <w:tc>
          <w:tcPr>
            <w:tcW w:w="0" w:type="auto"/>
            <w:tcBorders>
              <w:top w:val="outset" w:sz="6" w:space="0" w:color="auto"/>
              <w:left w:val="outset" w:sz="6" w:space="0" w:color="auto"/>
              <w:bottom w:val="outset" w:sz="6" w:space="0" w:color="auto"/>
              <w:right w:val="outset" w:sz="6" w:space="0" w:color="auto"/>
            </w:tcBorders>
            <w:vAlign w:val="center"/>
            <w:hideMark/>
          </w:tcPr>
          <w:p w14:paraId="433EF4E2"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224965</w:t>
            </w:r>
          </w:p>
        </w:tc>
        <w:tc>
          <w:tcPr>
            <w:tcW w:w="0" w:type="auto"/>
            <w:tcBorders>
              <w:top w:val="outset" w:sz="6" w:space="0" w:color="auto"/>
              <w:left w:val="outset" w:sz="6" w:space="0" w:color="auto"/>
              <w:bottom w:val="outset" w:sz="6" w:space="0" w:color="auto"/>
              <w:right w:val="outset" w:sz="6" w:space="0" w:color="auto"/>
            </w:tcBorders>
            <w:vAlign w:val="center"/>
            <w:hideMark/>
          </w:tcPr>
          <w:p w14:paraId="61455CC3"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xml:space="preserve">Biopsie van een thoracale </w:t>
            </w:r>
            <w:proofErr w:type="spellStart"/>
            <w:r w:rsidRPr="00B8544D">
              <w:rPr>
                <w:rFonts w:ascii="Times New Roman" w:eastAsia="Times New Roman" w:hAnsi="Times New Roman" w:cs="Times New Roman"/>
                <w:sz w:val="24"/>
                <w:szCs w:val="24"/>
                <w:lang w:eastAsia="nl-BE"/>
              </w:rPr>
              <w:t>extradurale</w:t>
            </w:r>
            <w:proofErr w:type="spellEnd"/>
            <w:r w:rsidRPr="00B8544D">
              <w:rPr>
                <w:rFonts w:ascii="Times New Roman" w:eastAsia="Times New Roman" w:hAnsi="Times New Roman" w:cs="Times New Roman"/>
                <w:sz w:val="24"/>
                <w:szCs w:val="24"/>
                <w:lang w:eastAsia="nl-BE"/>
              </w:rPr>
              <w:t xml:space="preserve"> neoplastische of inflammatoire massa via heelkundige weg</w:t>
            </w:r>
          </w:p>
        </w:tc>
        <w:tc>
          <w:tcPr>
            <w:tcW w:w="0" w:type="auto"/>
            <w:tcBorders>
              <w:top w:val="outset" w:sz="6" w:space="0" w:color="auto"/>
              <w:left w:val="outset" w:sz="6" w:space="0" w:color="auto"/>
              <w:bottom w:val="outset" w:sz="6" w:space="0" w:color="auto"/>
              <w:right w:val="outset" w:sz="6" w:space="0" w:color="auto"/>
            </w:tcBorders>
            <w:vAlign w:val="center"/>
            <w:hideMark/>
          </w:tcPr>
          <w:p w14:paraId="3D049CCD"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750036E4"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95</w:t>
            </w:r>
          </w:p>
        </w:tc>
      </w:tr>
      <w:tr w:rsidR="00B8544D" w:rsidRPr="00B8544D" w14:paraId="3F865D7D"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97B9696"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224976</w:t>
            </w:r>
          </w:p>
        </w:tc>
        <w:tc>
          <w:tcPr>
            <w:tcW w:w="0" w:type="auto"/>
            <w:tcBorders>
              <w:top w:val="outset" w:sz="6" w:space="0" w:color="auto"/>
              <w:left w:val="outset" w:sz="6" w:space="0" w:color="auto"/>
              <w:bottom w:val="outset" w:sz="6" w:space="0" w:color="auto"/>
              <w:right w:val="outset" w:sz="6" w:space="0" w:color="auto"/>
            </w:tcBorders>
            <w:vAlign w:val="center"/>
            <w:hideMark/>
          </w:tcPr>
          <w:p w14:paraId="254CCEF6"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224980</w:t>
            </w:r>
          </w:p>
        </w:tc>
        <w:tc>
          <w:tcPr>
            <w:tcW w:w="0" w:type="auto"/>
            <w:tcBorders>
              <w:top w:val="outset" w:sz="6" w:space="0" w:color="auto"/>
              <w:left w:val="outset" w:sz="6" w:space="0" w:color="auto"/>
              <w:bottom w:val="outset" w:sz="6" w:space="0" w:color="auto"/>
              <w:right w:val="outset" w:sz="6" w:space="0" w:color="auto"/>
            </w:tcBorders>
            <w:vAlign w:val="center"/>
            <w:hideMark/>
          </w:tcPr>
          <w:p w14:paraId="0EAC7E60"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Resectie of debulking van een thoracale spinale neoplastische of inflammatoire massa</w:t>
            </w:r>
          </w:p>
        </w:tc>
        <w:tc>
          <w:tcPr>
            <w:tcW w:w="0" w:type="auto"/>
            <w:tcBorders>
              <w:top w:val="outset" w:sz="6" w:space="0" w:color="auto"/>
              <w:left w:val="outset" w:sz="6" w:space="0" w:color="auto"/>
              <w:bottom w:val="outset" w:sz="6" w:space="0" w:color="auto"/>
              <w:right w:val="outset" w:sz="6" w:space="0" w:color="auto"/>
            </w:tcBorders>
            <w:vAlign w:val="center"/>
            <w:hideMark/>
          </w:tcPr>
          <w:p w14:paraId="0A78D589"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58A4A622"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300</w:t>
            </w:r>
          </w:p>
        </w:tc>
      </w:tr>
      <w:tr w:rsidR="00B8544D" w:rsidRPr="00B8544D" w14:paraId="563D996C"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0BD56E9"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224991</w:t>
            </w:r>
          </w:p>
        </w:tc>
        <w:tc>
          <w:tcPr>
            <w:tcW w:w="0" w:type="auto"/>
            <w:tcBorders>
              <w:top w:val="outset" w:sz="6" w:space="0" w:color="auto"/>
              <w:left w:val="outset" w:sz="6" w:space="0" w:color="auto"/>
              <w:bottom w:val="outset" w:sz="6" w:space="0" w:color="auto"/>
              <w:right w:val="outset" w:sz="6" w:space="0" w:color="auto"/>
            </w:tcBorders>
            <w:vAlign w:val="center"/>
            <w:hideMark/>
          </w:tcPr>
          <w:p w14:paraId="1ABBDB99"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225002</w:t>
            </w:r>
          </w:p>
        </w:tc>
        <w:tc>
          <w:tcPr>
            <w:tcW w:w="0" w:type="auto"/>
            <w:tcBorders>
              <w:top w:val="outset" w:sz="6" w:space="0" w:color="auto"/>
              <w:left w:val="outset" w:sz="6" w:space="0" w:color="auto"/>
              <w:bottom w:val="outset" w:sz="6" w:space="0" w:color="auto"/>
              <w:right w:val="outset" w:sz="6" w:space="0" w:color="auto"/>
            </w:tcBorders>
            <w:vAlign w:val="center"/>
            <w:hideMark/>
          </w:tcPr>
          <w:p w14:paraId="33E443D7"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Resectie of debulking van een thoracale spinale neoplastische of inflammatoire massa, inclusief reconstructie</w:t>
            </w:r>
          </w:p>
        </w:tc>
        <w:tc>
          <w:tcPr>
            <w:tcW w:w="0" w:type="auto"/>
            <w:tcBorders>
              <w:top w:val="outset" w:sz="6" w:space="0" w:color="auto"/>
              <w:left w:val="outset" w:sz="6" w:space="0" w:color="auto"/>
              <w:bottom w:val="outset" w:sz="6" w:space="0" w:color="auto"/>
              <w:right w:val="outset" w:sz="6" w:space="0" w:color="auto"/>
            </w:tcBorders>
            <w:vAlign w:val="center"/>
            <w:hideMark/>
          </w:tcPr>
          <w:p w14:paraId="570B5EFA"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6A478EC9"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500</w:t>
            </w:r>
          </w:p>
        </w:tc>
      </w:tr>
      <w:tr w:rsidR="00B8544D" w:rsidRPr="00B8544D" w14:paraId="6EA29182"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433AD5D"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225013</w:t>
            </w:r>
          </w:p>
        </w:tc>
        <w:tc>
          <w:tcPr>
            <w:tcW w:w="0" w:type="auto"/>
            <w:tcBorders>
              <w:top w:val="outset" w:sz="6" w:space="0" w:color="auto"/>
              <w:left w:val="outset" w:sz="6" w:space="0" w:color="auto"/>
              <w:bottom w:val="outset" w:sz="6" w:space="0" w:color="auto"/>
              <w:right w:val="outset" w:sz="6" w:space="0" w:color="auto"/>
            </w:tcBorders>
            <w:vAlign w:val="center"/>
            <w:hideMark/>
          </w:tcPr>
          <w:p w14:paraId="1D8E7632"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225024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7D59127C"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xml:space="preserve">^^ Totale in blok thoracale </w:t>
            </w:r>
            <w:proofErr w:type="spellStart"/>
            <w:r w:rsidRPr="00B8544D">
              <w:rPr>
                <w:rFonts w:ascii="Times New Roman" w:eastAsia="Times New Roman" w:hAnsi="Times New Roman" w:cs="Times New Roman"/>
                <w:sz w:val="24"/>
                <w:szCs w:val="24"/>
                <w:lang w:eastAsia="nl-BE"/>
              </w:rPr>
              <w:t>spondylectomie</w:t>
            </w:r>
            <w:proofErr w:type="spellEnd"/>
            <w:r w:rsidRPr="00B8544D">
              <w:rPr>
                <w:rFonts w:ascii="Times New Roman" w:eastAsia="Times New Roman" w:hAnsi="Times New Roman" w:cs="Times New Roman"/>
                <w:sz w:val="24"/>
                <w:szCs w:val="24"/>
                <w:lang w:eastAsia="nl-BE"/>
              </w:rPr>
              <w:t xml:space="preserve"> voor tumor en reconstructie op 1 niveau</w:t>
            </w:r>
          </w:p>
        </w:tc>
        <w:tc>
          <w:tcPr>
            <w:tcW w:w="0" w:type="auto"/>
            <w:tcBorders>
              <w:top w:val="outset" w:sz="6" w:space="0" w:color="auto"/>
              <w:left w:val="outset" w:sz="6" w:space="0" w:color="auto"/>
              <w:bottom w:val="outset" w:sz="6" w:space="0" w:color="auto"/>
              <w:right w:val="outset" w:sz="6" w:space="0" w:color="auto"/>
            </w:tcBorders>
            <w:vAlign w:val="center"/>
            <w:hideMark/>
          </w:tcPr>
          <w:p w14:paraId="5D271356"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3F1DA07C"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670</w:t>
            </w:r>
          </w:p>
        </w:tc>
      </w:tr>
      <w:tr w:rsidR="00B8544D" w:rsidRPr="00B8544D" w14:paraId="0B7DD965"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DB5079C"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225035</w:t>
            </w:r>
          </w:p>
        </w:tc>
        <w:tc>
          <w:tcPr>
            <w:tcW w:w="0" w:type="auto"/>
            <w:tcBorders>
              <w:top w:val="outset" w:sz="6" w:space="0" w:color="auto"/>
              <w:left w:val="outset" w:sz="6" w:space="0" w:color="auto"/>
              <w:bottom w:val="outset" w:sz="6" w:space="0" w:color="auto"/>
              <w:right w:val="outset" w:sz="6" w:space="0" w:color="auto"/>
            </w:tcBorders>
            <w:vAlign w:val="center"/>
            <w:hideMark/>
          </w:tcPr>
          <w:p w14:paraId="54F1CE5A"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225046</w:t>
            </w:r>
          </w:p>
        </w:tc>
        <w:tc>
          <w:tcPr>
            <w:tcW w:w="0" w:type="auto"/>
            <w:tcBorders>
              <w:top w:val="outset" w:sz="6" w:space="0" w:color="auto"/>
              <w:left w:val="outset" w:sz="6" w:space="0" w:color="auto"/>
              <w:bottom w:val="outset" w:sz="6" w:space="0" w:color="auto"/>
              <w:right w:val="outset" w:sz="6" w:space="0" w:color="auto"/>
            </w:tcBorders>
            <w:vAlign w:val="center"/>
            <w:hideMark/>
          </w:tcPr>
          <w:p w14:paraId="5B863513"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xml:space="preserve">^^ Totale in blok thoracale </w:t>
            </w:r>
            <w:proofErr w:type="spellStart"/>
            <w:r w:rsidRPr="00B8544D">
              <w:rPr>
                <w:rFonts w:ascii="Times New Roman" w:eastAsia="Times New Roman" w:hAnsi="Times New Roman" w:cs="Times New Roman"/>
                <w:sz w:val="24"/>
                <w:szCs w:val="24"/>
                <w:lang w:eastAsia="nl-BE"/>
              </w:rPr>
              <w:t>spondylectomie</w:t>
            </w:r>
            <w:proofErr w:type="spellEnd"/>
            <w:r w:rsidRPr="00B8544D">
              <w:rPr>
                <w:rFonts w:ascii="Times New Roman" w:eastAsia="Times New Roman" w:hAnsi="Times New Roman" w:cs="Times New Roman"/>
                <w:sz w:val="24"/>
                <w:szCs w:val="24"/>
                <w:lang w:eastAsia="nl-BE"/>
              </w:rPr>
              <w:t xml:space="preserve"> voor tumor en reconstructie op 2 niveaus</w:t>
            </w:r>
          </w:p>
        </w:tc>
        <w:tc>
          <w:tcPr>
            <w:tcW w:w="0" w:type="auto"/>
            <w:tcBorders>
              <w:top w:val="outset" w:sz="6" w:space="0" w:color="auto"/>
              <w:left w:val="outset" w:sz="6" w:space="0" w:color="auto"/>
              <w:bottom w:val="outset" w:sz="6" w:space="0" w:color="auto"/>
              <w:right w:val="outset" w:sz="6" w:space="0" w:color="auto"/>
            </w:tcBorders>
            <w:vAlign w:val="center"/>
            <w:hideMark/>
          </w:tcPr>
          <w:p w14:paraId="46AF06B3"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43A0D0FA"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835</w:t>
            </w:r>
          </w:p>
        </w:tc>
      </w:tr>
      <w:tr w:rsidR="00B8544D" w:rsidRPr="00B8544D" w14:paraId="40DDE3A8"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609B19C"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225050</w:t>
            </w:r>
          </w:p>
        </w:tc>
        <w:tc>
          <w:tcPr>
            <w:tcW w:w="0" w:type="auto"/>
            <w:tcBorders>
              <w:top w:val="outset" w:sz="6" w:space="0" w:color="auto"/>
              <w:left w:val="outset" w:sz="6" w:space="0" w:color="auto"/>
              <w:bottom w:val="outset" w:sz="6" w:space="0" w:color="auto"/>
              <w:right w:val="outset" w:sz="6" w:space="0" w:color="auto"/>
            </w:tcBorders>
            <w:vAlign w:val="center"/>
            <w:hideMark/>
          </w:tcPr>
          <w:p w14:paraId="6CEF972B"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225061</w:t>
            </w:r>
          </w:p>
        </w:tc>
        <w:tc>
          <w:tcPr>
            <w:tcW w:w="0" w:type="auto"/>
            <w:tcBorders>
              <w:top w:val="outset" w:sz="6" w:space="0" w:color="auto"/>
              <w:left w:val="outset" w:sz="6" w:space="0" w:color="auto"/>
              <w:bottom w:val="outset" w:sz="6" w:space="0" w:color="auto"/>
              <w:right w:val="outset" w:sz="6" w:space="0" w:color="auto"/>
            </w:tcBorders>
            <w:vAlign w:val="center"/>
            <w:hideMark/>
          </w:tcPr>
          <w:p w14:paraId="3E87433C"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xml:space="preserve">^^ Totale in blok thoracale </w:t>
            </w:r>
            <w:proofErr w:type="spellStart"/>
            <w:r w:rsidRPr="00B8544D">
              <w:rPr>
                <w:rFonts w:ascii="Times New Roman" w:eastAsia="Times New Roman" w:hAnsi="Times New Roman" w:cs="Times New Roman"/>
                <w:sz w:val="24"/>
                <w:szCs w:val="24"/>
                <w:lang w:eastAsia="nl-BE"/>
              </w:rPr>
              <w:t>spondylectomie</w:t>
            </w:r>
            <w:proofErr w:type="spellEnd"/>
            <w:r w:rsidRPr="00B8544D">
              <w:rPr>
                <w:rFonts w:ascii="Times New Roman" w:eastAsia="Times New Roman" w:hAnsi="Times New Roman" w:cs="Times New Roman"/>
                <w:sz w:val="24"/>
                <w:szCs w:val="24"/>
                <w:lang w:eastAsia="nl-BE"/>
              </w:rPr>
              <w:t xml:space="preserve"> voor tumor en reconstructie op 3 of meer niveaus</w:t>
            </w:r>
          </w:p>
        </w:tc>
        <w:tc>
          <w:tcPr>
            <w:tcW w:w="0" w:type="auto"/>
            <w:tcBorders>
              <w:top w:val="outset" w:sz="6" w:space="0" w:color="auto"/>
              <w:left w:val="outset" w:sz="6" w:space="0" w:color="auto"/>
              <w:bottom w:val="outset" w:sz="6" w:space="0" w:color="auto"/>
              <w:right w:val="outset" w:sz="6" w:space="0" w:color="auto"/>
            </w:tcBorders>
            <w:vAlign w:val="center"/>
            <w:hideMark/>
          </w:tcPr>
          <w:p w14:paraId="662B1CF3"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1F029369"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1000</w:t>
            </w:r>
          </w:p>
        </w:tc>
      </w:tr>
      <w:tr w:rsidR="00B8544D" w:rsidRPr="00B8544D" w14:paraId="1C93D41D"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B738CEF"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225072</w:t>
            </w:r>
          </w:p>
        </w:tc>
        <w:tc>
          <w:tcPr>
            <w:tcW w:w="0" w:type="auto"/>
            <w:tcBorders>
              <w:top w:val="outset" w:sz="6" w:space="0" w:color="auto"/>
              <w:left w:val="outset" w:sz="6" w:space="0" w:color="auto"/>
              <w:bottom w:val="outset" w:sz="6" w:space="0" w:color="auto"/>
              <w:right w:val="outset" w:sz="6" w:space="0" w:color="auto"/>
            </w:tcBorders>
            <w:vAlign w:val="center"/>
            <w:hideMark/>
          </w:tcPr>
          <w:p w14:paraId="3AF26BB1"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225083</w:t>
            </w:r>
          </w:p>
        </w:tc>
        <w:tc>
          <w:tcPr>
            <w:tcW w:w="0" w:type="auto"/>
            <w:tcBorders>
              <w:top w:val="outset" w:sz="6" w:space="0" w:color="auto"/>
              <w:left w:val="outset" w:sz="6" w:space="0" w:color="auto"/>
              <w:bottom w:val="outset" w:sz="6" w:space="0" w:color="auto"/>
              <w:right w:val="outset" w:sz="6" w:space="0" w:color="auto"/>
            </w:tcBorders>
            <w:vAlign w:val="center"/>
            <w:hideMark/>
          </w:tcPr>
          <w:p w14:paraId="011A27FE"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xml:space="preserve">^ Unilaterale lumbale (micro) </w:t>
            </w:r>
            <w:proofErr w:type="spellStart"/>
            <w:r w:rsidRPr="00B8544D">
              <w:rPr>
                <w:rFonts w:ascii="Times New Roman" w:eastAsia="Times New Roman" w:hAnsi="Times New Roman" w:cs="Times New Roman"/>
                <w:sz w:val="24"/>
                <w:szCs w:val="24"/>
                <w:lang w:eastAsia="nl-BE"/>
              </w:rPr>
              <w:t>discectomie</w:t>
            </w:r>
            <w:proofErr w:type="spellEnd"/>
            <w:r w:rsidRPr="00B8544D">
              <w:rPr>
                <w:rFonts w:ascii="Times New Roman" w:eastAsia="Times New Roman" w:hAnsi="Times New Roman" w:cs="Times New Roman"/>
                <w:sz w:val="24"/>
                <w:szCs w:val="24"/>
                <w:lang w:eastAsia="nl-BE"/>
              </w:rPr>
              <w:t xml:space="preserve"> of unilaterale (</w:t>
            </w:r>
            <w:proofErr w:type="spellStart"/>
            <w:r w:rsidRPr="00B8544D">
              <w:rPr>
                <w:rFonts w:ascii="Times New Roman" w:eastAsia="Times New Roman" w:hAnsi="Times New Roman" w:cs="Times New Roman"/>
                <w:sz w:val="24"/>
                <w:szCs w:val="24"/>
                <w:lang w:eastAsia="nl-BE"/>
              </w:rPr>
              <w:t>interlaminaire</w:t>
            </w:r>
            <w:proofErr w:type="spellEnd"/>
            <w:r w:rsidRPr="00B8544D">
              <w:rPr>
                <w:rFonts w:ascii="Times New Roman" w:eastAsia="Times New Roman" w:hAnsi="Times New Roman" w:cs="Times New Roman"/>
                <w:sz w:val="24"/>
                <w:szCs w:val="24"/>
                <w:lang w:eastAsia="nl-BE"/>
              </w:rPr>
              <w:t xml:space="preserve">) decompressie voor </w:t>
            </w:r>
            <w:proofErr w:type="spellStart"/>
            <w:r w:rsidRPr="00B8544D">
              <w:rPr>
                <w:rFonts w:ascii="Times New Roman" w:eastAsia="Times New Roman" w:hAnsi="Times New Roman" w:cs="Times New Roman"/>
                <w:sz w:val="24"/>
                <w:szCs w:val="24"/>
                <w:lang w:eastAsia="nl-BE"/>
              </w:rPr>
              <w:t>foraminale</w:t>
            </w:r>
            <w:proofErr w:type="spellEnd"/>
            <w:r w:rsidRPr="00B8544D">
              <w:rPr>
                <w:rFonts w:ascii="Times New Roman" w:eastAsia="Times New Roman" w:hAnsi="Times New Roman" w:cs="Times New Roman"/>
                <w:sz w:val="24"/>
                <w:szCs w:val="24"/>
                <w:lang w:eastAsia="nl-BE"/>
              </w:rPr>
              <w:t xml:space="preserve"> of laterale </w:t>
            </w:r>
            <w:proofErr w:type="spellStart"/>
            <w:r w:rsidRPr="00B8544D">
              <w:rPr>
                <w:rFonts w:ascii="Times New Roman" w:eastAsia="Times New Roman" w:hAnsi="Times New Roman" w:cs="Times New Roman"/>
                <w:sz w:val="24"/>
                <w:szCs w:val="24"/>
                <w:lang w:eastAsia="nl-BE"/>
              </w:rPr>
              <w:t>recessus</w:t>
            </w:r>
            <w:proofErr w:type="spellEnd"/>
            <w:r w:rsidRPr="00B8544D">
              <w:rPr>
                <w:rFonts w:ascii="Times New Roman" w:eastAsia="Times New Roman" w:hAnsi="Times New Roman" w:cs="Times New Roman"/>
                <w:sz w:val="24"/>
                <w:szCs w:val="24"/>
                <w:lang w:eastAsia="nl-BE"/>
              </w:rPr>
              <w:t xml:space="preserve"> stenose of cyste, op 1 niveau</w:t>
            </w:r>
          </w:p>
        </w:tc>
        <w:tc>
          <w:tcPr>
            <w:tcW w:w="0" w:type="auto"/>
            <w:tcBorders>
              <w:top w:val="outset" w:sz="6" w:space="0" w:color="auto"/>
              <w:left w:val="outset" w:sz="6" w:space="0" w:color="auto"/>
              <w:bottom w:val="outset" w:sz="6" w:space="0" w:color="auto"/>
              <w:right w:val="outset" w:sz="6" w:space="0" w:color="auto"/>
            </w:tcBorders>
            <w:vAlign w:val="center"/>
            <w:hideMark/>
          </w:tcPr>
          <w:p w14:paraId="637CE1B6"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48EBE3ED"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200</w:t>
            </w:r>
          </w:p>
        </w:tc>
      </w:tr>
      <w:tr w:rsidR="00B8544D" w:rsidRPr="00B8544D" w14:paraId="30AA3DDB"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E3D2E48"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225094</w:t>
            </w:r>
          </w:p>
        </w:tc>
        <w:tc>
          <w:tcPr>
            <w:tcW w:w="0" w:type="auto"/>
            <w:tcBorders>
              <w:top w:val="outset" w:sz="6" w:space="0" w:color="auto"/>
              <w:left w:val="outset" w:sz="6" w:space="0" w:color="auto"/>
              <w:bottom w:val="outset" w:sz="6" w:space="0" w:color="auto"/>
              <w:right w:val="outset" w:sz="6" w:space="0" w:color="auto"/>
            </w:tcBorders>
            <w:vAlign w:val="center"/>
            <w:hideMark/>
          </w:tcPr>
          <w:p w14:paraId="3C256084"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225105</w:t>
            </w:r>
          </w:p>
        </w:tc>
        <w:tc>
          <w:tcPr>
            <w:tcW w:w="0" w:type="auto"/>
            <w:tcBorders>
              <w:top w:val="outset" w:sz="6" w:space="0" w:color="auto"/>
              <w:left w:val="outset" w:sz="6" w:space="0" w:color="auto"/>
              <w:bottom w:val="outset" w:sz="6" w:space="0" w:color="auto"/>
              <w:right w:val="outset" w:sz="6" w:space="0" w:color="auto"/>
            </w:tcBorders>
            <w:vAlign w:val="center"/>
            <w:hideMark/>
          </w:tcPr>
          <w:p w14:paraId="00F47236"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xml:space="preserve">^ Unilaterale lumbale (micro) </w:t>
            </w:r>
            <w:proofErr w:type="spellStart"/>
            <w:r w:rsidRPr="00B8544D">
              <w:rPr>
                <w:rFonts w:ascii="Times New Roman" w:eastAsia="Times New Roman" w:hAnsi="Times New Roman" w:cs="Times New Roman"/>
                <w:sz w:val="24"/>
                <w:szCs w:val="24"/>
                <w:lang w:eastAsia="nl-BE"/>
              </w:rPr>
              <w:t>discectomie</w:t>
            </w:r>
            <w:proofErr w:type="spellEnd"/>
            <w:r w:rsidRPr="00B8544D">
              <w:rPr>
                <w:rFonts w:ascii="Times New Roman" w:eastAsia="Times New Roman" w:hAnsi="Times New Roman" w:cs="Times New Roman"/>
                <w:sz w:val="24"/>
                <w:szCs w:val="24"/>
                <w:lang w:eastAsia="nl-BE"/>
              </w:rPr>
              <w:t xml:space="preserve"> of unilaterale (</w:t>
            </w:r>
            <w:proofErr w:type="spellStart"/>
            <w:r w:rsidRPr="00B8544D">
              <w:rPr>
                <w:rFonts w:ascii="Times New Roman" w:eastAsia="Times New Roman" w:hAnsi="Times New Roman" w:cs="Times New Roman"/>
                <w:sz w:val="24"/>
                <w:szCs w:val="24"/>
                <w:lang w:eastAsia="nl-BE"/>
              </w:rPr>
              <w:t>interlaminaire</w:t>
            </w:r>
            <w:proofErr w:type="spellEnd"/>
            <w:r w:rsidRPr="00B8544D">
              <w:rPr>
                <w:rFonts w:ascii="Times New Roman" w:eastAsia="Times New Roman" w:hAnsi="Times New Roman" w:cs="Times New Roman"/>
                <w:sz w:val="24"/>
                <w:szCs w:val="24"/>
                <w:lang w:eastAsia="nl-BE"/>
              </w:rPr>
              <w:t xml:space="preserve">) decompressie voor </w:t>
            </w:r>
            <w:proofErr w:type="spellStart"/>
            <w:r w:rsidRPr="00B8544D">
              <w:rPr>
                <w:rFonts w:ascii="Times New Roman" w:eastAsia="Times New Roman" w:hAnsi="Times New Roman" w:cs="Times New Roman"/>
                <w:sz w:val="24"/>
                <w:szCs w:val="24"/>
                <w:lang w:eastAsia="nl-BE"/>
              </w:rPr>
              <w:t>foraminale</w:t>
            </w:r>
            <w:proofErr w:type="spellEnd"/>
            <w:r w:rsidRPr="00B8544D">
              <w:rPr>
                <w:rFonts w:ascii="Times New Roman" w:eastAsia="Times New Roman" w:hAnsi="Times New Roman" w:cs="Times New Roman"/>
                <w:sz w:val="24"/>
                <w:szCs w:val="24"/>
                <w:lang w:eastAsia="nl-BE"/>
              </w:rPr>
              <w:t xml:space="preserve"> of laterale </w:t>
            </w:r>
            <w:proofErr w:type="spellStart"/>
            <w:r w:rsidRPr="00B8544D">
              <w:rPr>
                <w:rFonts w:ascii="Times New Roman" w:eastAsia="Times New Roman" w:hAnsi="Times New Roman" w:cs="Times New Roman"/>
                <w:sz w:val="24"/>
                <w:szCs w:val="24"/>
                <w:lang w:eastAsia="nl-BE"/>
              </w:rPr>
              <w:t>recessus</w:t>
            </w:r>
            <w:proofErr w:type="spellEnd"/>
            <w:r w:rsidRPr="00B8544D">
              <w:rPr>
                <w:rFonts w:ascii="Times New Roman" w:eastAsia="Times New Roman" w:hAnsi="Times New Roman" w:cs="Times New Roman"/>
                <w:sz w:val="24"/>
                <w:szCs w:val="24"/>
                <w:lang w:eastAsia="nl-BE"/>
              </w:rPr>
              <w:t xml:space="preserve"> stenose of cyste, op 2 niveaus</w:t>
            </w:r>
          </w:p>
        </w:tc>
        <w:tc>
          <w:tcPr>
            <w:tcW w:w="0" w:type="auto"/>
            <w:tcBorders>
              <w:top w:val="outset" w:sz="6" w:space="0" w:color="auto"/>
              <w:left w:val="outset" w:sz="6" w:space="0" w:color="auto"/>
              <w:bottom w:val="outset" w:sz="6" w:space="0" w:color="auto"/>
              <w:right w:val="outset" w:sz="6" w:space="0" w:color="auto"/>
            </w:tcBorders>
            <w:vAlign w:val="center"/>
            <w:hideMark/>
          </w:tcPr>
          <w:p w14:paraId="3CCE3551"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4DE04B01"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250</w:t>
            </w:r>
          </w:p>
        </w:tc>
      </w:tr>
      <w:tr w:rsidR="00B8544D" w:rsidRPr="00B8544D" w14:paraId="5E5BF18B"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E13C1E5"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225116</w:t>
            </w:r>
          </w:p>
        </w:tc>
        <w:tc>
          <w:tcPr>
            <w:tcW w:w="0" w:type="auto"/>
            <w:tcBorders>
              <w:top w:val="outset" w:sz="6" w:space="0" w:color="auto"/>
              <w:left w:val="outset" w:sz="6" w:space="0" w:color="auto"/>
              <w:bottom w:val="outset" w:sz="6" w:space="0" w:color="auto"/>
              <w:right w:val="outset" w:sz="6" w:space="0" w:color="auto"/>
            </w:tcBorders>
            <w:vAlign w:val="center"/>
            <w:hideMark/>
          </w:tcPr>
          <w:p w14:paraId="27021EAC"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225120</w:t>
            </w:r>
          </w:p>
        </w:tc>
        <w:tc>
          <w:tcPr>
            <w:tcW w:w="0" w:type="auto"/>
            <w:tcBorders>
              <w:top w:val="outset" w:sz="6" w:space="0" w:color="auto"/>
              <w:left w:val="outset" w:sz="6" w:space="0" w:color="auto"/>
              <w:bottom w:val="outset" w:sz="6" w:space="0" w:color="auto"/>
              <w:right w:val="outset" w:sz="6" w:space="0" w:color="auto"/>
            </w:tcBorders>
            <w:vAlign w:val="center"/>
            <w:hideMark/>
          </w:tcPr>
          <w:p w14:paraId="175F73F8"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xml:space="preserve">^ Unilaterale lumbale (micro) </w:t>
            </w:r>
            <w:proofErr w:type="spellStart"/>
            <w:r w:rsidRPr="00B8544D">
              <w:rPr>
                <w:rFonts w:ascii="Times New Roman" w:eastAsia="Times New Roman" w:hAnsi="Times New Roman" w:cs="Times New Roman"/>
                <w:sz w:val="24"/>
                <w:szCs w:val="24"/>
                <w:lang w:eastAsia="nl-BE"/>
              </w:rPr>
              <w:t>discectomie</w:t>
            </w:r>
            <w:proofErr w:type="spellEnd"/>
            <w:r w:rsidRPr="00B8544D">
              <w:rPr>
                <w:rFonts w:ascii="Times New Roman" w:eastAsia="Times New Roman" w:hAnsi="Times New Roman" w:cs="Times New Roman"/>
                <w:sz w:val="24"/>
                <w:szCs w:val="24"/>
                <w:lang w:eastAsia="nl-BE"/>
              </w:rPr>
              <w:t xml:space="preserve"> of unilaterale (</w:t>
            </w:r>
            <w:proofErr w:type="spellStart"/>
            <w:r w:rsidRPr="00B8544D">
              <w:rPr>
                <w:rFonts w:ascii="Times New Roman" w:eastAsia="Times New Roman" w:hAnsi="Times New Roman" w:cs="Times New Roman"/>
                <w:sz w:val="24"/>
                <w:szCs w:val="24"/>
                <w:lang w:eastAsia="nl-BE"/>
              </w:rPr>
              <w:t>interlaminaire</w:t>
            </w:r>
            <w:proofErr w:type="spellEnd"/>
            <w:r w:rsidRPr="00B8544D">
              <w:rPr>
                <w:rFonts w:ascii="Times New Roman" w:eastAsia="Times New Roman" w:hAnsi="Times New Roman" w:cs="Times New Roman"/>
                <w:sz w:val="24"/>
                <w:szCs w:val="24"/>
                <w:lang w:eastAsia="nl-BE"/>
              </w:rPr>
              <w:t xml:space="preserve">) decompressie voor </w:t>
            </w:r>
            <w:proofErr w:type="spellStart"/>
            <w:r w:rsidRPr="00B8544D">
              <w:rPr>
                <w:rFonts w:ascii="Times New Roman" w:eastAsia="Times New Roman" w:hAnsi="Times New Roman" w:cs="Times New Roman"/>
                <w:sz w:val="24"/>
                <w:szCs w:val="24"/>
                <w:lang w:eastAsia="nl-BE"/>
              </w:rPr>
              <w:t>foraminale</w:t>
            </w:r>
            <w:proofErr w:type="spellEnd"/>
            <w:r w:rsidRPr="00B8544D">
              <w:rPr>
                <w:rFonts w:ascii="Times New Roman" w:eastAsia="Times New Roman" w:hAnsi="Times New Roman" w:cs="Times New Roman"/>
                <w:sz w:val="24"/>
                <w:szCs w:val="24"/>
                <w:lang w:eastAsia="nl-BE"/>
              </w:rPr>
              <w:t xml:space="preserve"> of laterale </w:t>
            </w:r>
            <w:proofErr w:type="spellStart"/>
            <w:r w:rsidRPr="00B8544D">
              <w:rPr>
                <w:rFonts w:ascii="Times New Roman" w:eastAsia="Times New Roman" w:hAnsi="Times New Roman" w:cs="Times New Roman"/>
                <w:sz w:val="24"/>
                <w:szCs w:val="24"/>
                <w:lang w:eastAsia="nl-BE"/>
              </w:rPr>
              <w:t>recessus</w:t>
            </w:r>
            <w:proofErr w:type="spellEnd"/>
            <w:r w:rsidRPr="00B8544D">
              <w:rPr>
                <w:rFonts w:ascii="Times New Roman" w:eastAsia="Times New Roman" w:hAnsi="Times New Roman" w:cs="Times New Roman"/>
                <w:sz w:val="24"/>
                <w:szCs w:val="24"/>
                <w:lang w:eastAsia="nl-BE"/>
              </w:rPr>
              <w:t xml:space="preserve"> stenose of cyste, op 3 of meer niveaus</w:t>
            </w:r>
          </w:p>
        </w:tc>
        <w:tc>
          <w:tcPr>
            <w:tcW w:w="0" w:type="auto"/>
            <w:tcBorders>
              <w:top w:val="outset" w:sz="6" w:space="0" w:color="auto"/>
              <w:left w:val="outset" w:sz="6" w:space="0" w:color="auto"/>
              <w:bottom w:val="outset" w:sz="6" w:space="0" w:color="auto"/>
              <w:right w:val="outset" w:sz="6" w:space="0" w:color="auto"/>
            </w:tcBorders>
            <w:vAlign w:val="center"/>
            <w:hideMark/>
          </w:tcPr>
          <w:p w14:paraId="43F0AF82"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0389F3D5"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300</w:t>
            </w:r>
          </w:p>
        </w:tc>
      </w:tr>
      <w:tr w:rsidR="00B8544D" w:rsidRPr="00B8544D" w14:paraId="7CFA82B9"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84E400F"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225131</w:t>
            </w:r>
          </w:p>
        </w:tc>
        <w:tc>
          <w:tcPr>
            <w:tcW w:w="0" w:type="auto"/>
            <w:tcBorders>
              <w:top w:val="outset" w:sz="6" w:space="0" w:color="auto"/>
              <w:left w:val="outset" w:sz="6" w:space="0" w:color="auto"/>
              <w:bottom w:val="outset" w:sz="6" w:space="0" w:color="auto"/>
              <w:right w:val="outset" w:sz="6" w:space="0" w:color="auto"/>
            </w:tcBorders>
            <w:vAlign w:val="center"/>
            <w:hideMark/>
          </w:tcPr>
          <w:p w14:paraId="3CFC3BC4"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225142</w:t>
            </w:r>
          </w:p>
        </w:tc>
        <w:tc>
          <w:tcPr>
            <w:tcW w:w="0" w:type="auto"/>
            <w:tcBorders>
              <w:top w:val="outset" w:sz="6" w:space="0" w:color="auto"/>
              <w:left w:val="outset" w:sz="6" w:space="0" w:color="auto"/>
              <w:bottom w:val="outset" w:sz="6" w:space="0" w:color="auto"/>
              <w:right w:val="outset" w:sz="6" w:space="0" w:color="auto"/>
            </w:tcBorders>
            <w:vAlign w:val="center"/>
            <w:hideMark/>
          </w:tcPr>
          <w:p w14:paraId="338DB083"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xml:space="preserve">^^ Lumbale </w:t>
            </w:r>
            <w:proofErr w:type="spellStart"/>
            <w:r w:rsidRPr="00B8544D">
              <w:rPr>
                <w:rFonts w:ascii="Times New Roman" w:eastAsia="Times New Roman" w:hAnsi="Times New Roman" w:cs="Times New Roman"/>
                <w:sz w:val="24"/>
                <w:szCs w:val="24"/>
                <w:lang w:eastAsia="nl-BE"/>
              </w:rPr>
              <w:t>discectomie</w:t>
            </w:r>
            <w:proofErr w:type="spellEnd"/>
            <w:r w:rsidRPr="00B8544D">
              <w:rPr>
                <w:rFonts w:ascii="Times New Roman" w:eastAsia="Times New Roman" w:hAnsi="Times New Roman" w:cs="Times New Roman"/>
                <w:sz w:val="24"/>
                <w:szCs w:val="24"/>
                <w:lang w:eastAsia="nl-BE"/>
              </w:rPr>
              <w:t xml:space="preserve"> via anterieure of laterale toegangsweg, inclusief reconstructie op 1 niveau</w:t>
            </w:r>
          </w:p>
        </w:tc>
        <w:tc>
          <w:tcPr>
            <w:tcW w:w="0" w:type="auto"/>
            <w:tcBorders>
              <w:top w:val="outset" w:sz="6" w:space="0" w:color="auto"/>
              <w:left w:val="outset" w:sz="6" w:space="0" w:color="auto"/>
              <w:bottom w:val="outset" w:sz="6" w:space="0" w:color="auto"/>
              <w:right w:val="outset" w:sz="6" w:space="0" w:color="auto"/>
            </w:tcBorders>
            <w:vAlign w:val="center"/>
            <w:hideMark/>
          </w:tcPr>
          <w:p w14:paraId="5DB9510D"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29675A28"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350</w:t>
            </w:r>
          </w:p>
        </w:tc>
      </w:tr>
      <w:tr w:rsidR="00B8544D" w:rsidRPr="00B8544D" w14:paraId="7DCE2BC4"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175FD60"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225153</w:t>
            </w:r>
          </w:p>
        </w:tc>
        <w:tc>
          <w:tcPr>
            <w:tcW w:w="0" w:type="auto"/>
            <w:tcBorders>
              <w:top w:val="outset" w:sz="6" w:space="0" w:color="auto"/>
              <w:left w:val="outset" w:sz="6" w:space="0" w:color="auto"/>
              <w:bottom w:val="outset" w:sz="6" w:space="0" w:color="auto"/>
              <w:right w:val="outset" w:sz="6" w:space="0" w:color="auto"/>
            </w:tcBorders>
            <w:vAlign w:val="center"/>
            <w:hideMark/>
          </w:tcPr>
          <w:p w14:paraId="1686239E"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225164</w:t>
            </w:r>
          </w:p>
        </w:tc>
        <w:tc>
          <w:tcPr>
            <w:tcW w:w="0" w:type="auto"/>
            <w:tcBorders>
              <w:top w:val="outset" w:sz="6" w:space="0" w:color="auto"/>
              <w:left w:val="outset" w:sz="6" w:space="0" w:color="auto"/>
              <w:bottom w:val="outset" w:sz="6" w:space="0" w:color="auto"/>
              <w:right w:val="outset" w:sz="6" w:space="0" w:color="auto"/>
            </w:tcBorders>
            <w:vAlign w:val="center"/>
            <w:hideMark/>
          </w:tcPr>
          <w:p w14:paraId="331132C6"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xml:space="preserve">^^ Lumbale </w:t>
            </w:r>
            <w:proofErr w:type="spellStart"/>
            <w:r w:rsidRPr="00B8544D">
              <w:rPr>
                <w:rFonts w:ascii="Times New Roman" w:eastAsia="Times New Roman" w:hAnsi="Times New Roman" w:cs="Times New Roman"/>
                <w:sz w:val="24"/>
                <w:szCs w:val="24"/>
                <w:lang w:eastAsia="nl-BE"/>
              </w:rPr>
              <w:t>discectomie</w:t>
            </w:r>
            <w:proofErr w:type="spellEnd"/>
            <w:r w:rsidRPr="00B8544D">
              <w:rPr>
                <w:rFonts w:ascii="Times New Roman" w:eastAsia="Times New Roman" w:hAnsi="Times New Roman" w:cs="Times New Roman"/>
                <w:sz w:val="24"/>
                <w:szCs w:val="24"/>
                <w:lang w:eastAsia="nl-BE"/>
              </w:rPr>
              <w:t xml:space="preserve"> via anterieure of laterale toegangsweg, inclusief reconstructie op 2 niveaus</w:t>
            </w:r>
          </w:p>
        </w:tc>
        <w:tc>
          <w:tcPr>
            <w:tcW w:w="0" w:type="auto"/>
            <w:tcBorders>
              <w:top w:val="outset" w:sz="6" w:space="0" w:color="auto"/>
              <w:left w:val="outset" w:sz="6" w:space="0" w:color="auto"/>
              <w:bottom w:val="outset" w:sz="6" w:space="0" w:color="auto"/>
              <w:right w:val="outset" w:sz="6" w:space="0" w:color="auto"/>
            </w:tcBorders>
            <w:vAlign w:val="center"/>
            <w:hideMark/>
          </w:tcPr>
          <w:p w14:paraId="35D5AF9F"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61BF2A7F"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435</w:t>
            </w:r>
          </w:p>
        </w:tc>
      </w:tr>
      <w:tr w:rsidR="00B8544D" w:rsidRPr="00B8544D" w14:paraId="68C16A76"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971F20A"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225175</w:t>
            </w:r>
          </w:p>
        </w:tc>
        <w:tc>
          <w:tcPr>
            <w:tcW w:w="0" w:type="auto"/>
            <w:tcBorders>
              <w:top w:val="outset" w:sz="6" w:space="0" w:color="auto"/>
              <w:left w:val="outset" w:sz="6" w:space="0" w:color="auto"/>
              <w:bottom w:val="outset" w:sz="6" w:space="0" w:color="auto"/>
              <w:right w:val="outset" w:sz="6" w:space="0" w:color="auto"/>
            </w:tcBorders>
            <w:vAlign w:val="center"/>
            <w:hideMark/>
          </w:tcPr>
          <w:p w14:paraId="535F62F1"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225186</w:t>
            </w:r>
          </w:p>
        </w:tc>
        <w:tc>
          <w:tcPr>
            <w:tcW w:w="0" w:type="auto"/>
            <w:tcBorders>
              <w:top w:val="outset" w:sz="6" w:space="0" w:color="auto"/>
              <w:left w:val="outset" w:sz="6" w:space="0" w:color="auto"/>
              <w:bottom w:val="outset" w:sz="6" w:space="0" w:color="auto"/>
              <w:right w:val="outset" w:sz="6" w:space="0" w:color="auto"/>
            </w:tcBorders>
            <w:vAlign w:val="center"/>
            <w:hideMark/>
          </w:tcPr>
          <w:p w14:paraId="0D639451"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xml:space="preserve">^^ Lumbale </w:t>
            </w:r>
            <w:proofErr w:type="spellStart"/>
            <w:r w:rsidRPr="00B8544D">
              <w:rPr>
                <w:rFonts w:ascii="Times New Roman" w:eastAsia="Times New Roman" w:hAnsi="Times New Roman" w:cs="Times New Roman"/>
                <w:sz w:val="24"/>
                <w:szCs w:val="24"/>
                <w:lang w:eastAsia="nl-BE"/>
              </w:rPr>
              <w:t>discectomie</w:t>
            </w:r>
            <w:proofErr w:type="spellEnd"/>
            <w:r w:rsidRPr="00B8544D">
              <w:rPr>
                <w:rFonts w:ascii="Times New Roman" w:eastAsia="Times New Roman" w:hAnsi="Times New Roman" w:cs="Times New Roman"/>
                <w:sz w:val="24"/>
                <w:szCs w:val="24"/>
                <w:lang w:eastAsia="nl-BE"/>
              </w:rPr>
              <w:t xml:space="preserve"> via anterieure of laterale toegangsweg, inclusief reconstructie op 3 of meer niveaus</w:t>
            </w:r>
          </w:p>
        </w:tc>
        <w:tc>
          <w:tcPr>
            <w:tcW w:w="0" w:type="auto"/>
            <w:tcBorders>
              <w:top w:val="outset" w:sz="6" w:space="0" w:color="auto"/>
              <w:left w:val="outset" w:sz="6" w:space="0" w:color="auto"/>
              <w:bottom w:val="outset" w:sz="6" w:space="0" w:color="auto"/>
              <w:right w:val="outset" w:sz="6" w:space="0" w:color="auto"/>
            </w:tcBorders>
            <w:vAlign w:val="center"/>
            <w:hideMark/>
          </w:tcPr>
          <w:p w14:paraId="403D95F5"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15AEAA21"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520</w:t>
            </w:r>
          </w:p>
        </w:tc>
      </w:tr>
      <w:tr w:rsidR="00B8544D" w:rsidRPr="00B8544D" w14:paraId="5AD7D90B"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F1E0CBA"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225190</w:t>
            </w:r>
          </w:p>
        </w:tc>
        <w:tc>
          <w:tcPr>
            <w:tcW w:w="0" w:type="auto"/>
            <w:tcBorders>
              <w:top w:val="outset" w:sz="6" w:space="0" w:color="auto"/>
              <w:left w:val="outset" w:sz="6" w:space="0" w:color="auto"/>
              <w:bottom w:val="outset" w:sz="6" w:space="0" w:color="auto"/>
              <w:right w:val="outset" w:sz="6" w:space="0" w:color="auto"/>
            </w:tcBorders>
            <w:vAlign w:val="center"/>
            <w:hideMark/>
          </w:tcPr>
          <w:p w14:paraId="1EDB2FF0"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225201</w:t>
            </w:r>
          </w:p>
        </w:tc>
        <w:tc>
          <w:tcPr>
            <w:tcW w:w="0" w:type="auto"/>
            <w:tcBorders>
              <w:top w:val="outset" w:sz="6" w:space="0" w:color="auto"/>
              <w:left w:val="outset" w:sz="6" w:space="0" w:color="auto"/>
              <w:bottom w:val="outset" w:sz="6" w:space="0" w:color="auto"/>
              <w:right w:val="outset" w:sz="6" w:space="0" w:color="auto"/>
            </w:tcBorders>
            <w:vAlign w:val="center"/>
            <w:hideMark/>
          </w:tcPr>
          <w:p w14:paraId="59CAC109"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xml:space="preserve">^^ Lumbale </w:t>
            </w:r>
            <w:proofErr w:type="spellStart"/>
            <w:r w:rsidRPr="00B8544D">
              <w:rPr>
                <w:rFonts w:ascii="Times New Roman" w:eastAsia="Times New Roman" w:hAnsi="Times New Roman" w:cs="Times New Roman"/>
                <w:sz w:val="24"/>
                <w:szCs w:val="24"/>
                <w:lang w:eastAsia="nl-BE"/>
              </w:rPr>
              <w:t>discectomie</w:t>
            </w:r>
            <w:proofErr w:type="spellEnd"/>
            <w:r w:rsidRPr="00B8544D">
              <w:rPr>
                <w:rFonts w:ascii="Times New Roman" w:eastAsia="Times New Roman" w:hAnsi="Times New Roman" w:cs="Times New Roman"/>
                <w:sz w:val="24"/>
                <w:szCs w:val="24"/>
                <w:lang w:eastAsia="nl-BE"/>
              </w:rPr>
              <w:t xml:space="preserve"> via anterieure of laterale toegangsweg, inclusief reconstructie anterieur of lateraal en bijkomende posterieure fixatie d.m.v. </w:t>
            </w:r>
            <w:proofErr w:type="spellStart"/>
            <w:r w:rsidRPr="00B8544D">
              <w:rPr>
                <w:rFonts w:ascii="Times New Roman" w:eastAsia="Times New Roman" w:hAnsi="Times New Roman" w:cs="Times New Roman"/>
                <w:sz w:val="24"/>
                <w:szCs w:val="24"/>
                <w:lang w:eastAsia="nl-BE"/>
              </w:rPr>
              <w:t>pedikelschroeven</w:t>
            </w:r>
            <w:proofErr w:type="spellEnd"/>
            <w:r w:rsidRPr="00B8544D">
              <w:rPr>
                <w:rFonts w:ascii="Times New Roman" w:eastAsia="Times New Roman" w:hAnsi="Times New Roman" w:cs="Times New Roman"/>
                <w:sz w:val="24"/>
                <w:szCs w:val="24"/>
                <w:lang w:eastAsia="nl-BE"/>
              </w:rPr>
              <w:t>, op 1 niveau</w:t>
            </w:r>
          </w:p>
        </w:tc>
        <w:tc>
          <w:tcPr>
            <w:tcW w:w="0" w:type="auto"/>
            <w:tcBorders>
              <w:top w:val="outset" w:sz="6" w:space="0" w:color="auto"/>
              <w:left w:val="outset" w:sz="6" w:space="0" w:color="auto"/>
              <w:bottom w:val="outset" w:sz="6" w:space="0" w:color="auto"/>
              <w:right w:val="outset" w:sz="6" w:space="0" w:color="auto"/>
            </w:tcBorders>
            <w:vAlign w:val="center"/>
            <w:hideMark/>
          </w:tcPr>
          <w:p w14:paraId="525C4E9C"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3A40966E"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460</w:t>
            </w:r>
          </w:p>
        </w:tc>
      </w:tr>
      <w:tr w:rsidR="00B8544D" w:rsidRPr="00B8544D" w14:paraId="742AD213"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5AE6818"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225212</w:t>
            </w:r>
          </w:p>
        </w:tc>
        <w:tc>
          <w:tcPr>
            <w:tcW w:w="0" w:type="auto"/>
            <w:tcBorders>
              <w:top w:val="outset" w:sz="6" w:space="0" w:color="auto"/>
              <w:left w:val="outset" w:sz="6" w:space="0" w:color="auto"/>
              <w:bottom w:val="outset" w:sz="6" w:space="0" w:color="auto"/>
              <w:right w:val="outset" w:sz="6" w:space="0" w:color="auto"/>
            </w:tcBorders>
            <w:vAlign w:val="center"/>
            <w:hideMark/>
          </w:tcPr>
          <w:p w14:paraId="2EDC262E"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225223</w:t>
            </w:r>
          </w:p>
        </w:tc>
        <w:tc>
          <w:tcPr>
            <w:tcW w:w="0" w:type="auto"/>
            <w:tcBorders>
              <w:top w:val="outset" w:sz="6" w:space="0" w:color="auto"/>
              <w:left w:val="outset" w:sz="6" w:space="0" w:color="auto"/>
              <w:bottom w:val="outset" w:sz="6" w:space="0" w:color="auto"/>
              <w:right w:val="outset" w:sz="6" w:space="0" w:color="auto"/>
            </w:tcBorders>
            <w:vAlign w:val="center"/>
            <w:hideMark/>
          </w:tcPr>
          <w:p w14:paraId="4EB174CC"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xml:space="preserve">^^ Lumbale </w:t>
            </w:r>
            <w:proofErr w:type="spellStart"/>
            <w:r w:rsidRPr="00B8544D">
              <w:rPr>
                <w:rFonts w:ascii="Times New Roman" w:eastAsia="Times New Roman" w:hAnsi="Times New Roman" w:cs="Times New Roman"/>
                <w:sz w:val="24"/>
                <w:szCs w:val="24"/>
                <w:lang w:eastAsia="nl-BE"/>
              </w:rPr>
              <w:t>discectomie</w:t>
            </w:r>
            <w:proofErr w:type="spellEnd"/>
            <w:r w:rsidRPr="00B8544D">
              <w:rPr>
                <w:rFonts w:ascii="Times New Roman" w:eastAsia="Times New Roman" w:hAnsi="Times New Roman" w:cs="Times New Roman"/>
                <w:sz w:val="24"/>
                <w:szCs w:val="24"/>
                <w:lang w:eastAsia="nl-BE"/>
              </w:rPr>
              <w:t xml:space="preserve"> via anterieure of laterale toegangsweg, inclusief reconstructie anterieur of lateraal en bijkomende posterieure fixatie d.m.v. </w:t>
            </w:r>
            <w:proofErr w:type="spellStart"/>
            <w:r w:rsidRPr="00B8544D">
              <w:rPr>
                <w:rFonts w:ascii="Times New Roman" w:eastAsia="Times New Roman" w:hAnsi="Times New Roman" w:cs="Times New Roman"/>
                <w:sz w:val="24"/>
                <w:szCs w:val="24"/>
                <w:lang w:eastAsia="nl-BE"/>
              </w:rPr>
              <w:t>pedikelschroeven</w:t>
            </w:r>
            <w:proofErr w:type="spellEnd"/>
            <w:r w:rsidRPr="00B8544D">
              <w:rPr>
                <w:rFonts w:ascii="Times New Roman" w:eastAsia="Times New Roman" w:hAnsi="Times New Roman" w:cs="Times New Roman"/>
                <w:sz w:val="24"/>
                <w:szCs w:val="24"/>
                <w:lang w:eastAsia="nl-BE"/>
              </w:rPr>
              <w:t>, op 2 niveaus</w:t>
            </w:r>
          </w:p>
        </w:tc>
        <w:tc>
          <w:tcPr>
            <w:tcW w:w="0" w:type="auto"/>
            <w:tcBorders>
              <w:top w:val="outset" w:sz="6" w:space="0" w:color="auto"/>
              <w:left w:val="outset" w:sz="6" w:space="0" w:color="auto"/>
              <w:bottom w:val="outset" w:sz="6" w:space="0" w:color="auto"/>
              <w:right w:val="outset" w:sz="6" w:space="0" w:color="auto"/>
            </w:tcBorders>
            <w:vAlign w:val="center"/>
            <w:hideMark/>
          </w:tcPr>
          <w:p w14:paraId="08DA97E5"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4501E13E"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575</w:t>
            </w:r>
          </w:p>
        </w:tc>
      </w:tr>
      <w:tr w:rsidR="00B8544D" w:rsidRPr="00B8544D" w14:paraId="0528298F"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9CA18D7"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225234</w:t>
            </w:r>
          </w:p>
        </w:tc>
        <w:tc>
          <w:tcPr>
            <w:tcW w:w="0" w:type="auto"/>
            <w:tcBorders>
              <w:top w:val="outset" w:sz="6" w:space="0" w:color="auto"/>
              <w:left w:val="outset" w:sz="6" w:space="0" w:color="auto"/>
              <w:bottom w:val="outset" w:sz="6" w:space="0" w:color="auto"/>
              <w:right w:val="outset" w:sz="6" w:space="0" w:color="auto"/>
            </w:tcBorders>
            <w:vAlign w:val="center"/>
            <w:hideMark/>
          </w:tcPr>
          <w:p w14:paraId="4927C659"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225245</w:t>
            </w:r>
          </w:p>
        </w:tc>
        <w:tc>
          <w:tcPr>
            <w:tcW w:w="0" w:type="auto"/>
            <w:tcBorders>
              <w:top w:val="outset" w:sz="6" w:space="0" w:color="auto"/>
              <w:left w:val="outset" w:sz="6" w:space="0" w:color="auto"/>
              <w:bottom w:val="outset" w:sz="6" w:space="0" w:color="auto"/>
              <w:right w:val="outset" w:sz="6" w:space="0" w:color="auto"/>
            </w:tcBorders>
            <w:vAlign w:val="center"/>
            <w:hideMark/>
          </w:tcPr>
          <w:p w14:paraId="15F120CC"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xml:space="preserve">^^ Lumbale </w:t>
            </w:r>
            <w:proofErr w:type="spellStart"/>
            <w:r w:rsidRPr="00B8544D">
              <w:rPr>
                <w:rFonts w:ascii="Times New Roman" w:eastAsia="Times New Roman" w:hAnsi="Times New Roman" w:cs="Times New Roman"/>
                <w:sz w:val="24"/>
                <w:szCs w:val="24"/>
                <w:lang w:eastAsia="nl-BE"/>
              </w:rPr>
              <w:t>discectomie</w:t>
            </w:r>
            <w:proofErr w:type="spellEnd"/>
            <w:r w:rsidRPr="00B8544D">
              <w:rPr>
                <w:rFonts w:ascii="Times New Roman" w:eastAsia="Times New Roman" w:hAnsi="Times New Roman" w:cs="Times New Roman"/>
                <w:sz w:val="24"/>
                <w:szCs w:val="24"/>
                <w:lang w:eastAsia="nl-BE"/>
              </w:rPr>
              <w:t xml:space="preserve"> via anterieure of laterale toegangsweg, inclusief reconstructie anterieur of lateraal en bijkomende posterieure fixatie d.m.v. </w:t>
            </w:r>
            <w:proofErr w:type="spellStart"/>
            <w:r w:rsidRPr="00B8544D">
              <w:rPr>
                <w:rFonts w:ascii="Times New Roman" w:eastAsia="Times New Roman" w:hAnsi="Times New Roman" w:cs="Times New Roman"/>
                <w:sz w:val="24"/>
                <w:szCs w:val="24"/>
                <w:lang w:eastAsia="nl-BE"/>
              </w:rPr>
              <w:t>pedikelschroeven</w:t>
            </w:r>
            <w:proofErr w:type="spellEnd"/>
            <w:r w:rsidRPr="00B8544D">
              <w:rPr>
                <w:rFonts w:ascii="Times New Roman" w:eastAsia="Times New Roman" w:hAnsi="Times New Roman" w:cs="Times New Roman"/>
                <w:sz w:val="24"/>
                <w:szCs w:val="24"/>
                <w:lang w:eastAsia="nl-BE"/>
              </w:rPr>
              <w:t>, op 3 of meer niveaus</w:t>
            </w:r>
          </w:p>
        </w:tc>
        <w:tc>
          <w:tcPr>
            <w:tcW w:w="0" w:type="auto"/>
            <w:tcBorders>
              <w:top w:val="outset" w:sz="6" w:space="0" w:color="auto"/>
              <w:left w:val="outset" w:sz="6" w:space="0" w:color="auto"/>
              <w:bottom w:val="outset" w:sz="6" w:space="0" w:color="auto"/>
              <w:right w:val="outset" w:sz="6" w:space="0" w:color="auto"/>
            </w:tcBorders>
            <w:vAlign w:val="center"/>
            <w:hideMark/>
          </w:tcPr>
          <w:p w14:paraId="5E83EB21"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05E03399"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690</w:t>
            </w:r>
          </w:p>
        </w:tc>
      </w:tr>
      <w:tr w:rsidR="00B8544D" w:rsidRPr="00B8544D" w14:paraId="32017514"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0CF1688"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225256</w:t>
            </w:r>
          </w:p>
        </w:tc>
        <w:tc>
          <w:tcPr>
            <w:tcW w:w="0" w:type="auto"/>
            <w:tcBorders>
              <w:top w:val="outset" w:sz="6" w:space="0" w:color="auto"/>
              <w:left w:val="outset" w:sz="6" w:space="0" w:color="auto"/>
              <w:bottom w:val="outset" w:sz="6" w:space="0" w:color="auto"/>
              <w:right w:val="outset" w:sz="6" w:space="0" w:color="auto"/>
            </w:tcBorders>
            <w:vAlign w:val="center"/>
            <w:hideMark/>
          </w:tcPr>
          <w:p w14:paraId="53A05977"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225260</w:t>
            </w:r>
          </w:p>
        </w:tc>
        <w:tc>
          <w:tcPr>
            <w:tcW w:w="0" w:type="auto"/>
            <w:tcBorders>
              <w:top w:val="outset" w:sz="6" w:space="0" w:color="auto"/>
              <w:left w:val="outset" w:sz="6" w:space="0" w:color="auto"/>
              <w:bottom w:val="outset" w:sz="6" w:space="0" w:color="auto"/>
              <w:right w:val="outset" w:sz="6" w:space="0" w:color="auto"/>
            </w:tcBorders>
            <w:vAlign w:val="center"/>
            <w:hideMark/>
          </w:tcPr>
          <w:p w14:paraId="49950006"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xml:space="preserve">^^ </w:t>
            </w:r>
            <w:proofErr w:type="spellStart"/>
            <w:r w:rsidRPr="00B8544D">
              <w:rPr>
                <w:rFonts w:ascii="Times New Roman" w:eastAsia="Times New Roman" w:hAnsi="Times New Roman" w:cs="Times New Roman"/>
                <w:sz w:val="24"/>
                <w:szCs w:val="24"/>
                <w:lang w:eastAsia="nl-BE"/>
              </w:rPr>
              <w:t>Corporectomie</w:t>
            </w:r>
            <w:proofErr w:type="spellEnd"/>
            <w:r w:rsidRPr="00B8544D">
              <w:rPr>
                <w:rFonts w:ascii="Times New Roman" w:eastAsia="Times New Roman" w:hAnsi="Times New Roman" w:cs="Times New Roman"/>
                <w:sz w:val="24"/>
                <w:szCs w:val="24"/>
                <w:lang w:eastAsia="nl-BE"/>
              </w:rPr>
              <w:t xml:space="preserve"> van een lumbale wervel via anterieure of laterale toegangsweg, inclusief reconstructie, op 1 niveau</w:t>
            </w:r>
          </w:p>
        </w:tc>
        <w:tc>
          <w:tcPr>
            <w:tcW w:w="0" w:type="auto"/>
            <w:tcBorders>
              <w:top w:val="outset" w:sz="6" w:space="0" w:color="auto"/>
              <w:left w:val="outset" w:sz="6" w:space="0" w:color="auto"/>
              <w:bottom w:val="outset" w:sz="6" w:space="0" w:color="auto"/>
              <w:right w:val="outset" w:sz="6" w:space="0" w:color="auto"/>
            </w:tcBorders>
            <w:vAlign w:val="center"/>
            <w:hideMark/>
          </w:tcPr>
          <w:p w14:paraId="742EBF31"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4069B2E9"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450</w:t>
            </w:r>
          </w:p>
        </w:tc>
      </w:tr>
      <w:tr w:rsidR="00B8544D" w:rsidRPr="00B8544D" w14:paraId="4095F03A"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CF55156"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lastRenderedPageBreak/>
              <w:t>225271</w:t>
            </w:r>
          </w:p>
        </w:tc>
        <w:tc>
          <w:tcPr>
            <w:tcW w:w="0" w:type="auto"/>
            <w:tcBorders>
              <w:top w:val="outset" w:sz="6" w:space="0" w:color="auto"/>
              <w:left w:val="outset" w:sz="6" w:space="0" w:color="auto"/>
              <w:bottom w:val="outset" w:sz="6" w:space="0" w:color="auto"/>
              <w:right w:val="outset" w:sz="6" w:space="0" w:color="auto"/>
            </w:tcBorders>
            <w:vAlign w:val="center"/>
            <w:hideMark/>
          </w:tcPr>
          <w:p w14:paraId="6A3E3E9C"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225282</w:t>
            </w:r>
          </w:p>
        </w:tc>
        <w:tc>
          <w:tcPr>
            <w:tcW w:w="0" w:type="auto"/>
            <w:tcBorders>
              <w:top w:val="outset" w:sz="6" w:space="0" w:color="auto"/>
              <w:left w:val="outset" w:sz="6" w:space="0" w:color="auto"/>
              <w:bottom w:val="outset" w:sz="6" w:space="0" w:color="auto"/>
              <w:right w:val="outset" w:sz="6" w:space="0" w:color="auto"/>
            </w:tcBorders>
            <w:vAlign w:val="center"/>
            <w:hideMark/>
          </w:tcPr>
          <w:p w14:paraId="70F4D5F0"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xml:space="preserve">^^ </w:t>
            </w:r>
            <w:proofErr w:type="spellStart"/>
            <w:r w:rsidRPr="00B8544D">
              <w:rPr>
                <w:rFonts w:ascii="Times New Roman" w:eastAsia="Times New Roman" w:hAnsi="Times New Roman" w:cs="Times New Roman"/>
                <w:sz w:val="24"/>
                <w:szCs w:val="24"/>
                <w:lang w:eastAsia="nl-BE"/>
              </w:rPr>
              <w:t>Corporectomie</w:t>
            </w:r>
            <w:proofErr w:type="spellEnd"/>
            <w:r w:rsidRPr="00B8544D">
              <w:rPr>
                <w:rFonts w:ascii="Times New Roman" w:eastAsia="Times New Roman" w:hAnsi="Times New Roman" w:cs="Times New Roman"/>
                <w:sz w:val="24"/>
                <w:szCs w:val="24"/>
                <w:lang w:eastAsia="nl-BE"/>
              </w:rPr>
              <w:t xml:space="preserve"> van lumbale wervels via anterieure of laterale toegangsweg, inclusief reconstructie, op 2 niveaus</w:t>
            </w:r>
          </w:p>
        </w:tc>
        <w:tc>
          <w:tcPr>
            <w:tcW w:w="0" w:type="auto"/>
            <w:tcBorders>
              <w:top w:val="outset" w:sz="6" w:space="0" w:color="auto"/>
              <w:left w:val="outset" w:sz="6" w:space="0" w:color="auto"/>
              <w:bottom w:val="outset" w:sz="6" w:space="0" w:color="auto"/>
              <w:right w:val="outset" w:sz="6" w:space="0" w:color="auto"/>
            </w:tcBorders>
            <w:vAlign w:val="center"/>
            <w:hideMark/>
          </w:tcPr>
          <w:p w14:paraId="7BC04E45"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1B87B776"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560</w:t>
            </w:r>
          </w:p>
        </w:tc>
      </w:tr>
      <w:tr w:rsidR="00B8544D" w:rsidRPr="00B8544D" w14:paraId="05752CA3"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32DAA0D"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225293</w:t>
            </w:r>
          </w:p>
        </w:tc>
        <w:tc>
          <w:tcPr>
            <w:tcW w:w="0" w:type="auto"/>
            <w:tcBorders>
              <w:top w:val="outset" w:sz="6" w:space="0" w:color="auto"/>
              <w:left w:val="outset" w:sz="6" w:space="0" w:color="auto"/>
              <w:bottom w:val="outset" w:sz="6" w:space="0" w:color="auto"/>
              <w:right w:val="outset" w:sz="6" w:space="0" w:color="auto"/>
            </w:tcBorders>
            <w:vAlign w:val="center"/>
            <w:hideMark/>
          </w:tcPr>
          <w:p w14:paraId="19E18B6B"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225304</w:t>
            </w:r>
          </w:p>
        </w:tc>
        <w:tc>
          <w:tcPr>
            <w:tcW w:w="0" w:type="auto"/>
            <w:tcBorders>
              <w:top w:val="outset" w:sz="6" w:space="0" w:color="auto"/>
              <w:left w:val="outset" w:sz="6" w:space="0" w:color="auto"/>
              <w:bottom w:val="outset" w:sz="6" w:space="0" w:color="auto"/>
              <w:right w:val="outset" w:sz="6" w:space="0" w:color="auto"/>
            </w:tcBorders>
            <w:vAlign w:val="center"/>
            <w:hideMark/>
          </w:tcPr>
          <w:p w14:paraId="7CAE416A"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xml:space="preserve">^^ </w:t>
            </w:r>
            <w:proofErr w:type="spellStart"/>
            <w:r w:rsidRPr="00B8544D">
              <w:rPr>
                <w:rFonts w:ascii="Times New Roman" w:eastAsia="Times New Roman" w:hAnsi="Times New Roman" w:cs="Times New Roman"/>
                <w:sz w:val="24"/>
                <w:szCs w:val="24"/>
                <w:lang w:eastAsia="nl-BE"/>
              </w:rPr>
              <w:t>Corporectomie</w:t>
            </w:r>
            <w:proofErr w:type="spellEnd"/>
            <w:r w:rsidRPr="00B8544D">
              <w:rPr>
                <w:rFonts w:ascii="Times New Roman" w:eastAsia="Times New Roman" w:hAnsi="Times New Roman" w:cs="Times New Roman"/>
                <w:sz w:val="24"/>
                <w:szCs w:val="24"/>
                <w:lang w:eastAsia="nl-BE"/>
              </w:rPr>
              <w:t xml:space="preserve"> van lumbale wervels via anterieure of laterale toegangsweg, inclusief reconstructie, op 3 of meer niveaus</w:t>
            </w:r>
          </w:p>
        </w:tc>
        <w:tc>
          <w:tcPr>
            <w:tcW w:w="0" w:type="auto"/>
            <w:tcBorders>
              <w:top w:val="outset" w:sz="6" w:space="0" w:color="auto"/>
              <w:left w:val="outset" w:sz="6" w:space="0" w:color="auto"/>
              <w:bottom w:val="outset" w:sz="6" w:space="0" w:color="auto"/>
              <w:right w:val="outset" w:sz="6" w:space="0" w:color="auto"/>
            </w:tcBorders>
            <w:vAlign w:val="center"/>
            <w:hideMark/>
          </w:tcPr>
          <w:p w14:paraId="44106C87"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45205BF9"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670</w:t>
            </w:r>
          </w:p>
        </w:tc>
      </w:tr>
      <w:tr w:rsidR="00B8544D" w:rsidRPr="00B8544D" w14:paraId="069C8691"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B3E2022"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225315</w:t>
            </w:r>
          </w:p>
        </w:tc>
        <w:tc>
          <w:tcPr>
            <w:tcW w:w="0" w:type="auto"/>
            <w:tcBorders>
              <w:top w:val="outset" w:sz="6" w:space="0" w:color="auto"/>
              <w:left w:val="outset" w:sz="6" w:space="0" w:color="auto"/>
              <w:bottom w:val="outset" w:sz="6" w:space="0" w:color="auto"/>
              <w:right w:val="outset" w:sz="6" w:space="0" w:color="auto"/>
            </w:tcBorders>
            <w:vAlign w:val="center"/>
            <w:hideMark/>
          </w:tcPr>
          <w:p w14:paraId="1963BE07"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225326</w:t>
            </w:r>
          </w:p>
        </w:tc>
        <w:tc>
          <w:tcPr>
            <w:tcW w:w="0" w:type="auto"/>
            <w:tcBorders>
              <w:top w:val="outset" w:sz="6" w:space="0" w:color="auto"/>
              <w:left w:val="outset" w:sz="6" w:space="0" w:color="auto"/>
              <w:bottom w:val="outset" w:sz="6" w:space="0" w:color="auto"/>
              <w:right w:val="outset" w:sz="6" w:space="0" w:color="auto"/>
            </w:tcBorders>
            <w:vAlign w:val="center"/>
            <w:hideMark/>
          </w:tcPr>
          <w:p w14:paraId="227DC7D2"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xml:space="preserve">^^ </w:t>
            </w:r>
            <w:proofErr w:type="spellStart"/>
            <w:r w:rsidRPr="00B8544D">
              <w:rPr>
                <w:rFonts w:ascii="Times New Roman" w:eastAsia="Times New Roman" w:hAnsi="Times New Roman" w:cs="Times New Roman"/>
                <w:sz w:val="24"/>
                <w:szCs w:val="24"/>
                <w:lang w:eastAsia="nl-BE"/>
              </w:rPr>
              <w:t>Corporectomie</w:t>
            </w:r>
            <w:proofErr w:type="spellEnd"/>
            <w:r w:rsidRPr="00B8544D">
              <w:rPr>
                <w:rFonts w:ascii="Times New Roman" w:eastAsia="Times New Roman" w:hAnsi="Times New Roman" w:cs="Times New Roman"/>
                <w:sz w:val="24"/>
                <w:szCs w:val="24"/>
                <w:lang w:eastAsia="nl-BE"/>
              </w:rPr>
              <w:t xml:space="preserve"> van een lumbale wervel via anterieure of laterale toegangsweg, inclusief reconstructie en posterieure fixatie d.m.v. </w:t>
            </w:r>
            <w:proofErr w:type="spellStart"/>
            <w:r w:rsidRPr="00B8544D">
              <w:rPr>
                <w:rFonts w:ascii="Times New Roman" w:eastAsia="Times New Roman" w:hAnsi="Times New Roman" w:cs="Times New Roman"/>
                <w:sz w:val="24"/>
                <w:szCs w:val="24"/>
                <w:lang w:eastAsia="nl-BE"/>
              </w:rPr>
              <w:t>pedikelschroeven</w:t>
            </w:r>
            <w:proofErr w:type="spellEnd"/>
            <w:r w:rsidRPr="00B8544D">
              <w:rPr>
                <w:rFonts w:ascii="Times New Roman" w:eastAsia="Times New Roman" w:hAnsi="Times New Roman" w:cs="Times New Roman"/>
                <w:sz w:val="24"/>
                <w:szCs w:val="24"/>
                <w:lang w:eastAsia="nl-BE"/>
              </w:rPr>
              <w:t>, op 1 niveau</w:t>
            </w:r>
          </w:p>
        </w:tc>
        <w:tc>
          <w:tcPr>
            <w:tcW w:w="0" w:type="auto"/>
            <w:tcBorders>
              <w:top w:val="outset" w:sz="6" w:space="0" w:color="auto"/>
              <w:left w:val="outset" w:sz="6" w:space="0" w:color="auto"/>
              <w:bottom w:val="outset" w:sz="6" w:space="0" w:color="auto"/>
              <w:right w:val="outset" w:sz="6" w:space="0" w:color="auto"/>
            </w:tcBorders>
            <w:vAlign w:val="center"/>
            <w:hideMark/>
          </w:tcPr>
          <w:p w14:paraId="4E677C62"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731BA52C"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560</w:t>
            </w:r>
          </w:p>
        </w:tc>
      </w:tr>
      <w:tr w:rsidR="00B8544D" w:rsidRPr="00B8544D" w14:paraId="32AD2887"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DE32CA3"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225330</w:t>
            </w:r>
          </w:p>
        </w:tc>
        <w:tc>
          <w:tcPr>
            <w:tcW w:w="0" w:type="auto"/>
            <w:tcBorders>
              <w:top w:val="outset" w:sz="6" w:space="0" w:color="auto"/>
              <w:left w:val="outset" w:sz="6" w:space="0" w:color="auto"/>
              <w:bottom w:val="outset" w:sz="6" w:space="0" w:color="auto"/>
              <w:right w:val="outset" w:sz="6" w:space="0" w:color="auto"/>
            </w:tcBorders>
            <w:vAlign w:val="center"/>
            <w:hideMark/>
          </w:tcPr>
          <w:p w14:paraId="4F343963"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225341</w:t>
            </w:r>
          </w:p>
        </w:tc>
        <w:tc>
          <w:tcPr>
            <w:tcW w:w="0" w:type="auto"/>
            <w:tcBorders>
              <w:top w:val="outset" w:sz="6" w:space="0" w:color="auto"/>
              <w:left w:val="outset" w:sz="6" w:space="0" w:color="auto"/>
              <w:bottom w:val="outset" w:sz="6" w:space="0" w:color="auto"/>
              <w:right w:val="outset" w:sz="6" w:space="0" w:color="auto"/>
            </w:tcBorders>
            <w:vAlign w:val="center"/>
            <w:hideMark/>
          </w:tcPr>
          <w:p w14:paraId="218A7271"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xml:space="preserve">^^ </w:t>
            </w:r>
            <w:proofErr w:type="spellStart"/>
            <w:r w:rsidRPr="00B8544D">
              <w:rPr>
                <w:rFonts w:ascii="Times New Roman" w:eastAsia="Times New Roman" w:hAnsi="Times New Roman" w:cs="Times New Roman"/>
                <w:sz w:val="24"/>
                <w:szCs w:val="24"/>
                <w:lang w:eastAsia="nl-BE"/>
              </w:rPr>
              <w:t>Corporectomie</w:t>
            </w:r>
            <w:proofErr w:type="spellEnd"/>
            <w:r w:rsidRPr="00B8544D">
              <w:rPr>
                <w:rFonts w:ascii="Times New Roman" w:eastAsia="Times New Roman" w:hAnsi="Times New Roman" w:cs="Times New Roman"/>
                <w:sz w:val="24"/>
                <w:szCs w:val="24"/>
                <w:lang w:eastAsia="nl-BE"/>
              </w:rPr>
              <w:t xml:space="preserve"> van lumbale wervels via anterieure of laterale toegangsweg, inclusief reconstructie en posterieure fixatie d.m.v. </w:t>
            </w:r>
            <w:proofErr w:type="spellStart"/>
            <w:r w:rsidRPr="00B8544D">
              <w:rPr>
                <w:rFonts w:ascii="Times New Roman" w:eastAsia="Times New Roman" w:hAnsi="Times New Roman" w:cs="Times New Roman"/>
                <w:sz w:val="24"/>
                <w:szCs w:val="24"/>
                <w:lang w:eastAsia="nl-BE"/>
              </w:rPr>
              <w:t>pedikelschroeven</w:t>
            </w:r>
            <w:proofErr w:type="spellEnd"/>
            <w:r w:rsidRPr="00B8544D">
              <w:rPr>
                <w:rFonts w:ascii="Times New Roman" w:eastAsia="Times New Roman" w:hAnsi="Times New Roman" w:cs="Times New Roman"/>
                <w:sz w:val="24"/>
                <w:szCs w:val="24"/>
                <w:lang w:eastAsia="nl-BE"/>
              </w:rPr>
              <w:t>, op 2 niveaus</w:t>
            </w:r>
          </w:p>
        </w:tc>
        <w:tc>
          <w:tcPr>
            <w:tcW w:w="0" w:type="auto"/>
            <w:tcBorders>
              <w:top w:val="outset" w:sz="6" w:space="0" w:color="auto"/>
              <w:left w:val="outset" w:sz="6" w:space="0" w:color="auto"/>
              <w:bottom w:val="outset" w:sz="6" w:space="0" w:color="auto"/>
              <w:right w:val="outset" w:sz="6" w:space="0" w:color="auto"/>
            </w:tcBorders>
            <w:vAlign w:val="center"/>
            <w:hideMark/>
          </w:tcPr>
          <w:p w14:paraId="57552CF8"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79AB10B7"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700</w:t>
            </w:r>
          </w:p>
        </w:tc>
      </w:tr>
      <w:tr w:rsidR="00B8544D" w:rsidRPr="00B8544D" w14:paraId="16F5C19A"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7F89A2F"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225352</w:t>
            </w:r>
          </w:p>
        </w:tc>
        <w:tc>
          <w:tcPr>
            <w:tcW w:w="0" w:type="auto"/>
            <w:tcBorders>
              <w:top w:val="outset" w:sz="6" w:space="0" w:color="auto"/>
              <w:left w:val="outset" w:sz="6" w:space="0" w:color="auto"/>
              <w:bottom w:val="outset" w:sz="6" w:space="0" w:color="auto"/>
              <w:right w:val="outset" w:sz="6" w:space="0" w:color="auto"/>
            </w:tcBorders>
            <w:vAlign w:val="center"/>
            <w:hideMark/>
          </w:tcPr>
          <w:p w14:paraId="573FE06E"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225363</w:t>
            </w:r>
          </w:p>
        </w:tc>
        <w:tc>
          <w:tcPr>
            <w:tcW w:w="0" w:type="auto"/>
            <w:tcBorders>
              <w:top w:val="outset" w:sz="6" w:space="0" w:color="auto"/>
              <w:left w:val="outset" w:sz="6" w:space="0" w:color="auto"/>
              <w:bottom w:val="outset" w:sz="6" w:space="0" w:color="auto"/>
              <w:right w:val="outset" w:sz="6" w:space="0" w:color="auto"/>
            </w:tcBorders>
            <w:vAlign w:val="center"/>
            <w:hideMark/>
          </w:tcPr>
          <w:p w14:paraId="4891B041"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xml:space="preserve">^^ </w:t>
            </w:r>
            <w:proofErr w:type="spellStart"/>
            <w:r w:rsidRPr="00B8544D">
              <w:rPr>
                <w:rFonts w:ascii="Times New Roman" w:eastAsia="Times New Roman" w:hAnsi="Times New Roman" w:cs="Times New Roman"/>
                <w:sz w:val="24"/>
                <w:szCs w:val="24"/>
                <w:lang w:eastAsia="nl-BE"/>
              </w:rPr>
              <w:t>Corporectomie</w:t>
            </w:r>
            <w:proofErr w:type="spellEnd"/>
            <w:r w:rsidRPr="00B8544D">
              <w:rPr>
                <w:rFonts w:ascii="Times New Roman" w:eastAsia="Times New Roman" w:hAnsi="Times New Roman" w:cs="Times New Roman"/>
                <w:sz w:val="24"/>
                <w:szCs w:val="24"/>
                <w:lang w:eastAsia="nl-BE"/>
              </w:rPr>
              <w:t xml:space="preserve"> van lumbale wervels via anterieure of laterale toegangsweg, inclusief reconstructie en posterieure fixatie d.m.v. </w:t>
            </w:r>
            <w:proofErr w:type="spellStart"/>
            <w:r w:rsidRPr="00B8544D">
              <w:rPr>
                <w:rFonts w:ascii="Times New Roman" w:eastAsia="Times New Roman" w:hAnsi="Times New Roman" w:cs="Times New Roman"/>
                <w:sz w:val="24"/>
                <w:szCs w:val="24"/>
                <w:lang w:eastAsia="nl-BE"/>
              </w:rPr>
              <w:t>pedikelschroeven</w:t>
            </w:r>
            <w:proofErr w:type="spellEnd"/>
            <w:r w:rsidRPr="00B8544D">
              <w:rPr>
                <w:rFonts w:ascii="Times New Roman" w:eastAsia="Times New Roman" w:hAnsi="Times New Roman" w:cs="Times New Roman"/>
                <w:sz w:val="24"/>
                <w:szCs w:val="24"/>
                <w:lang w:eastAsia="nl-BE"/>
              </w:rPr>
              <w:t>, op 3 of meer niveaus</w:t>
            </w:r>
          </w:p>
        </w:tc>
        <w:tc>
          <w:tcPr>
            <w:tcW w:w="0" w:type="auto"/>
            <w:tcBorders>
              <w:top w:val="outset" w:sz="6" w:space="0" w:color="auto"/>
              <w:left w:val="outset" w:sz="6" w:space="0" w:color="auto"/>
              <w:bottom w:val="outset" w:sz="6" w:space="0" w:color="auto"/>
              <w:right w:val="outset" w:sz="6" w:space="0" w:color="auto"/>
            </w:tcBorders>
            <w:vAlign w:val="center"/>
            <w:hideMark/>
          </w:tcPr>
          <w:p w14:paraId="182394B8"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280D07EC"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840</w:t>
            </w:r>
          </w:p>
        </w:tc>
      </w:tr>
      <w:tr w:rsidR="00B8544D" w:rsidRPr="00B8544D" w14:paraId="123BB699"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D10F4C1"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225374</w:t>
            </w:r>
          </w:p>
        </w:tc>
        <w:tc>
          <w:tcPr>
            <w:tcW w:w="0" w:type="auto"/>
            <w:tcBorders>
              <w:top w:val="outset" w:sz="6" w:space="0" w:color="auto"/>
              <w:left w:val="outset" w:sz="6" w:space="0" w:color="auto"/>
              <w:bottom w:val="outset" w:sz="6" w:space="0" w:color="auto"/>
              <w:right w:val="outset" w:sz="6" w:space="0" w:color="auto"/>
            </w:tcBorders>
            <w:vAlign w:val="center"/>
            <w:hideMark/>
          </w:tcPr>
          <w:p w14:paraId="3E8A78B7"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225385</w:t>
            </w:r>
          </w:p>
        </w:tc>
        <w:tc>
          <w:tcPr>
            <w:tcW w:w="0" w:type="auto"/>
            <w:tcBorders>
              <w:top w:val="outset" w:sz="6" w:space="0" w:color="auto"/>
              <w:left w:val="outset" w:sz="6" w:space="0" w:color="auto"/>
              <w:bottom w:val="outset" w:sz="6" w:space="0" w:color="auto"/>
              <w:right w:val="outset" w:sz="6" w:space="0" w:color="auto"/>
            </w:tcBorders>
            <w:vAlign w:val="center"/>
            <w:hideMark/>
          </w:tcPr>
          <w:p w14:paraId="6145CDD5"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Bilaterale lumbale decompressie (</w:t>
            </w:r>
            <w:proofErr w:type="spellStart"/>
            <w:r w:rsidRPr="00B8544D">
              <w:rPr>
                <w:rFonts w:ascii="Times New Roman" w:eastAsia="Times New Roman" w:hAnsi="Times New Roman" w:cs="Times New Roman"/>
                <w:sz w:val="24"/>
                <w:szCs w:val="24"/>
                <w:lang w:eastAsia="nl-BE"/>
              </w:rPr>
              <w:t>interlaminair</w:t>
            </w:r>
            <w:proofErr w:type="spellEnd"/>
            <w:r w:rsidRPr="00B8544D">
              <w:rPr>
                <w:rFonts w:ascii="Times New Roman" w:eastAsia="Times New Roman" w:hAnsi="Times New Roman" w:cs="Times New Roman"/>
                <w:sz w:val="24"/>
                <w:szCs w:val="24"/>
                <w:lang w:eastAsia="nl-BE"/>
              </w:rPr>
              <w:t xml:space="preserve"> of via </w:t>
            </w:r>
            <w:proofErr w:type="spellStart"/>
            <w:r w:rsidRPr="00B8544D">
              <w:rPr>
                <w:rFonts w:ascii="Times New Roman" w:eastAsia="Times New Roman" w:hAnsi="Times New Roman" w:cs="Times New Roman"/>
                <w:sz w:val="24"/>
                <w:szCs w:val="24"/>
                <w:lang w:eastAsia="nl-BE"/>
              </w:rPr>
              <w:t>laminectomie</w:t>
            </w:r>
            <w:proofErr w:type="spellEnd"/>
            <w:r w:rsidRPr="00B8544D">
              <w:rPr>
                <w:rFonts w:ascii="Times New Roman" w:eastAsia="Times New Roman" w:hAnsi="Times New Roman" w:cs="Times New Roman"/>
                <w:sz w:val="24"/>
                <w:szCs w:val="24"/>
                <w:lang w:eastAsia="nl-BE"/>
              </w:rPr>
              <w:t xml:space="preserve">) voor centrale of </w:t>
            </w:r>
            <w:proofErr w:type="spellStart"/>
            <w:r w:rsidRPr="00B8544D">
              <w:rPr>
                <w:rFonts w:ascii="Times New Roman" w:eastAsia="Times New Roman" w:hAnsi="Times New Roman" w:cs="Times New Roman"/>
                <w:sz w:val="24"/>
                <w:szCs w:val="24"/>
                <w:lang w:eastAsia="nl-BE"/>
              </w:rPr>
              <w:t>foraminale</w:t>
            </w:r>
            <w:proofErr w:type="spellEnd"/>
            <w:r w:rsidRPr="00B8544D">
              <w:rPr>
                <w:rFonts w:ascii="Times New Roman" w:eastAsia="Times New Roman" w:hAnsi="Times New Roman" w:cs="Times New Roman"/>
                <w:sz w:val="24"/>
                <w:szCs w:val="24"/>
                <w:lang w:eastAsia="nl-BE"/>
              </w:rPr>
              <w:t xml:space="preserve"> of laterale </w:t>
            </w:r>
            <w:proofErr w:type="spellStart"/>
            <w:r w:rsidRPr="00B8544D">
              <w:rPr>
                <w:rFonts w:ascii="Times New Roman" w:eastAsia="Times New Roman" w:hAnsi="Times New Roman" w:cs="Times New Roman"/>
                <w:sz w:val="24"/>
                <w:szCs w:val="24"/>
                <w:lang w:eastAsia="nl-BE"/>
              </w:rPr>
              <w:t>recessus</w:t>
            </w:r>
            <w:proofErr w:type="spellEnd"/>
            <w:r w:rsidRPr="00B8544D">
              <w:rPr>
                <w:rFonts w:ascii="Times New Roman" w:eastAsia="Times New Roman" w:hAnsi="Times New Roman" w:cs="Times New Roman"/>
                <w:sz w:val="24"/>
                <w:szCs w:val="24"/>
                <w:lang w:eastAsia="nl-BE"/>
              </w:rPr>
              <w:t xml:space="preserve"> stenose of cyste, op 1 niveau</w:t>
            </w:r>
          </w:p>
        </w:tc>
        <w:tc>
          <w:tcPr>
            <w:tcW w:w="0" w:type="auto"/>
            <w:tcBorders>
              <w:top w:val="outset" w:sz="6" w:space="0" w:color="auto"/>
              <w:left w:val="outset" w:sz="6" w:space="0" w:color="auto"/>
              <w:bottom w:val="outset" w:sz="6" w:space="0" w:color="auto"/>
              <w:right w:val="outset" w:sz="6" w:space="0" w:color="auto"/>
            </w:tcBorders>
            <w:vAlign w:val="center"/>
            <w:hideMark/>
          </w:tcPr>
          <w:p w14:paraId="4DF65DE9"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7F7DA54F"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250</w:t>
            </w:r>
          </w:p>
        </w:tc>
      </w:tr>
      <w:tr w:rsidR="00B8544D" w:rsidRPr="00B8544D" w14:paraId="53A55B04"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7D8B878"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225396</w:t>
            </w:r>
          </w:p>
        </w:tc>
        <w:tc>
          <w:tcPr>
            <w:tcW w:w="0" w:type="auto"/>
            <w:tcBorders>
              <w:top w:val="outset" w:sz="6" w:space="0" w:color="auto"/>
              <w:left w:val="outset" w:sz="6" w:space="0" w:color="auto"/>
              <w:bottom w:val="outset" w:sz="6" w:space="0" w:color="auto"/>
              <w:right w:val="outset" w:sz="6" w:space="0" w:color="auto"/>
            </w:tcBorders>
            <w:vAlign w:val="center"/>
            <w:hideMark/>
          </w:tcPr>
          <w:p w14:paraId="70297F80"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225400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30D3C47"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Bilaterale lumbale decompressie (</w:t>
            </w:r>
            <w:proofErr w:type="spellStart"/>
            <w:r w:rsidRPr="00B8544D">
              <w:rPr>
                <w:rFonts w:ascii="Times New Roman" w:eastAsia="Times New Roman" w:hAnsi="Times New Roman" w:cs="Times New Roman"/>
                <w:sz w:val="24"/>
                <w:szCs w:val="24"/>
                <w:lang w:eastAsia="nl-BE"/>
              </w:rPr>
              <w:t>interlaminair</w:t>
            </w:r>
            <w:proofErr w:type="spellEnd"/>
            <w:r w:rsidRPr="00B8544D">
              <w:rPr>
                <w:rFonts w:ascii="Times New Roman" w:eastAsia="Times New Roman" w:hAnsi="Times New Roman" w:cs="Times New Roman"/>
                <w:sz w:val="24"/>
                <w:szCs w:val="24"/>
                <w:lang w:eastAsia="nl-BE"/>
              </w:rPr>
              <w:t xml:space="preserve"> of via </w:t>
            </w:r>
            <w:proofErr w:type="spellStart"/>
            <w:r w:rsidRPr="00B8544D">
              <w:rPr>
                <w:rFonts w:ascii="Times New Roman" w:eastAsia="Times New Roman" w:hAnsi="Times New Roman" w:cs="Times New Roman"/>
                <w:sz w:val="24"/>
                <w:szCs w:val="24"/>
                <w:lang w:eastAsia="nl-BE"/>
              </w:rPr>
              <w:t>laminectomie</w:t>
            </w:r>
            <w:proofErr w:type="spellEnd"/>
            <w:r w:rsidRPr="00B8544D">
              <w:rPr>
                <w:rFonts w:ascii="Times New Roman" w:eastAsia="Times New Roman" w:hAnsi="Times New Roman" w:cs="Times New Roman"/>
                <w:sz w:val="24"/>
                <w:szCs w:val="24"/>
                <w:lang w:eastAsia="nl-BE"/>
              </w:rPr>
              <w:t xml:space="preserve">) voor centrale of </w:t>
            </w:r>
            <w:proofErr w:type="spellStart"/>
            <w:r w:rsidRPr="00B8544D">
              <w:rPr>
                <w:rFonts w:ascii="Times New Roman" w:eastAsia="Times New Roman" w:hAnsi="Times New Roman" w:cs="Times New Roman"/>
                <w:sz w:val="24"/>
                <w:szCs w:val="24"/>
                <w:lang w:eastAsia="nl-BE"/>
              </w:rPr>
              <w:t>foraminale</w:t>
            </w:r>
            <w:proofErr w:type="spellEnd"/>
            <w:r w:rsidRPr="00B8544D">
              <w:rPr>
                <w:rFonts w:ascii="Times New Roman" w:eastAsia="Times New Roman" w:hAnsi="Times New Roman" w:cs="Times New Roman"/>
                <w:sz w:val="24"/>
                <w:szCs w:val="24"/>
                <w:lang w:eastAsia="nl-BE"/>
              </w:rPr>
              <w:t xml:space="preserve"> of laterale </w:t>
            </w:r>
            <w:proofErr w:type="spellStart"/>
            <w:r w:rsidRPr="00B8544D">
              <w:rPr>
                <w:rFonts w:ascii="Times New Roman" w:eastAsia="Times New Roman" w:hAnsi="Times New Roman" w:cs="Times New Roman"/>
                <w:sz w:val="24"/>
                <w:szCs w:val="24"/>
                <w:lang w:eastAsia="nl-BE"/>
              </w:rPr>
              <w:t>recessus</w:t>
            </w:r>
            <w:proofErr w:type="spellEnd"/>
            <w:r w:rsidRPr="00B8544D">
              <w:rPr>
                <w:rFonts w:ascii="Times New Roman" w:eastAsia="Times New Roman" w:hAnsi="Times New Roman" w:cs="Times New Roman"/>
                <w:sz w:val="24"/>
                <w:szCs w:val="24"/>
                <w:lang w:eastAsia="nl-BE"/>
              </w:rPr>
              <w:t xml:space="preserve"> stenose of cyste, op 2 niveaus</w:t>
            </w:r>
          </w:p>
        </w:tc>
        <w:tc>
          <w:tcPr>
            <w:tcW w:w="0" w:type="auto"/>
            <w:tcBorders>
              <w:top w:val="outset" w:sz="6" w:space="0" w:color="auto"/>
              <w:left w:val="outset" w:sz="6" w:space="0" w:color="auto"/>
              <w:bottom w:val="outset" w:sz="6" w:space="0" w:color="auto"/>
              <w:right w:val="outset" w:sz="6" w:space="0" w:color="auto"/>
            </w:tcBorders>
            <w:vAlign w:val="center"/>
            <w:hideMark/>
          </w:tcPr>
          <w:p w14:paraId="2DCE1D20"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57402A58"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325</w:t>
            </w:r>
          </w:p>
        </w:tc>
      </w:tr>
      <w:tr w:rsidR="00B8544D" w:rsidRPr="00B8544D" w14:paraId="148EFEE5"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9A19B9F"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225411</w:t>
            </w:r>
          </w:p>
        </w:tc>
        <w:tc>
          <w:tcPr>
            <w:tcW w:w="0" w:type="auto"/>
            <w:tcBorders>
              <w:top w:val="outset" w:sz="6" w:space="0" w:color="auto"/>
              <w:left w:val="outset" w:sz="6" w:space="0" w:color="auto"/>
              <w:bottom w:val="outset" w:sz="6" w:space="0" w:color="auto"/>
              <w:right w:val="outset" w:sz="6" w:space="0" w:color="auto"/>
            </w:tcBorders>
            <w:vAlign w:val="center"/>
            <w:hideMark/>
          </w:tcPr>
          <w:p w14:paraId="17DBDD35"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225422</w:t>
            </w:r>
          </w:p>
        </w:tc>
        <w:tc>
          <w:tcPr>
            <w:tcW w:w="0" w:type="auto"/>
            <w:tcBorders>
              <w:top w:val="outset" w:sz="6" w:space="0" w:color="auto"/>
              <w:left w:val="outset" w:sz="6" w:space="0" w:color="auto"/>
              <w:bottom w:val="outset" w:sz="6" w:space="0" w:color="auto"/>
              <w:right w:val="outset" w:sz="6" w:space="0" w:color="auto"/>
            </w:tcBorders>
            <w:vAlign w:val="center"/>
            <w:hideMark/>
          </w:tcPr>
          <w:p w14:paraId="68C207CD"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Bilaterale lumbale decompressie (</w:t>
            </w:r>
            <w:proofErr w:type="spellStart"/>
            <w:r w:rsidRPr="00B8544D">
              <w:rPr>
                <w:rFonts w:ascii="Times New Roman" w:eastAsia="Times New Roman" w:hAnsi="Times New Roman" w:cs="Times New Roman"/>
                <w:sz w:val="24"/>
                <w:szCs w:val="24"/>
                <w:lang w:eastAsia="nl-BE"/>
              </w:rPr>
              <w:t>interlaminair</w:t>
            </w:r>
            <w:proofErr w:type="spellEnd"/>
            <w:r w:rsidRPr="00B8544D">
              <w:rPr>
                <w:rFonts w:ascii="Times New Roman" w:eastAsia="Times New Roman" w:hAnsi="Times New Roman" w:cs="Times New Roman"/>
                <w:sz w:val="24"/>
                <w:szCs w:val="24"/>
                <w:lang w:eastAsia="nl-BE"/>
              </w:rPr>
              <w:t xml:space="preserve"> of via </w:t>
            </w:r>
            <w:proofErr w:type="spellStart"/>
            <w:r w:rsidRPr="00B8544D">
              <w:rPr>
                <w:rFonts w:ascii="Times New Roman" w:eastAsia="Times New Roman" w:hAnsi="Times New Roman" w:cs="Times New Roman"/>
                <w:sz w:val="24"/>
                <w:szCs w:val="24"/>
                <w:lang w:eastAsia="nl-BE"/>
              </w:rPr>
              <w:t>laminectomie</w:t>
            </w:r>
            <w:proofErr w:type="spellEnd"/>
            <w:r w:rsidRPr="00B8544D">
              <w:rPr>
                <w:rFonts w:ascii="Times New Roman" w:eastAsia="Times New Roman" w:hAnsi="Times New Roman" w:cs="Times New Roman"/>
                <w:sz w:val="24"/>
                <w:szCs w:val="24"/>
                <w:lang w:eastAsia="nl-BE"/>
              </w:rPr>
              <w:t xml:space="preserve">) voor centrale of </w:t>
            </w:r>
            <w:proofErr w:type="spellStart"/>
            <w:r w:rsidRPr="00B8544D">
              <w:rPr>
                <w:rFonts w:ascii="Times New Roman" w:eastAsia="Times New Roman" w:hAnsi="Times New Roman" w:cs="Times New Roman"/>
                <w:sz w:val="24"/>
                <w:szCs w:val="24"/>
                <w:lang w:eastAsia="nl-BE"/>
              </w:rPr>
              <w:t>foraminale</w:t>
            </w:r>
            <w:proofErr w:type="spellEnd"/>
            <w:r w:rsidRPr="00B8544D">
              <w:rPr>
                <w:rFonts w:ascii="Times New Roman" w:eastAsia="Times New Roman" w:hAnsi="Times New Roman" w:cs="Times New Roman"/>
                <w:sz w:val="24"/>
                <w:szCs w:val="24"/>
                <w:lang w:eastAsia="nl-BE"/>
              </w:rPr>
              <w:t xml:space="preserve"> of laterale </w:t>
            </w:r>
            <w:proofErr w:type="spellStart"/>
            <w:r w:rsidRPr="00B8544D">
              <w:rPr>
                <w:rFonts w:ascii="Times New Roman" w:eastAsia="Times New Roman" w:hAnsi="Times New Roman" w:cs="Times New Roman"/>
                <w:sz w:val="24"/>
                <w:szCs w:val="24"/>
                <w:lang w:eastAsia="nl-BE"/>
              </w:rPr>
              <w:t>recessus</w:t>
            </w:r>
            <w:proofErr w:type="spellEnd"/>
            <w:r w:rsidRPr="00B8544D">
              <w:rPr>
                <w:rFonts w:ascii="Times New Roman" w:eastAsia="Times New Roman" w:hAnsi="Times New Roman" w:cs="Times New Roman"/>
                <w:sz w:val="24"/>
                <w:szCs w:val="24"/>
                <w:lang w:eastAsia="nl-BE"/>
              </w:rPr>
              <w:t xml:space="preserve"> stenose of cyste, op 3 of meer niveaus</w:t>
            </w:r>
          </w:p>
        </w:tc>
        <w:tc>
          <w:tcPr>
            <w:tcW w:w="0" w:type="auto"/>
            <w:tcBorders>
              <w:top w:val="outset" w:sz="6" w:space="0" w:color="auto"/>
              <w:left w:val="outset" w:sz="6" w:space="0" w:color="auto"/>
              <w:bottom w:val="outset" w:sz="6" w:space="0" w:color="auto"/>
              <w:right w:val="outset" w:sz="6" w:space="0" w:color="auto"/>
            </w:tcBorders>
            <w:vAlign w:val="center"/>
            <w:hideMark/>
          </w:tcPr>
          <w:p w14:paraId="76B24399"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2FD835A6"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400</w:t>
            </w:r>
          </w:p>
        </w:tc>
      </w:tr>
      <w:tr w:rsidR="00B8544D" w:rsidRPr="00B8544D" w14:paraId="5A1E2695"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CD545A6"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225455</w:t>
            </w:r>
          </w:p>
        </w:tc>
        <w:tc>
          <w:tcPr>
            <w:tcW w:w="0" w:type="auto"/>
            <w:tcBorders>
              <w:top w:val="outset" w:sz="6" w:space="0" w:color="auto"/>
              <w:left w:val="outset" w:sz="6" w:space="0" w:color="auto"/>
              <w:bottom w:val="outset" w:sz="6" w:space="0" w:color="auto"/>
              <w:right w:val="outset" w:sz="6" w:space="0" w:color="auto"/>
            </w:tcBorders>
            <w:vAlign w:val="center"/>
            <w:hideMark/>
          </w:tcPr>
          <w:p w14:paraId="2CDDBC76"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225466</w:t>
            </w:r>
          </w:p>
        </w:tc>
        <w:tc>
          <w:tcPr>
            <w:tcW w:w="0" w:type="auto"/>
            <w:tcBorders>
              <w:top w:val="outset" w:sz="6" w:space="0" w:color="auto"/>
              <w:left w:val="outset" w:sz="6" w:space="0" w:color="auto"/>
              <w:bottom w:val="outset" w:sz="6" w:space="0" w:color="auto"/>
              <w:right w:val="outset" w:sz="6" w:space="0" w:color="auto"/>
            </w:tcBorders>
            <w:vAlign w:val="center"/>
            <w:hideMark/>
          </w:tcPr>
          <w:p w14:paraId="5193B576"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xml:space="preserve">^ Lumbale </w:t>
            </w:r>
            <w:proofErr w:type="spellStart"/>
            <w:r w:rsidRPr="00B8544D">
              <w:rPr>
                <w:rFonts w:ascii="Times New Roman" w:eastAsia="Times New Roman" w:hAnsi="Times New Roman" w:cs="Times New Roman"/>
                <w:sz w:val="24"/>
                <w:szCs w:val="24"/>
                <w:lang w:eastAsia="nl-BE"/>
              </w:rPr>
              <w:t>pedikelschroeffixatie</w:t>
            </w:r>
            <w:proofErr w:type="spellEnd"/>
            <w:r w:rsidRPr="00B8544D">
              <w:rPr>
                <w:rFonts w:ascii="Times New Roman" w:eastAsia="Times New Roman" w:hAnsi="Times New Roman" w:cs="Times New Roman"/>
                <w:sz w:val="24"/>
                <w:szCs w:val="24"/>
                <w:lang w:eastAsia="nl-BE"/>
              </w:rPr>
              <w:t xml:space="preserve"> via posterieure toegangsweg, op 1 of meerdere niveaus</w:t>
            </w:r>
          </w:p>
        </w:tc>
        <w:tc>
          <w:tcPr>
            <w:tcW w:w="0" w:type="auto"/>
            <w:tcBorders>
              <w:top w:val="outset" w:sz="6" w:space="0" w:color="auto"/>
              <w:left w:val="outset" w:sz="6" w:space="0" w:color="auto"/>
              <w:bottom w:val="outset" w:sz="6" w:space="0" w:color="auto"/>
              <w:right w:val="outset" w:sz="6" w:space="0" w:color="auto"/>
            </w:tcBorders>
            <w:vAlign w:val="center"/>
            <w:hideMark/>
          </w:tcPr>
          <w:p w14:paraId="2AA54B5B"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2248B395"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280</w:t>
            </w:r>
          </w:p>
        </w:tc>
      </w:tr>
      <w:tr w:rsidR="00B8544D" w:rsidRPr="00B8544D" w14:paraId="5917A245"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1BAF898"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225470</w:t>
            </w:r>
          </w:p>
        </w:tc>
        <w:tc>
          <w:tcPr>
            <w:tcW w:w="0" w:type="auto"/>
            <w:tcBorders>
              <w:top w:val="outset" w:sz="6" w:space="0" w:color="auto"/>
              <w:left w:val="outset" w:sz="6" w:space="0" w:color="auto"/>
              <w:bottom w:val="outset" w:sz="6" w:space="0" w:color="auto"/>
              <w:right w:val="outset" w:sz="6" w:space="0" w:color="auto"/>
            </w:tcBorders>
            <w:vAlign w:val="center"/>
            <w:hideMark/>
          </w:tcPr>
          <w:p w14:paraId="0CDFD097"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225481</w:t>
            </w:r>
          </w:p>
        </w:tc>
        <w:tc>
          <w:tcPr>
            <w:tcW w:w="0" w:type="auto"/>
            <w:tcBorders>
              <w:top w:val="outset" w:sz="6" w:space="0" w:color="auto"/>
              <w:left w:val="outset" w:sz="6" w:space="0" w:color="auto"/>
              <w:bottom w:val="outset" w:sz="6" w:space="0" w:color="auto"/>
              <w:right w:val="outset" w:sz="6" w:space="0" w:color="auto"/>
            </w:tcBorders>
            <w:vAlign w:val="center"/>
            <w:hideMark/>
          </w:tcPr>
          <w:p w14:paraId="0151DD84"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xml:space="preserve">^ Lumbale </w:t>
            </w:r>
            <w:proofErr w:type="spellStart"/>
            <w:r w:rsidRPr="00B8544D">
              <w:rPr>
                <w:rFonts w:ascii="Times New Roman" w:eastAsia="Times New Roman" w:hAnsi="Times New Roman" w:cs="Times New Roman"/>
                <w:sz w:val="24"/>
                <w:szCs w:val="24"/>
                <w:lang w:eastAsia="nl-BE"/>
              </w:rPr>
              <w:t>pedikelschroeffixatie</w:t>
            </w:r>
            <w:proofErr w:type="spellEnd"/>
            <w:r w:rsidRPr="00B8544D">
              <w:rPr>
                <w:rFonts w:ascii="Times New Roman" w:eastAsia="Times New Roman" w:hAnsi="Times New Roman" w:cs="Times New Roman"/>
                <w:sz w:val="24"/>
                <w:szCs w:val="24"/>
                <w:lang w:eastAsia="nl-BE"/>
              </w:rPr>
              <w:t xml:space="preserve"> via posterieure toegangsweg en decompressie, inclusief eventuele </w:t>
            </w:r>
            <w:proofErr w:type="spellStart"/>
            <w:r w:rsidRPr="00B8544D">
              <w:rPr>
                <w:rFonts w:ascii="Times New Roman" w:eastAsia="Times New Roman" w:hAnsi="Times New Roman" w:cs="Times New Roman"/>
                <w:sz w:val="24"/>
                <w:szCs w:val="24"/>
                <w:lang w:eastAsia="nl-BE"/>
              </w:rPr>
              <w:t>posterolaterale</w:t>
            </w:r>
            <w:proofErr w:type="spellEnd"/>
            <w:r w:rsidRPr="00B8544D">
              <w:rPr>
                <w:rFonts w:ascii="Times New Roman" w:eastAsia="Times New Roman" w:hAnsi="Times New Roman" w:cs="Times New Roman"/>
                <w:sz w:val="24"/>
                <w:szCs w:val="24"/>
                <w:lang w:eastAsia="nl-BE"/>
              </w:rPr>
              <w:t xml:space="preserve"> fusie, op 1 niveau</w:t>
            </w:r>
          </w:p>
        </w:tc>
        <w:tc>
          <w:tcPr>
            <w:tcW w:w="0" w:type="auto"/>
            <w:tcBorders>
              <w:top w:val="outset" w:sz="6" w:space="0" w:color="auto"/>
              <w:left w:val="outset" w:sz="6" w:space="0" w:color="auto"/>
              <w:bottom w:val="outset" w:sz="6" w:space="0" w:color="auto"/>
              <w:right w:val="outset" w:sz="6" w:space="0" w:color="auto"/>
            </w:tcBorders>
            <w:vAlign w:val="center"/>
            <w:hideMark/>
          </w:tcPr>
          <w:p w14:paraId="3CABCE52"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2616F091"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300</w:t>
            </w:r>
          </w:p>
        </w:tc>
      </w:tr>
      <w:tr w:rsidR="00B8544D" w:rsidRPr="00B8544D" w14:paraId="3F59728D"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AB928B9"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225492</w:t>
            </w:r>
          </w:p>
        </w:tc>
        <w:tc>
          <w:tcPr>
            <w:tcW w:w="0" w:type="auto"/>
            <w:tcBorders>
              <w:top w:val="outset" w:sz="6" w:space="0" w:color="auto"/>
              <w:left w:val="outset" w:sz="6" w:space="0" w:color="auto"/>
              <w:bottom w:val="outset" w:sz="6" w:space="0" w:color="auto"/>
              <w:right w:val="outset" w:sz="6" w:space="0" w:color="auto"/>
            </w:tcBorders>
            <w:vAlign w:val="center"/>
            <w:hideMark/>
          </w:tcPr>
          <w:p w14:paraId="2C5C447C"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225503</w:t>
            </w:r>
          </w:p>
        </w:tc>
        <w:tc>
          <w:tcPr>
            <w:tcW w:w="0" w:type="auto"/>
            <w:tcBorders>
              <w:top w:val="outset" w:sz="6" w:space="0" w:color="auto"/>
              <w:left w:val="outset" w:sz="6" w:space="0" w:color="auto"/>
              <w:bottom w:val="outset" w:sz="6" w:space="0" w:color="auto"/>
              <w:right w:val="outset" w:sz="6" w:space="0" w:color="auto"/>
            </w:tcBorders>
            <w:vAlign w:val="center"/>
            <w:hideMark/>
          </w:tcPr>
          <w:p w14:paraId="6ABC0583"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xml:space="preserve">^ Lumbale </w:t>
            </w:r>
            <w:proofErr w:type="spellStart"/>
            <w:r w:rsidRPr="00B8544D">
              <w:rPr>
                <w:rFonts w:ascii="Times New Roman" w:eastAsia="Times New Roman" w:hAnsi="Times New Roman" w:cs="Times New Roman"/>
                <w:sz w:val="24"/>
                <w:szCs w:val="24"/>
                <w:lang w:eastAsia="nl-BE"/>
              </w:rPr>
              <w:t>pedikelschroeffixatie</w:t>
            </w:r>
            <w:proofErr w:type="spellEnd"/>
            <w:r w:rsidRPr="00B8544D">
              <w:rPr>
                <w:rFonts w:ascii="Times New Roman" w:eastAsia="Times New Roman" w:hAnsi="Times New Roman" w:cs="Times New Roman"/>
                <w:sz w:val="24"/>
                <w:szCs w:val="24"/>
                <w:lang w:eastAsia="nl-BE"/>
              </w:rPr>
              <w:t xml:space="preserve"> via posterieure toegangsweg en decompressie, inclusief eventuele </w:t>
            </w:r>
            <w:proofErr w:type="spellStart"/>
            <w:r w:rsidRPr="00B8544D">
              <w:rPr>
                <w:rFonts w:ascii="Times New Roman" w:eastAsia="Times New Roman" w:hAnsi="Times New Roman" w:cs="Times New Roman"/>
                <w:sz w:val="24"/>
                <w:szCs w:val="24"/>
                <w:lang w:eastAsia="nl-BE"/>
              </w:rPr>
              <w:t>posterolaterale</w:t>
            </w:r>
            <w:proofErr w:type="spellEnd"/>
            <w:r w:rsidRPr="00B8544D">
              <w:rPr>
                <w:rFonts w:ascii="Times New Roman" w:eastAsia="Times New Roman" w:hAnsi="Times New Roman" w:cs="Times New Roman"/>
                <w:sz w:val="24"/>
                <w:szCs w:val="24"/>
                <w:lang w:eastAsia="nl-BE"/>
              </w:rPr>
              <w:t xml:space="preserve"> fusie, op 2 niveaus</w:t>
            </w:r>
          </w:p>
        </w:tc>
        <w:tc>
          <w:tcPr>
            <w:tcW w:w="0" w:type="auto"/>
            <w:tcBorders>
              <w:top w:val="outset" w:sz="6" w:space="0" w:color="auto"/>
              <w:left w:val="outset" w:sz="6" w:space="0" w:color="auto"/>
              <w:bottom w:val="outset" w:sz="6" w:space="0" w:color="auto"/>
              <w:right w:val="outset" w:sz="6" w:space="0" w:color="auto"/>
            </w:tcBorders>
            <w:vAlign w:val="center"/>
            <w:hideMark/>
          </w:tcPr>
          <w:p w14:paraId="4A2C62D5"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23D862F7"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380</w:t>
            </w:r>
          </w:p>
        </w:tc>
      </w:tr>
      <w:tr w:rsidR="00B8544D" w:rsidRPr="00B8544D" w14:paraId="4D2216A7"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58C5660"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225514</w:t>
            </w:r>
          </w:p>
        </w:tc>
        <w:tc>
          <w:tcPr>
            <w:tcW w:w="0" w:type="auto"/>
            <w:tcBorders>
              <w:top w:val="outset" w:sz="6" w:space="0" w:color="auto"/>
              <w:left w:val="outset" w:sz="6" w:space="0" w:color="auto"/>
              <w:bottom w:val="outset" w:sz="6" w:space="0" w:color="auto"/>
              <w:right w:val="outset" w:sz="6" w:space="0" w:color="auto"/>
            </w:tcBorders>
            <w:vAlign w:val="center"/>
            <w:hideMark/>
          </w:tcPr>
          <w:p w14:paraId="53DA81D5"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225525</w:t>
            </w:r>
          </w:p>
        </w:tc>
        <w:tc>
          <w:tcPr>
            <w:tcW w:w="0" w:type="auto"/>
            <w:tcBorders>
              <w:top w:val="outset" w:sz="6" w:space="0" w:color="auto"/>
              <w:left w:val="outset" w:sz="6" w:space="0" w:color="auto"/>
              <w:bottom w:val="outset" w:sz="6" w:space="0" w:color="auto"/>
              <w:right w:val="outset" w:sz="6" w:space="0" w:color="auto"/>
            </w:tcBorders>
            <w:vAlign w:val="center"/>
            <w:hideMark/>
          </w:tcPr>
          <w:p w14:paraId="00B3A3DF"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xml:space="preserve">^ Lumbale </w:t>
            </w:r>
            <w:proofErr w:type="spellStart"/>
            <w:r w:rsidRPr="00B8544D">
              <w:rPr>
                <w:rFonts w:ascii="Times New Roman" w:eastAsia="Times New Roman" w:hAnsi="Times New Roman" w:cs="Times New Roman"/>
                <w:sz w:val="24"/>
                <w:szCs w:val="24"/>
                <w:lang w:eastAsia="nl-BE"/>
              </w:rPr>
              <w:t>pedikelschroeffixatie</w:t>
            </w:r>
            <w:proofErr w:type="spellEnd"/>
            <w:r w:rsidRPr="00B8544D">
              <w:rPr>
                <w:rFonts w:ascii="Times New Roman" w:eastAsia="Times New Roman" w:hAnsi="Times New Roman" w:cs="Times New Roman"/>
                <w:sz w:val="24"/>
                <w:szCs w:val="24"/>
                <w:lang w:eastAsia="nl-BE"/>
              </w:rPr>
              <w:t xml:space="preserve"> via posterieure toegangsweg en decompressie, inclusief eventuele </w:t>
            </w:r>
            <w:proofErr w:type="spellStart"/>
            <w:r w:rsidRPr="00B8544D">
              <w:rPr>
                <w:rFonts w:ascii="Times New Roman" w:eastAsia="Times New Roman" w:hAnsi="Times New Roman" w:cs="Times New Roman"/>
                <w:sz w:val="24"/>
                <w:szCs w:val="24"/>
                <w:lang w:eastAsia="nl-BE"/>
              </w:rPr>
              <w:t>posterolaterale</w:t>
            </w:r>
            <w:proofErr w:type="spellEnd"/>
            <w:r w:rsidRPr="00B8544D">
              <w:rPr>
                <w:rFonts w:ascii="Times New Roman" w:eastAsia="Times New Roman" w:hAnsi="Times New Roman" w:cs="Times New Roman"/>
                <w:sz w:val="24"/>
                <w:szCs w:val="24"/>
                <w:lang w:eastAsia="nl-BE"/>
              </w:rPr>
              <w:t xml:space="preserve"> fusie, op 3 of meer niveaus</w:t>
            </w:r>
          </w:p>
        </w:tc>
        <w:tc>
          <w:tcPr>
            <w:tcW w:w="0" w:type="auto"/>
            <w:tcBorders>
              <w:top w:val="outset" w:sz="6" w:space="0" w:color="auto"/>
              <w:left w:val="outset" w:sz="6" w:space="0" w:color="auto"/>
              <w:bottom w:val="outset" w:sz="6" w:space="0" w:color="auto"/>
              <w:right w:val="outset" w:sz="6" w:space="0" w:color="auto"/>
            </w:tcBorders>
            <w:vAlign w:val="center"/>
            <w:hideMark/>
          </w:tcPr>
          <w:p w14:paraId="06A24D2D"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1B775C71"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460</w:t>
            </w:r>
          </w:p>
        </w:tc>
      </w:tr>
      <w:tr w:rsidR="00B8544D" w:rsidRPr="00B8544D" w14:paraId="086E8752"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FCBD6AE"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225536</w:t>
            </w:r>
          </w:p>
        </w:tc>
        <w:tc>
          <w:tcPr>
            <w:tcW w:w="0" w:type="auto"/>
            <w:tcBorders>
              <w:top w:val="outset" w:sz="6" w:space="0" w:color="auto"/>
              <w:left w:val="outset" w:sz="6" w:space="0" w:color="auto"/>
              <w:bottom w:val="outset" w:sz="6" w:space="0" w:color="auto"/>
              <w:right w:val="outset" w:sz="6" w:space="0" w:color="auto"/>
            </w:tcBorders>
            <w:vAlign w:val="center"/>
            <w:hideMark/>
          </w:tcPr>
          <w:p w14:paraId="39F79073"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225540</w:t>
            </w:r>
          </w:p>
        </w:tc>
        <w:tc>
          <w:tcPr>
            <w:tcW w:w="0" w:type="auto"/>
            <w:tcBorders>
              <w:top w:val="outset" w:sz="6" w:space="0" w:color="auto"/>
              <w:left w:val="outset" w:sz="6" w:space="0" w:color="auto"/>
              <w:bottom w:val="outset" w:sz="6" w:space="0" w:color="auto"/>
              <w:right w:val="outset" w:sz="6" w:space="0" w:color="auto"/>
            </w:tcBorders>
            <w:vAlign w:val="center"/>
            <w:hideMark/>
          </w:tcPr>
          <w:p w14:paraId="696D714E"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xml:space="preserve">^^ Posterieure of </w:t>
            </w:r>
            <w:proofErr w:type="spellStart"/>
            <w:r w:rsidRPr="00B8544D">
              <w:rPr>
                <w:rFonts w:ascii="Times New Roman" w:eastAsia="Times New Roman" w:hAnsi="Times New Roman" w:cs="Times New Roman"/>
                <w:sz w:val="24"/>
                <w:szCs w:val="24"/>
                <w:lang w:eastAsia="nl-BE"/>
              </w:rPr>
              <w:t>transforaminale</w:t>
            </w:r>
            <w:proofErr w:type="spellEnd"/>
            <w:r w:rsidRPr="00B8544D">
              <w:rPr>
                <w:rFonts w:ascii="Times New Roman" w:eastAsia="Times New Roman" w:hAnsi="Times New Roman" w:cs="Times New Roman"/>
                <w:sz w:val="24"/>
                <w:szCs w:val="24"/>
                <w:lang w:eastAsia="nl-BE"/>
              </w:rPr>
              <w:t xml:space="preserve"> lumbale </w:t>
            </w:r>
            <w:proofErr w:type="spellStart"/>
            <w:r w:rsidRPr="00B8544D">
              <w:rPr>
                <w:rFonts w:ascii="Times New Roman" w:eastAsia="Times New Roman" w:hAnsi="Times New Roman" w:cs="Times New Roman"/>
                <w:sz w:val="24"/>
                <w:szCs w:val="24"/>
                <w:lang w:eastAsia="nl-BE"/>
              </w:rPr>
              <w:t>intercorporele</w:t>
            </w:r>
            <w:proofErr w:type="spellEnd"/>
            <w:r w:rsidRPr="00B8544D">
              <w:rPr>
                <w:rFonts w:ascii="Times New Roman" w:eastAsia="Times New Roman" w:hAnsi="Times New Roman" w:cs="Times New Roman"/>
                <w:sz w:val="24"/>
                <w:szCs w:val="24"/>
                <w:lang w:eastAsia="nl-BE"/>
              </w:rPr>
              <w:t xml:space="preserve"> fusie met </w:t>
            </w:r>
            <w:proofErr w:type="spellStart"/>
            <w:r w:rsidRPr="00B8544D">
              <w:rPr>
                <w:rFonts w:ascii="Times New Roman" w:eastAsia="Times New Roman" w:hAnsi="Times New Roman" w:cs="Times New Roman"/>
                <w:sz w:val="24"/>
                <w:szCs w:val="24"/>
                <w:lang w:eastAsia="nl-BE"/>
              </w:rPr>
              <w:t>pedikelschroeffixatie</w:t>
            </w:r>
            <w:proofErr w:type="spellEnd"/>
            <w:r w:rsidRPr="00B8544D">
              <w:rPr>
                <w:rFonts w:ascii="Times New Roman" w:eastAsia="Times New Roman" w:hAnsi="Times New Roman" w:cs="Times New Roman"/>
                <w:sz w:val="24"/>
                <w:szCs w:val="24"/>
                <w:lang w:eastAsia="nl-BE"/>
              </w:rPr>
              <w:t xml:space="preserve"> (PLIF, TLIF), op 1 niveau</w:t>
            </w:r>
          </w:p>
        </w:tc>
        <w:tc>
          <w:tcPr>
            <w:tcW w:w="0" w:type="auto"/>
            <w:tcBorders>
              <w:top w:val="outset" w:sz="6" w:space="0" w:color="auto"/>
              <w:left w:val="outset" w:sz="6" w:space="0" w:color="auto"/>
              <w:bottom w:val="outset" w:sz="6" w:space="0" w:color="auto"/>
              <w:right w:val="outset" w:sz="6" w:space="0" w:color="auto"/>
            </w:tcBorders>
            <w:vAlign w:val="center"/>
            <w:hideMark/>
          </w:tcPr>
          <w:p w14:paraId="26A09BE6"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7A8982DE"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360</w:t>
            </w:r>
          </w:p>
        </w:tc>
      </w:tr>
      <w:tr w:rsidR="00B8544D" w:rsidRPr="00B8544D" w14:paraId="39195CFD"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34A1442"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225551</w:t>
            </w:r>
          </w:p>
        </w:tc>
        <w:tc>
          <w:tcPr>
            <w:tcW w:w="0" w:type="auto"/>
            <w:tcBorders>
              <w:top w:val="outset" w:sz="6" w:space="0" w:color="auto"/>
              <w:left w:val="outset" w:sz="6" w:space="0" w:color="auto"/>
              <w:bottom w:val="outset" w:sz="6" w:space="0" w:color="auto"/>
              <w:right w:val="outset" w:sz="6" w:space="0" w:color="auto"/>
            </w:tcBorders>
            <w:vAlign w:val="center"/>
            <w:hideMark/>
          </w:tcPr>
          <w:p w14:paraId="1BF7D5AF"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225562</w:t>
            </w:r>
          </w:p>
        </w:tc>
        <w:tc>
          <w:tcPr>
            <w:tcW w:w="0" w:type="auto"/>
            <w:tcBorders>
              <w:top w:val="outset" w:sz="6" w:space="0" w:color="auto"/>
              <w:left w:val="outset" w:sz="6" w:space="0" w:color="auto"/>
              <w:bottom w:val="outset" w:sz="6" w:space="0" w:color="auto"/>
              <w:right w:val="outset" w:sz="6" w:space="0" w:color="auto"/>
            </w:tcBorders>
            <w:vAlign w:val="center"/>
            <w:hideMark/>
          </w:tcPr>
          <w:p w14:paraId="0DCD6CC6"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xml:space="preserve">^^ Posterieure of </w:t>
            </w:r>
            <w:proofErr w:type="spellStart"/>
            <w:r w:rsidRPr="00B8544D">
              <w:rPr>
                <w:rFonts w:ascii="Times New Roman" w:eastAsia="Times New Roman" w:hAnsi="Times New Roman" w:cs="Times New Roman"/>
                <w:sz w:val="24"/>
                <w:szCs w:val="24"/>
                <w:lang w:eastAsia="nl-BE"/>
              </w:rPr>
              <w:t>transforaminale</w:t>
            </w:r>
            <w:proofErr w:type="spellEnd"/>
            <w:r w:rsidRPr="00B8544D">
              <w:rPr>
                <w:rFonts w:ascii="Times New Roman" w:eastAsia="Times New Roman" w:hAnsi="Times New Roman" w:cs="Times New Roman"/>
                <w:sz w:val="24"/>
                <w:szCs w:val="24"/>
                <w:lang w:eastAsia="nl-BE"/>
              </w:rPr>
              <w:t xml:space="preserve"> lumbale </w:t>
            </w:r>
            <w:proofErr w:type="spellStart"/>
            <w:r w:rsidRPr="00B8544D">
              <w:rPr>
                <w:rFonts w:ascii="Times New Roman" w:eastAsia="Times New Roman" w:hAnsi="Times New Roman" w:cs="Times New Roman"/>
                <w:sz w:val="24"/>
                <w:szCs w:val="24"/>
                <w:lang w:eastAsia="nl-BE"/>
              </w:rPr>
              <w:t>intercorporele</w:t>
            </w:r>
            <w:proofErr w:type="spellEnd"/>
            <w:r w:rsidRPr="00B8544D">
              <w:rPr>
                <w:rFonts w:ascii="Times New Roman" w:eastAsia="Times New Roman" w:hAnsi="Times New Roman" w:cs="Times New Roman"/>
                <w:sz w:val="24"/>
                <w:szCs w:val="24"/>
                <w:lang w:eastAsia="nl-BE"/>
              </w:rPr>
              <w:t xml:space="preserve"> fusie met </w:t>
            </w:r>
            <w:proofErr w:type="spellStart"/>
            <w:r w:rsidRPr="00B8544D">
              <w:rPr>
                <w:rFonts w:ascii="Times New Roman" w:eastAsia="Times New Roman" w:hAnsi="Times New Roman" w:cs="Times New Roman"/>
                <w:sz w:val="24"/>
                <w:szCs w:val="24"/>
                <w:lang w:eastAsia="nl-BE"/>
              </w:rPr>
              <w:t>pedikelschroeffixatie</w:t>
            </w:r>
            <w:proofErr w:type="spellEnd"/>
            <w:r w:rsidRPr="00B8544D">
              <w:rPr>
                <w:rFonts w:ascii="Times New Roman" w:eastAsia="Times New Roman" w:hAnsi="Times New Roman" w:cs="Times New Roman"/>
                <w:sz w:val="24"/>
                <w:szCs w:val="24"/>
                <w:lang w:eastAsia="nl-BE"/>
              </w:rPr>
              <w:t xml:space="preserve"> (PLIF, TLIF), op 2 niveaus</w:t>
            </w:r>
          </w:p>
        </w:tc>
        <w:tc>
          <w:tcPr>
            <w:tcW w:w="0" w:type="auto"/>
            <w:tcBorders>
              <w:top w:val="outset" w:sz="6" w:space="0" w:color="auto"/>
              <w:left w:val="outset" w:sz="6" w:space="0" w:color="auto"/>
              <w:bottom w:val="outset" w:sz="6" w:space="0" w:color="auto"/>
              <w:right w:val="outset" w:sz="6" w:space="0" w:color="auto"/>
            </w:tcBorders>
            <w:vAlign w:val="center"/>
            <w:hideMark/>
          </w:tcPr>
          <w:p w14:paraId="1CD2A560"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581F0540"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450</w:t>
            </w:r>
          </w:p>
        </w:tc>
      </w:tr>
      <w:tr w:rsidR="00B8544D" w:rsidRPr="00B8544D" w14:paraId="0909A3F2"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D112F9A"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225573</w:t>
            </w:r>
          </w:p>
        </w:tc>
        <w:tc>
          <w:tcPr>
            <w:tcW w:w="0" w:type="auto"/>
            <w:tcBorders>
              <w:top w:val="outset" w:sz="6" w:space="0" w:color="auto"/>
              <w:left w:val="outset" w:sz="6" w:space="0" w:color="auto"/>
              <w:bottom w:val="outset" w:sz="6" w:space="0" w:color="auto"/>
              <w:right w:val="outset" w:sz="6" w:space="0" w:color="auto"/>
            </w:tcBorders>
            <w:vAlign w:val="center"/>
            <w:hideMark/>
          </w:tcPr>
          <w:p w14:paraId="375BEAAE"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225584</w:t>
            </w:r>
          </w:p>
        </w:tc>
        <w:tc>
          <w:tcPr>
            <w:tcW w:w="0" w:type="auto"/>
            <w:tcBorders>
              <w:top w:val="outset" w:sz="6" w:space="0" w:color="auto"/>
              <w:left w:val="outset" w:sz="6" w:space="0" w:color="auto"/>
              <w:bottom w:val="outset" w:sz="6" w:space="0" w:color="auto"/>
              <w:right w:val="outset" w:sz="6" w:space="0" w:color="auto"/>
            </w:tcBorders>
            <w:vAlign w:val="center"/>
            <w:hideMark/>
          </w:tcPr>
          <w:p w14:paraId="5C46F6D7"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xml:space="preserve">^^ Posterieure of </w:t>
            </w:r>
            <w:proofErr w:type="spellStart"/>
            <w:r w:rsidRPr="00B8544D">
              <w:rPr>
                <w:rFonts w:ascii="Times New Roman" w:eastAsia="Times New Roman" w:hAnsi="Times New Roman" w:cs="Times New Roman"/>
                <w:sz w:val="24"/>
                <w:szCs w:val="24"/>
                <w:lang w:eastAsia="nl-BE"/>
              </w:rPr>
              <w:t>transforaminale</w:t>
            </w:r>
            <w:proofErr w:type="spellEnd"/>
            <w:r w:rsidRPr="00B8544D">
              <w:rPr>
                <w:rFonts w:ascii="Times New Roman" w:eastAsia="Times New Roman" w:hAnsi="Times New Roman" w:cs="Times New Roman"/>
                <w:sz w:val="24"/>
                <w:szCs w:val="24"/>
                <w:lang w:eastAsia="nl-BE"/>
              </w:rPr>
              <w:t xml:space="preserve"> lumbale </w:t>
            </w:r>
            <w:proofErr w:type="spellStart"/>
            <w:r w:rsidRPr="00B8544D">
              <w:rPr>
                <w:rFonts w:ascii="Times New Roman" w:eastAsia="Times New Roman" w:hAnsi="Times New Roman" w:cs="Times New Roman"/>
                <w:sz w:val="24"/>
                <w:szCs w:val="24"/>
                <w:lang w:eastAsia="nl-BE"/>
              </w:rPr>
              <w:t>intercorporele</w:t>
            </w:r>
            <w:proofErr w:type="spellEnd"/>
            <w:r w:rsidRPr="00B8544D">
              <w:rPr>
                <w:rFonts w:ascii="Times New Roman" w:eastAsia="Times New Roman" w:hAnsi="Times New Roman" w:cs="Times New Roman"/>
                <w:sz w:val="24"/>
                <w:szCs w:val="24"/>
                <w:lang w:eastAsia="nl-BE"/>
              </w:rPr>
              <w:t xml:space="preserve"> fusie met </w:t>
            </w:r>
            <w:proofErr w:type="spellStart"/>
            <w:r w:rsidRPr="00B8544D">
              <w:rPr>
                <w:rFonts w:ascii="Times New Roman" w:eastAsia="Times New Roman" w:hAnsi="Times New Roman" w:cs="Times New Roman"/>
                <w:sz w:val="24"/>
                <w:szCs w:val="24"/>
                <w:lang w:eastAsia="nl-BE"/>
              </w:rPr>
              <w:t>pedikelschroeffixatie</w:t>
            </w:r>
            <w:proofErr w:type="spellEnd"/>
            <w:r w:rsidRPr="00B8544D">
              <w:rPr>
                <w:rFonts w:ascii="Times New Roman" w:eastAsia="Times New Roman" w:hAnsi="Times New Roman" w:cs="Times New Roman"/>
                <w:sz w:val="24"/>
                <w:szCs w:val="24"/>
                <w:lang w:eastAsia="nl-BE"/>
              </w:rPr>
              <w:t xml:space="preserve"> (PLIF, TLIF), op 3 of meer niveaus</w:t>
            </w:r>
          </w:p>
        </w:tc>
        <w:tc>
          <w:tcPr>
            <w:tcW w:w="0" w:type="auto"/>
            <w:tcBorders>
              <w:top w:val="outset" w:sz="6" w:space="0" w:color="auto"/>
              <w:left w:val="outset" w:sz="6" w:space="0" w:color="auto"/>
              <w:bottom w:val="outset" w:sz="6" w:space="0" w:color="auto"/>
              <w:right w:val="outset" w:sz="6" w:space="0" w:color="auto"/>
            </w:tcBorders>
            <w:vAlign w:val="center"/>
            <w:hideMark/>
          </w:tcPr>
          <w:p w14:paraId="297889F2"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1050DBB7"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540</w:t>
            </w:r>
          </w:p>
        </w:tc>
      </w:tr>
      <w:tr w:rsidR="00B8544D" w:rsidRPr="00B8544D" w14:paraId="604AD777"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1E331B0"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225595</w:t>
            </w:r>
          </w:p>
        </w:tc>
        <w:tc>
          <w:tcPr>
            <w:tcW w:w="0" w:type="auto"/>
            <w:tcBorders>
              <w:top w:val="outset" w:sz="6" w:space="0" w:color="auto"/>
              <w:left w:val="outset" w:sz="6" w:space="0" w:color="auto"/>
              <w:bottom w:val="outset" w:sz="6" w:space="0" w:color="auto"/>
              <w:right w:val="outset" w:sz="6" w:space="0" w:color="auto"/>
            </w:tcBorders>
            <w:vAlign w:val="center"/>
            <w:hideMark/>
          </w:tcPr>
          <w:p w14:paraId="13F5FE50"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225606</w:t>
            </w:r>
          </w:p>
        </w:tc>
        <w:tc>
          <w:tcPr>
            <w:tcW w:w="0" w:type="auto"/>
            <w:tcBorders>
              <w:top w:val="outset" w:sz="6" w:space="0" w:color="auto"/>
              <w:left w:val="outset" w:sz="6" w:space="0" w:color="auto"/>
              <w:bottom w:val="outset" w:sz="6" w:space="0" w:color="auto"/>
              <w:right w:val="outset" w:sz="6" w:space="0" w:color="auto"/>
            </w:tcBorders>
            <w:vAlign w:val="center"/>
            <w:hideMark/>
          </w:tcPr>
          <w:p w14:paraId="5F2A0094"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xml:space="preserve">^ Heelkundige behandeling van een lumbale </w:t>
            </w:r>
            <w:proofErr w:type="spellStart"/>
            <w:r w:rsidRPr="00B8544D">
              <w:rPr>
                <w:rFonts w:ascii="Times New Roman" w:eastAsia="Times New Roman" w:hAnsi="Times New Roman" w:cs="Times New Roman"/>
                <w:sz w:val="24"/>
                <w:szCs w:val="24"/>
                <w:lang w:eastAsia="nl-BE"/>
              </w:rPr>
              <w:t>spondylolyse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69650C79"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649C6E93"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280</w:t>
            </w:r>
          </w:p>
        </w:tc>
      </w:tr>
      <w:tr w:rsidR="00B8544D" w:rsidRPr="00B8544D" w14:paraId="0E78ADC4"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238D6CF"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225610</w:t>
            </w:r>
          </w:p>
        </w:tc>
        <w:tc>
          <w:tcPr>
            <w:tcW w:w="0" w:type="auto"/>
            <w:tcBorders>
              <w:top w:val="outset" w:sz="6" w:space="0" w:color="auto"/>
              <w:left w:val="outset" w:sz="6" w:space="0" w:color="auto"/>
              <w:bottom w:val="outset" w:sz="6" w:space="0" w:color="auto"/>
              <w:right w:val="outset" w:sz="6" w:space="0" w:color="auto"/>
            </w:tcBorders>
            <w:vAlign w:val="center"/>
            <w:hideMark/>
          </w:tcPr>
          <w:p w14:paraId="4995903A"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225621</w:t>
            </w:r>
          </w:p>
        </w:tc>
        <w:tc>
          <w:tcPr>
            <w:tcW w:w="0" w:type="auto"/>
            <w:tcBorders>
              <w:top w:val="outset" w:sz="6" w:space="0" w:color="auto"/>
              <w:left w:val="outset" w:sz="6" w:space="0" w:color="auto"/>
              <w:bottom w:val="outset" w:sz="6" w:space="0" w:color="auto"/>
              <w:right w:val="outset" w:sz="6" w:space="0" w:color="auto"/>
            </w:tcBorders>
            <w:vAlign w:val="center"/>
            <w:hideMark/>
          </w:tcPr>
          <w:p w14:paraId="09CAD06C"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xml:space="preserve">^^ Heelkundige behandeling van een lumbale </w:t>
            </w:r>
            <w:proofErr w:type="spellStart"/>
            <w:r w:rsidRPr="00B8544D">
              <w:rPr>
                <w:rFonts w:ascii="Times New Roman" w:eastAsia="Times New Roman" w:hAnsi="Times New Roman" w:cs="Times New Roman"/>
                <w:sz w:val="24"/>
                <w:szCs w:val="24"/>
                <w:lang w:eastAsia="nl-BE"/>
              </w:rPr>
              <w:t>spondylolisthesis</w:t>
            </w:r>
            <w:proofErr w:type="spellEnd"/>
            <w:r w:rsidRPr="00B8544D">
              <w:rPr>
                <w:rFonts w:ascii="Times New Roman" w:eastAsia="Times New Roman" w:hAnsi="Times New Roman" w:cs="Times New Roman"/>
                <w:sz w:val="24"/>
                <w:szCs w:val="24"/>
                <w:lang w:eastAsia="nl-BE"/>
              </w:rPr>
              <w:t xml:space="preserve"> graad III of IV door resectie van de sacrale koepel en reconstructie (Meyerding classificatie)</w:t>
            </w:r>
          </w:p>
        </w:tc>
        <w:tc>
          <w:tcPr>
            <w:tcW w:w="0" w:type="auto"/>
            <w:tcBorders>
              <w:top w:val="outset" w:sz="6" w:space="0" w:color="auto"/>
              <w:left w:val="outset" w:sz="6" w:space="0" w:color="auto"/>
              <w:bottom w:val="outset" w:sz="6" w:space="0" w:color="auto"/>
              <w:right w:val="outset" w:sz="6" w:space="0" w:color="auto"/>
            </w:tcBorders>
            <w:vAlign w:val="center"/>
            <w:hideMark/>
          </w:tcPr>
          <w:p w14:paraId="44AA806C"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5C0D8A1F"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560</w:t>
            </w:r>
          </w:p>
        </w:tc>
      </w:tr>
      <w:tr w:rsidR="00B8544D" w:rsidRPr="00B8544D" w14:paraId="43B4BDF7"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6AEFE43"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225632</w:t>
            </w:r>
          </w:p>
        </w:tc>
        <w:tc>
          <w:tcPr>
            <w:tcW w:w="0" w:type="auto"/>
            <w:tcBorders>
              <w:top w:val="outset" w:sz="6" w:space="0" w:color="auto"/>
              <w:left w:val="outset" w:sz="6" w:space="0" w:color="auto"/>
              <w:bottom w:val="outset" w:sz="6" w:space="0" w:color="auto"/>
              <w:right w:val="outset" w:sz="6" w:space="0" w:color="auto"/>
            </w:tcBorders>
            <w:vAlign w:val="center"/>
            <w:hideMark/>
          </w:tcPr>
          <w:p w14:paraId="425D23CF"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225643</w:t>
            </w:r>
          </w:p>
        </w:tc>
        <w:tc>
          <w:tcPr>
            <w:tcW w:w="0" w:type="auto"/>
            <w:tcBorders>
              <w:top w:val="outset" w:sz="6" w:space="0" w:color="auto"/>
              <w:left w:val="outset" w:sz="6" w:space="0" w:color="auto"/>
              <w:bottom w:val="outset" w:sz="6" w:space="0" w:color="auto"/>
              <w:right w:val="outset" w:sz="6" w:space="0" w:color="auto"/>
            </w:tcBorders>
            <w:vAlign w:val="center"/>
            <w:hideMark/>
          </w:tcPr>
          <w:p w14:paraId="0A33A361"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xml:space="preserve">Biopsie van een lumbale </w:t>
            </w:r>
            <w:proofErr w:type="spellStart"/>
            <w:r w:rsidRPr="00B8544D">
              <w:rPr>
                <w:rFonts w:ascii="Times New Roman" w:eastAsia="Times New Roman" w:hAnsi="Times New Roman" w:cs="Times New Roman"/>
                <w:sz w:val="24"/>
                <w:szCs w:val="24"/>
                <w:lang w:eastAsia="nl-BE"/>
              </w:rPr>
              <w:t>extradurale</w:t>
            </w:r>
            <w:proofErr w:type="spellEnd"/>
            <w:r w:rsidRPr="00B8544D">
              <w:rPr>
                <w:rFonts w:ascii="Times New Roman" w:eastAsia="Times New Roman" w:hAnsi="Times New Roman" w:cs="Times New Roman"/>
                <w:sz w:val="24"/>
                <w:szCs w:val="24"/>
                <w:lang w:eastAsia="nl-BE"/>
              </w:rPr>
              <w:t xml:space="preserve"> neoplastische of inflammatoire massa via heelkundige weg</w:t>
            </w:r>
          </w:p>
        </w:tc>
        <w:tc>
          <w:tcPr>
            <w:tcW w:w="0" w:type="auto"/>
            <w:tcBorders>
              <w:top w:val="outset" w:sz="6" w:space="0" w:color="auto"/>
              <w:left w:val="outset" w:sz="6" w:space="0" w:color="auto"/>
              <w:bottom w:val="outset" w:sz="6" w:space="0" w:color="auto"/>
              <w:right w:val="outset" w:sz="6" w:space="0" w:color="auto"/>
            </w:tcBorders>
            <w:vAlign w:val="center"/>
            <w:hideMark/>
          </w:tcPr>
          <w:p w14:paraId="7A0F7848"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3E865D44"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95</w:t>
            </w:r>
          </w:p>
        </w:tc>
      </w:tr>
      <w:tr w:rsidR="00B8544D" w:rsidRPr="00B8544D" w14:paraId="683B747C"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7E8726B"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lastRenderedPageBreak/>
              <w:t>225654</w:t>
            </w:r>
          </w:p>
        </w:tc>
        <w:tc>
          <w:tcPr>
            <w:tcW w:w="0" w:type="auto"/>
            <w:tcBorders>
              <w:top w:val="outset" w:sz="6" w:space="0" w:color="auto"/>
              <w:left w:val="outset" w:sz="6" w:space="0" w:color="auto"/>
              <w:bottom w:val="outset" w:sz="6" w:space="0" w:color="auto"/>
              <w:right w:val="outset" w:sz="6" w:space="0" w:color="auto"/>
            </w:tcBorders>
            <w:vAlign w:val="center"/>
            <w:hideMark/>
          </w:tcPr>
          <w:p w14:paraId="7B7A237F"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225665</w:t>
            </w:r>
          </w:p>
        </w:tc>
        <w:tc>
          <w:tcPr>
            <w:tcW w:w="0" w:type="auto"/>
            <w:tcBorders>
              <w:top w:val="outset" w:sz="6" w:space="0" w:color="auto"/>
              <w:left w:val="outset" w:sz="6" w:space="0" w:color="auto"/>
              <w:bottom w:val="outset" w:sz="6" w:space="0" w:color="auto"/>
              <w:right w:val="outset" w:sz="6" w:space="0" w:color="auto"/>
            </w:tcBorders>
            <w:vAlign w:val="center"/>
            <w:hideMark/>
          </w:tcPr>
          <w:p w14:paraId="17B0BAEC"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Resectie of debulking van een lumbale spinale neoplastische of inflammatoire massa</w:t>
            </w:r>
          </w:p>
        </w:tc>
        <w:tc>
          <w:tcPr>
            <w:tcW w:w="0" w:type="auto"/>
            <w:tcBorders>
              <w:top w:val="outset" w:sz="6" w:space="0" w:color="auto"/>
              <w:left w:val="outset" w:sz="6" w:space="0" w:color="auto"/>
              <w:bottom w:val="outset" w:sz="6" w:space="0" w:color="auto"/>
              <w:right w:val="outset" w:sz="6" w:space="0" w:color="auto"/>
            </w:tcBorders>
            <w:vAlign w:val="center"/>
            <w:hideMark/>
          </w:tcPr>
          <w:p w14:paraId="71FFA5E8"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778C9BA1"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300</w:t>
            </w:r>
          </w:p>
        </w:tc>
      </w:tr>
      <w:tr w:rsidR="00B8544D" w:rsidRPr="00B8544D" w14:paraId="44EC0D53"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BF0A2C5"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225676</w:t>
            </w:r>
          </w:p>
        </w:tc>
        <w:tc>
          <w:tcPr>
            <w:tcW w:w="0" w:type="auto"/>
            <w:tcBorders>
              <w:top w:val="outset" w:sz="6" w:space="0" w:color="auto"/>
              <w:left w:val="outset" w:sz="6" w:space="0" w:color="auto"/>
              <w:bottom w:val="outset" w:sz="6" w:space="0" w:color="auto"/>
              <w:right w:val="outset" w:sz="6" w:space="0" w:color="auto"/>
            </w:tcBorders>
            <w:vAlign w:val="center"/>
            <w:hideMark/>
          </w:tcPr>
          <w:p w14:paraId="69A144B8"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225680</w:t>
            </w:r>
          </w:p>
        </w:tc>
        <w:tc>
          <w:tcPr>
            <w:tcW w:w="0" w:type="auto"/>
            <w:tcBorders>
              <w:top w:val="outset" w:sz="6" w:space="0" w:color="auto"/>
              <w:left w:val="outset" w:sz="6" w:space="0" w:color="auto"/>
              <w:bottom w:val="outset" w:sz="6" w:space="0" w:color="auto"/>
              <w:right w:val="outset" w:sz="6" w:space="0" w:color="auto"/>
            </w:tcBorders>
            <w:vAlign w:val="center"/>
            <w:hideMark/>
          </w:tcPr>
          <w:p w14:paraId="6AD628EC"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Resectie of debulking van een lumbale spinale neoplastische of inflammatoire massa, inclusief reconstructie</w:t>
            </w:r>
          </w:p>
        </w:tc>
        <w:tc>
          <w:tcPr>
            <w:tcW w:w="0" w:type="auto"/>
            <w:tcBorders>
              <w:top w:val="outset" w:sz="6" w:space="0" w:color="auto"/>
              <w:left w:val="outset" w:sz="6" w:space="0" w:color="auto"/>
              <w:bottom w:val="outset" w:sz="6" w:space="0" w:color="auto"/>
              <w:right w:val="outset" w:sz="6" w:space="0" w:color="auto"/>
            </w:tcBorders>
            <w:vAlign w:val="center"/>
            <w:hideMark/>
          </w:tcPr>
          <w:p w14:paraId="34ECDD05"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7DE7E93F"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500</w:t>
            </w:r>
          </w:p>
        </w:tc>
      </w:tr>
      <w:tr w:rsidR="00B8544D" w:rsidRPr="00B8544D" w14:paraId="5717943B"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EC7F14F"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225691</w:t>
            </w:r>
          </w:p>
        </w:tc>
        <w:tc>
          <w:tcPr>
            <w:tcW w:w="0" w:type="auto"/>
            <w:tcBorders>
              <w:top w:val="outset" w:sz="6" w:space="0" w:color="auto"/>
              <w:left w:val="outset" w:sz="6" w:space="0" w:color="auto"/>
              <w:bottom w:val="outset" w:sz="6" w:space="0" w:color="auto"/>
              <w:right w:val="outset" w:sz="6" w:space="0" w:color="auto"/>
            </w:tcBorders>
            <w:vAlign w:val="center"/>
            <w:hideMark/>
          </w:tcPr>
          <w:p w14:paraId="47813A77"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225702</w:t>
            </w:r>
          </w:p>
        </w:tc>
        <w:tc>
          <w:tcPr>
            <w:tcW w:w="0" w:type="auto"/>
            <w:tcBorders>
              <w:top w:val="outset" w:sz="6" w:space="0" w:color="auto"/>
              <w:left w:val="outset" w:sz="6" w:space="0" w:color="auto"/>
              <w:bottom w:val="outset" w:sz="6" w:space="0" w:color="auto"/>
              <w:right w:val="outset" w:sz="6" w:space="0" w:color="auto"/>
            </w:tcBorders>
            <w:vAlign w:val="center"/>
            <w:hideMark/>
          </w:tcPr>
          <w:p w14:paraId="43ACCE1B"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xml:space="preserve">^^ Totale in blok lumbale </w:t>
            </w:r>
            <w:proofErr w:type="spellStart"/>
            <w:r w:rsidRPr="00B8544D">
              <w:rPr>
                <w:rFonts w:ascii="Times New Roman" w:eastAsia="Times New Roman" w:hAnsi="Times New Roman" w:cs="Times New Roman"/>
                <w:sz w:val="24"/>
                <w:szCs w:val="24"/>
                <w:lang w:eastAsia="nl-BE"/>
              </w:rPr>
              <w:t>spondylectomie</w:t>
            </w:r>
            <w:proofErr w:type="spellEnd"/>
            <w:r w:rsidRPr="00B8544D">
              <w:rPr>
                <w:rFonts w:ascii="Times New Roman" w:eastAsia="Times New Roman" w:hAnsi="Times New Roman" w:cs="Times New Roman"/>
                <w:sz w:val="24"/>
                <w:szCs w:val="24"/>
                <w:lang w:eastAsia="nl-BE"/>
              </w:rPr>
              <w:t xml:space="preserve"> voor tumor en reconstructie op 1 niveau</w:t>
            </w:r>
          </w:p>
        </w:tc>
        <w:tc>
          <w:tcPr>
            <w:tcW w:w="0" w:type="auto"/>
            <w:tcBorders>
              <w:top w:val="outset" w:sz="6" w:space="0" w:color="auto"/>
              <w:left w:val="outset" w:sz="6" w:space="0" w:color="auto"/>
              <w:bottom w:val="outset" w:sz="6" w:space="0" w:color="auto"/>
              <w:right w:val="outset" w:sz="6" w:space="0" w:color="auto"/>
            </w:tcBorders>
            <w:vAlign w:val="center"/>
            <w:hideMark/>
          </w:tcPr>
          <w:p w14:paraId="576BCAB5"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5D4C66FB"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670</w:t>
            </w:r>
          </w:p>
        </w:tc>
      </w:tr>
      <w:tr w:rsidR="00B8544D" w:rsidRPr="00B8544D" w14:paraId="46CC04ED"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E9E8E99"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225713</w:t>
            </w:r>
          </w:p>
        </w:tc>
        <w:tc>
          <w:tcPr>
            <w:tcW w:w="0" w:type="auto"/>
            <w:tcBorders>
              <w:top w:val="outset" w:sz="6" w:space="0" w:color="auto"/>
              <w:left w:val="outset" w:sz="6" w:space="0" w:color="auto"/>
              <w:bottom w:val="outset" w:sz="6" w:space="0" w:color="auto"/>
              <w:right w:val="outset" w:sz="6" w:space="0" w:color="auto"/>
            </w:tcBorders>
            <w:vAlign w:val="center"/>
            <w:hideMark/>
          </w:tcPr>
          <w:p w14:paraId="63D16463"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225724</w:t>
            </w:r>
          </w:p>
        </w:tc>
        <w:tc>
          <w:tcPr>
            <w:tcW w:w="0" w:type="auto"/>
            <w:tcBorders>
              <w:top w:val="outset" w:sz="6" w:space="0" w:color="auto"/>
              <w:left w:val="outset" w:sz="6" w:space="0" w:color="auto"/>
              <w:bottom w:val="outset" w:sz="6" w:space="0" w:color="auto"/>
              <w:right w:val="outset" w:sz="6" w:space="0" w:color="auto"/>
            </w:tcBorders>
            <w:vAlign w:val="center"/>
            <w:hideMark/>
          </w:tcPr>
          <w:p w14:paraId="73051DE0"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xml:space="preserve">^^ Totale in blok lumbale </w:t>
            </w:r>
            <w:proofErr w:type="spellStart"/>
            <w:r w:rsidRPr="00B8544D">
              <w:rPr>
                <w:rFonts w:ascii="Times New Roman" w:eastAsia="Times New Roman" w:hAnsi="Times New Roman" w:cs="Times New Roman"/>
                <w:sz w:val="24"/>
                <w:szCs w:val="24"/>
                <w:lang w:eastAsia="nl-BE"/>
              </w:rPr>
              <w:t>spondylectomie</w:t>
            </w:r>
            <w:proofErr w:type="spellEnd"/>
            <w:r w:rsidRPr="00B8544D">
              <w:rPr>
                <w:rFonts w:ascii="Times New Roman" w:eastAsia="Times New Roman" w:hAnsi="Times New Roman" w:cs="Times New Roman"/>
                <w:sz w:val="24"/>
                <w:szCs w:val="24"/>
                <w:lang w:eastAsia="nl-BE"/>
              </w:rPr>
              <w:t xml:space="preserve"> voor tumor en reconstructie op 2 niveaus</w:t>
            </w:r>
          </w:p>
        </w:tc>
        <w:tc>
          <w:tcPr>
            <w:tcW w:w="0" w:type="auto"/>
            <w:tcBorders>
              <w:top w:val="outset" w:sz="6" w:space="0" w:color="auto"/>
              <w:left w:val="outset" w:sz="6" w:space="0" w:color="auto"/>
              <w:bottom w:val="outset" w:sz="6" w:space="0" w:color="auto"/>
              <w:right w:val="outset" w:sz="6" w:space="0" w:color="auto"/>
            </w:tcBorders>
            <w:vAlign w:val="center"/>
            <w:hideMark/>
          </w:tcPr>
          <w:p w14:paraId="26581A81"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1CFD91B8"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835</w:t>
            </w:r>
          </w:p>
        </w:tc>
      </w:tr>
      <w:tr w:rsidR="00B8544D" w:rsidRPr="00B8544D" w14:paraId="091C8F4C"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BE5E412"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225735</w:t>
            </w:r>
          </w:p>
        </w:tc>
        <w:tc>
          <w:tcPr>
            <w:tcW w:w="0" w:type="auto"/>
            <w:tcBorders>
              <w:top w:val="outset" w:sz="6" w:space="0" w:color="auto"/>
              <w:left w:val="outset" w:sz="6" w:space="0" w:color="auto"/>
              <w:bottom w:val="outset" w:sz="6" w:space="0" w:color="auto"/>
              <w:right w:val="outset" w:sz="6" w:space="0" w:color="auto"/>
            </w:tcBorders>
            <w:vAlign w:val="center"/>
            <w:hideMark/>
          </w:tcPr>
          <w:p w14:paraId="5D6B5690"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225746</w:t>
            </w:r>
          </w:p>
        </w:tc>
        <w:tc>
          <w:tcPr>
            <w:tcW w:w="0" w:type="auto"/>
            <w:tcBorders>
              <w:top w:val="outset" w:sz="6" w:space="0" w:color="auto"/>
              <w:left w:val="outset" w:sz="6" w:space="0" w:color="auto"/>
              <w:bottom w:val="outset" w:sz="6" w:space="0" w:color="auto"/>
              <w:right w:val="outset" w:sz="6" w:space="0" w:color="auto"/>
            </w:tcBorders>
            <w:vAlign w:val="center"/>
            <w:hideMark/>
          </w:tcPr>
          <w:p w14:paraId="79E4ABD9"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xml:space="preserve">^^ Totale in blok lumbale </w:t>
            </w:r>
            <w:proofErr w:type="spellStart"/>
            <w:r w:rsidRPr="00B8544D">
              <w:rPr>
                <w:rFonts w:ascii="Times New Roman" w:eastAsia="Times New Roman" w:hAnsi="Times New Roman" w:cs="Times New Roman"/>
                <w:sz w:val="24"/>
                <w:szCs w:val="24"/>
                <w:lang w:eastAsia="nl-BE"/>
              </w:rPr>
              <w:t>spondylectomie</w:t>
            </w:r>
            <w:proofErr w:type="spellEnd"/>
            <w:r w:rsidRPr="00B8544D">
              <w:rPr>
                <w:rFonts w:ascii="Times New Roman" w:eastAsia="Times New Roman" w:hAnsi="Times New Roman" w:cs="Times New Roman"/>
                <w:sz w:val="24"/>
                <w:szCs w:val="24"/>
                <w:lang w:eastAsia="nl-BE"/>
              </w:rPr>
              <w:t xml:space="preserve"> voor tumor en reconstructie op 3 of meer niveaus</w:t>
            </w:r>
          </w:p>
        </w:tc>
        <w:tc>
          <w:tcPr>
            <w:tcW w:w="0" w:type="auto"/>
            <w:tcBorders>
              <w:top w:val="outset" w:sz="6" w:space="0" w:color="auto"/>
              <w:left w:val="outset" w:sz="6" w:space="0" w:color="auto"/>
              <w:bottom w:val="outset" w:sz="6" w:space="0" w:color="auto"/>
              <w:right w:val="outset" w:sz="6" w:space="0" w:color="auto"/>
            </w:tcBorders>
            <w:vAlign w:val="center"/>
            <w:hideMark/>
          </w:tcPr>
          <w:p w14:paraId="54A1A65B"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5877DB15"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1000</w:t>
            </w:r>
          </w:p>
        </w:tc>
      </w:tr>
      <w:tr w:rsidR="00B8544D" w:rsidRPr="00B8544D" w14:paraId="1FE11D8E"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7B201D8"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225750</w:t>
            </w:r>
          </w:p>
        </w:tc>
        <w:tc>
          <w:tcPr>
            <w:tcW w:w="0" w:type="auto"/>
            <w:tcBorders>
              <w:top w:val="outset" w:sz="6" w:space="0" w:color="auto"/>
              <w:left w:val="outset" w:sz="6" w:space="0" w:color="auto"/>
              <w:bottom w:val="outset" w:sz="6" w:space="0" w:color="auto"/>
              <w:right w:val="outset" w:sz="6" w:space="0" w:color="auto"/>
            </w:tcBorders>
            <w:vAlign w:val="center"/>
            <w:hideMark/>
          </w:tcPr>
          <w:p w14:paraId="72FD8DE3"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225761</w:t>
            </w:r>
          </w:p>
        </w:tc>
        <w:tc>
          <w:tcPr>
            <w:tcW w:w="0" w:type="auto"/>
            <w:tcBorders>
              <w:top w:val="outset" w:sz="6" w:space="0" w:color="auto"/>
              <w:left w:val="outset" w:sz="6" w:space="0" w:color="auto"/>
              <w:bottom w:val="outset" w:sz="6" w:space="0" w:color="auto"/>
              <w:right w:val="outset" w:sz="6" w:space="0" w:color="auto"/>
            </w:tcBorders>
            <w:vAlign w:val="center"/>
            <w:hideMark/>
          </w:tcPr>
          <w:p w14:paraId="0439362E"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xml:space="preserve">^^ </w:t>
            </w:r>
            <w:proofErr w:type="spellStart"/>
            <w:r w:rsidRPr="00B8544D">
              <w:rPr>
                <w:rFonts w:ascii="Times New Roman" w:eastAsia="Times New Roman" w:hAnsi="Times New Roman" w:cs="Times New Roman"/>
                <w:sz w:val="24"/>
                <w:szCs w:val="24"/>
                <w:lang w:eastAsia="nl-BE"/>
              </w:rPr>
              <w:t>Thoraco</w:t>
            </w:r>
            <w:proofErr w:type="spellEnd"/>
            <w:r w:rsidRPr="00B8544D">
              <w:rPr>
                <w:rFonts w:ascii="Times New Roman" w:eastAsia="Times New Roman" w:hAnsi="Times New Roman" w:cs="Times New Roman"/>
                <w:sz w:val="24"/>
                <w:szCs w:val="24"/>
                <w:lang w:eastAsia="nl-BE"/>
              </w:rPr>
              <w:t xml:space="preserve">-lumbale </w:t>
            </w:r>
            <w:proofErr w:type="spellStart"/>
            <w:r w:rsidRPr="00B8544D">
              <w:rPr>
                <w:rFonts w:ascii="Times New Roman" w:eastAsia="Times New Roman" w:hAnsi="Times New Roman" w:cs="Times New Roman"/>
                <w:sz w:val="24"/>
                <w:szCs w:val="24"/>
                <w:lang w:eastAsia="nl-BE"/>
              </w:rPr>
              <w:t>corporectomie</w:t>
            </w:r>
            <w:proofErr w:type="spellEnd"/>
            <w:r w:rsidRPr="00B8544D">
              <w:rPr>
                <w:rFonts w:ascii="Times New Roman" w:eastAsia="Times New Roman" w:hAnsi="Times New Roman" w:cs="Times New Roman"/>
                <w:sz w:val="24"/>
                <w:szCs w:val="24"/>
                <w:lang w:eastAsia="nl-BE"/>
              </w:rPr>
              <w:t xml:space="preserve"> en reconstructie langs posterieure toegangsweg, op 1 niveau</w:t>
            </w:r>
          </w:p>
        </w:tc>
        <w:tc>
          <w:tcPr>
            <w:tcW w:w="0" w:type="auto"/>
            <w:tcBorders>
              <w:top w:val="outset" w:sz="6" w:space="0" w:color="auto"/>
              <w:left w:val="outset" w:sz="6" w:space="0" w:color="auto"/>
              <w:bottom w:val="outset" w:sz="6" w:space="0" w:color="auto"/>
              <w:right w:val="outset" w:sz="6" w:space="0" w:color="auto"/>
            </w:tcBorders>
            <w:vAlign w:val="center"/>
            <w:hideMark/>
          </w:tcPr>
          <w:p w14:paraId="21E027CD"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2F63B9F1"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670</w:t>
            </w:r>
          </w:p>
        </w:tc>
      </w:tr>
      <w:tr w:rsidR="00B8544D" w:rsidRPr="00B8544D" w14:paraId="4AC8FF6E"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A37A39C"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225772</w:t>
            </w:r>
          </w:p>
        </w:tc>
        <w:tc>
          <w:tcPr>
            <w:tcW w:w="0" w:type="auto"/>
            <w:tcBorders>
              <w:top w:val="outset" w:sz="6" w:space="0" w:color="auto"/>
              <w:left w:val="outset" w:sz="6" w:space="0" w:color="auto"/>
              <w:bottom w:val="outset" w:sz="6" w:space="0" w:color="auto"/>
              <w:right w:val="outset" w:sz="6" w:space="0" w:color="auto"/>
            </w:tcBorders>
            <w:vAlign w:val="center"/>
            <w:hideMark/>
          </w:tcPr>
          <w:p w14:paraId="638C5509"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225783</w:t>
            </w:r>
          </w:p>
        </w:tc>
        <w:tc>
          <w:tcPr>
            <w:tcW w:w="0" w:type="auto"/>
            <w:tcBorders>
              <w:top w:val="outset" w:sz="6" w:space="0" w:color="auto"/>
              <w:left w:val="outset" w:sz="6" w:space="0" w:color="auto"/>
              <w:bottom w:val="outset" w:sz="6" w:space="0" w:color="auto"/>
              <w:right w:val="outset" w:sz="6" w:space="0" w:color="auto"/>
            </w:tcBorders>
            <w:vAlign w:val="center"/>
            <w:hideMark/>
          </w:tcPr>
          <w:p w14:paraId="19A73168"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xml:space="preserve">^^ </w:t>
            </w:r>
            <w:proofErr w:type="spellStart"/>
            <w:r w:rsidRPr="00B8544D">
              <w:rPr>
                <w:rFonts w:ascii="Times New Roman" w:eastAsia="Times New Roman" w:hAnsi="Times New Roman" w:cs="Times New Roman"/>
                <w:sz w:val="24"/>
                <w:szCs w:val="24"/>
                <w:lang w:eastAsia="nl-BE"/>
              </w:rPr>
              <w:t>Thoraco</w:t>
            </w:r>
            <w:proofErr w:type="spellEnd"/>
            <w:r w:rsidRPr="00B8544D">
              <w:rPr>
                <w:rFonts w:ascii="Times New Roman" w:eastAsia="Times New Roman" w:hAnsi="Times New Roman" w:cs="Times New Roman"/>
                <w:sz w:val="24"/>
                <w:szCs w:val="24"/>
                <w:lang w:eastAsia="nl-BE"/>
              </w:rPr>
              <w:t xml:space="preserve">-lumbale </w:t>
            </w:r>
            <w:proofErr w:type="spellStart"/>
            <w:r w:rsidRPr="00B8544D">
              <w:rPr>
                <w:rFonts w:ascii="Times New Roman" w:eastAsia="Times New Roman" w:hAnsi="Times New Roman" w:cs="Times New Roman"/>
                <w:sz w:val="24"/>
                <w:szCs w:val="24"/>
                <w:lang w:eastAsia="nl-BE"/>
              </w:rPr>
              <w:t>corporectomie</w:t>
            </w:r>
            <w:proofErr w:type="spellEnd"/>
            <w:r w:rsidRPr="00B8544D">
              <w:rPr>
                <w:rFonts w:ascii="Times New Roman" w:eastAsia="Times New Roman" w:hAnsi="Times New Roman" w:cs="Times New Roman"/>
                <w:sz w:val="24"/>
                <w:szCs w:val="24"/>
                <w:lang w:eastAsia="nl-BE"/>
              </w:rPr>
              <w:t xml:space="preserve"> en reconstructie langs posterieure toegangsweg, op 2 niveaus</w:t>
            </w:r>
          </w:p>
        </w:tc>
        <w:tc>
          <w:tcPr>
            <w:tcW w:w="0" w:type="auto"/>
            <w:tcBorders>
              <w:top w:val="outset" w:sz="6" w:space="0" w:color="auto"/>
              <w:left w:val="outset" w:sz="6" w:space="0" w:color="auto"/>
              <w:bottom w:val="outset" w:sz="6" w:space="0" w:color="auto"/>
              <w:right w:val="outset" w:sz="6" w:space="0" w:color="auto"/>
            </w:tcBorders>
            <w:vAlign w:val="center"/>
            <w:hideMark/>
          </w:tcPr>
          <w:p w14:paraId="3E1F3547"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4E4BBE1B"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835</w:t>
            </w:r>
          </w:p>
        </w:tc>
      </w:tr>
      <w:tr w:rsidR="00B8544D" w:rsidRPr="00B8544D" w14:paraId="5B8D143B"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BFBEED6"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225794</w:t>
            </w:r>
          </w:p>
        </w:tc>
        <w:tc>
          <w:tcPr>
            <w:tcW w:w="0" w:type="auto"/>
            <w:tcBorders>
              <w:top w:val="outset" w:sz="6" w:space="0" w:color="auto"/>
              <w:left w:val="outset" w:sz="6" w:space="0" w:color="auto"/>
              <w:bottom w:val="outset" w:sz="6" w:space="0" w:color="auto"/>
              <w:right w:val="outset" w:sz="6" w:space="0" w:color="auto"/>
            </w:tcBorders>
            <w:vAlign w:val="center"/>
            <w:hideMark/>
          </w:tcPr>
          <w:p w14:paraId="2B065359"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225805</w:t>
            </w:r>
          </w:p>
        </w:tc>
        <w:tc>
          <w:tcPr>
            <w:tcW w:w="0" w:type="auto"/>
            <w:tcBorders>
              <w:top w:val="outset" w:sz="6" w:space="0" w:color="auto"/>
              <w:left w:val="outset" w:sz="6" w:space="0" w:color="auto"/>
              <w:bottom w:val="outset" w:sz="6" w:space="0" w:color="auto"/>
              <w:right w:val="outset" w:sz="6" w:space="0" w:color="auto"/>
            </w:tcBorders>
            <w:vAlign w:val="center"/>
            <w:hideMark/>
          </w:tcPr>
          <w:p w14:paraId="2CB83B60"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xml:space="preserve">^^ </w:t>
            </w:r>
            <w:proofErr w:type="spellStart"/>
            <w:r w:rsidRPr="00B8544D">
              <w:rPr>
                <w:rFonts w:ascii="Times New Roman" w:eastAsia="Times New Roman" w:hAnsi="Times New Roman" w:cs="Times New Roman"/>
                <w:sz w:val="24"/>
                <w:szCs w:val="24"/>
                <w:lang w:eastAsia="nl-BE"/>
              </w:rPr>
              <w:t>Thoraco</w:t>
            </w:r>
            <w:proofErr w:type="spellEnd"/>
            <w:r w:rsidRPr="00B8544D">
              <w:rPr>
                <w:rFonts w:ascii="Times New Roman" w:eastAsia="Times New Roman" w:hAnsi="Times New Roman" w:cs="Times New Roman"/>
                <w:sz w:val="24"/>
                <w:szCs w:val="24"/>
                <w:lang w:eastAsia="nl-BE"/>
              </w:rPr>
              <w:t xml:space="preserve">-lumbale </w:t>
            </w:r>
            <w:proofErr w:type="spellStart"/>
            <w:r w:rsidRPr="00B8544D">
              <w:rPr>
                <w:rFonts w:ascii="Times New Roman" w:eastAsia="Times New Roman" w:hAnsi="Times New Roman" w:cs="Times New Roman"/>
                <w:sz w:val="24"/>
                <w:szCs w:val="24"/>
                <w:lang w:eastAsia="nl-BE"/>
              </w:rPr>
              <w:t>corporectomie</w:t>
            </w:r>
            <w:proofErr w:type="spellEnd"/>
            <w:r w:rsidRPr="00B8544D">
              <w:rPr>
                <w:rFonts w:ascii="Times New Roman" w:eastAsia="Times New Roman" w:hAnsi="Times New Roman" w:cs="Times New Roman"/>
                <w:sz w:val="24"/>
                <w:szCs w:val="24"/>
                <w:lang w:eastAsia="nl-BE"/>
              </w:rPr>
              <w:t xml:space="preserve"> en reconstructie langs posterieure toegangsweg, op 3 niveaus</w:t>
            </w:r>
          </w:p>
        </w:tc>
        <w:tc>
          <w:tcPr>
            <w:tcW w:w="0" w:type="auto"/>
            <w:tcBorders>
              <w:top w:val="outset" w:sz="6" w:space="0" w:color="auto"/>
              <w:left w:val="outset" w:sz="6" w:space="0" w:color="auto"/>
              <w:bottom w:val="outset" w:sz="6" w:space="0" w:color="auto"/>
              <w:right w:val="outset" w:sz="6" w:space="0" w:color="auto"/>
            </w:tcBorders>
            <w:vAlign w:val="center"/>
            <w:hideMark/>
          </w:tcPr>
          <w:p w14:paraId="32CA94A3"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20B504FD"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1000</w:t>
            </w:r>
          </w:p>
        </w:tc>
      </w:tr>
      <w:tr w:rsidR="00B8544D" w:rsidRPr="00B8544D" w14:paraId="6C3DB0C8"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E4E0FB9"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225816</w:t>
            </w:r>
          </w:p>
        </w:tc>
        <w:tc>
          <w:tcPr>
            <w:tcW w:w="0" w:type="auto"/>
            <w:tcBorders>
              <w:top w:val="outset" w:sz="6" w:space="0" w:color="auto"/>
              <w:left w:val="outset" w:sz="6" w:space="0" w:color="auto"/>
              <w:bottom w:val="outset" w:sz="6" w:space="0" w:color="auto"/>
              <w:right w:val="outset" w:sz="6" w:space="0" w:color="auto"/>
            </w:tcBorders>
            <w:vAlign w:val="center"/>
            <w:hideMark/>
          </w:tcPr>
          <w:p w14:paraId="23BE0274"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225820</w:t>
            </w:r>
          </w:p>
        </w:tc>
        <w:tc>
          <w:tcPr>
            <w:tcW w:w="0" w:type="auto"/>
            <w:tcBorders>
              <w:top w:val="outset" w:sz="6" w:space="0" w:color="auto"/>
              <w:left w:val="outset" w:sz="6" w:space="0" w:color="auto"/>
              <w:bottom w:val="outset" w:sz="6" w:space="0" w:color="auto"/>
              <w:right w:val="outset" w:sz="6" w:space="0" w:color="auto"/>
            </w:tcBorders>
            <w:vAlign w:val="center"/>
            <w:hideMark/>
          </w:tcPr>
          <w:p w14:paraId="4B70D23D"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xml:space="preserve">Heelkundig verwijderen van osteosynthesemateriaal ter hoogte van de </w:t>
            </w:r>
            <w:proofErr w:type="spellStart"/>
            <w:r w:rsidRPr="00B8544D">
              <w:rPr>
                <w:rFonts w:ascii="Times New Roman" w:eastAsia="Times New Roman" w:hAnsi="Times New Roman" w:cs="Times New Roman"/>
                <w:sz w:val="24"/>
                <w:szCs w:val="24"/>
                <w:lang w:eastAsia="nl-BE"/>
              </w:rPr>
              <w:t>thoraco</w:t>
            </w:r>
            <w:proofErr w:type="spellEnd"/>
            <w:r w:rsidRPr="00B8544D">
              <w:rPr>
                <w:rFonts w:ascii="Times New Roman" w:eastAsia="Times New Roman" w:hAnsi="Times New Roman" w:cs="Times New Roman"/>
                <w:sz w:val="24"/>
                <w:szCs w:val="24"/>
                <w:lang w:eastAsia="nl-BE"/>
              </w:rPr>
              <w:t>-lumbale wervelkolom over maximaal 5 niveaus</w:t>
            </w:r>
          </w:p>
        </w:tc>
        <w:tc>
          <w:tcPr>
            <w:tcW w:w="0" w:type="auto"/>
            <w:tcBorders>
              <w:top w:val="outset" w:sz="6" w:space="0" w:color="auto"/>
              <w:left w:val="outset" w:sz="6" w:space="0" w:color="auto"/>
              <w:bottom w:val="outset" w:sz="6" w:space="0" w:color="auto"/>
              <w:right w:val="outset" w:sz="6" w:space="0" w:color="auto"/>
            </w:tcBorders>
            <w:vAlign w:val="center"/>
            <w:hideMark/>
          </w:tcPr>
          <w:p w14:paraId="423E4D8B"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6B31B019"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140</w:t>
            </w:r>
          </w:p>
        </w:tc>
      </w:tr>
      <w:tr w:rsidR="00B8544D" w:rsidRPr="00B8544D" w14:paraId="05D793BE"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5B3D2AF"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225831</w:t>
            </w:r>
          </w:p>
        </w:tc>
        <w:tc>
          <w:tcPr>
            <w:tcW w:w="0" w:type="auto"/>
            <w:tcBorders>
              <w:top w:val="outset" w:sz="6" w:space="0" w:color="auto"/>
              <w:left w:val="outset" w:sz="6" w:space="0" w:color="auto"/>
              <w:bottom w:val="outset" w:sz="6" w:space="0" w:color="auto"/>
              <w:right w:val="outset" w:sz="6" w:space="0" w:color="auto"/>
            </w:tcBorders>
            <w:vAlign w:val="center"/>
            <w:hideMark/>
          </w:tcPr>
          <w:p w14:paraId="2EA637F3"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225842</w:t>
            </w:r>
          </w:p>
        </w:tc>
        <w:tc>
          <w:tcPr>
            <w:tcW w:w="0" w:type="auto"/>
            <w:tcBorders>
              <w:top w:val="outset" w:sz="6" w:space="0" w:color="auto"/>
              <w:left w:val="outset" w:sz="6" w:space="0" w:color="auto"/>
              <w:bottom w:val="outset" w:sz="6" w:space="0" w:color="auto"/>
              <w:right w:val="outset" w:sz="6" w:space="0" w:color="auto"/>
            </w:tcBorders>
            <w:vAlign w:val="center"/>
            <w:hideMark/>
          </w:tcPr>
          <w:p w14:paraId="39BD3DD8"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xml:space="preserve">Heelkundig verwijderen van osteosynthesemateriaal ter hoogte van de </w:t>
            </w:r>
            <w:proofErr w:type="spellStart"/>
            <w:r w:rsidRPr="00B8544D">
              <w:rPr>
                <w:rFonts w:ascii="Times New Roman" w:eastAsia="Times New Roman" w:hAnsi="Times New Roman" w:cs="Times New Roman"/>
                <w:sz w:val="24"/>
                <w:szCs w:val="24"/>
                <w:lang w:eastAsia="nl-BE"/>
              </w:rPr>
              <w:t>thoraco</w:t>
            </w:r>
            <w:proofErr w:type="spellEnd"/>
            <w:r w:rsidRPr="00B8544D">
              <w:rPr>
                <w:rFonts w:ascii="Times New Roman" w:eastAsia="Times New Roman" w:hAnsi="Times New Roman" w:cs="Times New Roman"/>
                <w:sz w:val="24"/>
                <w:szCs w:val="24"/>
                <w:lang w:eastAsia="nl-BE"/>
              </w:rPr>
              <w:t>-lumbale wervelkolom over 6 niveaus of meer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BFA55C5"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3DB9394A"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195</w:t>
            </w:r>
          </w:p>
        </w:tc>
      </w:tr>
      <w:tr w:rsidR="00B8544D" w:rsidRPr="00B8544D" w14:paraId="17EA9E5B"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A4B9AEB"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82FA5F"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8CBCF8D"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xml:space="preserve">C. Heelkunde voor </w:t>
            </w:r>
            <w:proofErr w:type="spellStart"/>
            <w:r w:rsidRPr="00B8544D">
              <w:rPr>
                <w:rFonts w:ascii="Times New Roman" w:eastAsia="Times New Roman" w:hAnsi="Times New Roman" w:cs="Times New Roman"/>
                <w:sz w:val="24"/>
                <w:szCs w:val="24"/>
                <w:lang w:eastAsia="nl-BE"/>
              </w:rPr>
              <w:t>deformiteiten</w:t>
            </w:r>
            <w:proofErr w:type="spellEnd"/>
            <w:r w:rsidRPr="00B8544D">
              <w:rPr>
                <w:rFonts w:ascii="Times New Roman" w:eastAsia="Times New Roman" w:hAnsi="Times New Roman" w:cs="Times New Roman"/>
                <w:sz w:val="24"/>
                <w:szCs w:val="24"/>
                <w:lang w:eastAsia="nl-BE"/>
              </w:rPr>
              <w:t xml:space="preserve"> voor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5DE6212C"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938F3A"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w:t>
            </w:r>
          </w:p>
        </w:tc>
      </w:tr>
      <w:tr w:rsidR="00B8544D" w:rsidRPr="00B8544D" w14:paraId="4C2CA6E1"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EC9CD52"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225890</w:t>
            </w:r>
          </w:p>
        </w:tc>
        <w:tc>
          <w:tcPr>
            <w:tcW w:w="0" w:type="auto"/>
            <w:tcBorders>
              <w:top w:val="outset" w:sz="6" w:space="0" w:color="auto"/>
              <w:left w:val="outset" w:sz="6" w:space="0" w:color="auto"/>
              <w:bottom w:val="outset" w:sz="6" w:space="0" w:color="auto"/>
              <w:right w:val="outset" w:sz="6" w:space="0" w:color="auto"/>
            </w:tcBorders>
            <w:vAlign w:val="center"/>
            <w:hideMark/>
          </w:tcPr>
          <w:p w14:paraId="3ED68879"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225901</w:t>
            </w:r>
          </w:p>
        </w:tc>
        <w:tc>
          <w:tcPr>
            <w:tcW w:w="0" w:type="auto"/>
            <w:tcBorders>
              <w:top w:val="outset" w:sz="6" w:space="0" w:color="auto"/>
              <w:left w:val="outset" w:sz="6" w:space="0" w:color="auto"/>
              <w:bottom w:val="outset" w:sz="6" w:space="0" w:color="auto"/>
              <w:right w:val="outset" w:sz="6" w:space="0" w:color="auto"/>
            </w:tcBorders>
            <w:vAlign w:val="center"/>
            <w:hideMark/>
          </w:tcPr>
          <w:p w14:paraId="473E60F3"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xml:space="preserve">^^ </w:t>
            </w:r>
            <w:proofErr w:type="spellStart"/>
            <w:r w:rsidRPr="00B8544D">
              <w:rPr>
                <w:rFonts w:ascii="Times New Roman" w:eastAsia="Times New Roman" w:hAnsi="Times New Roman" w:cs="Times New Roman"/>
                <w:sz w:val="24"/>
                <w:szCs w:val="24"/>
                <w:lang w:eastAsia="nl-BE"/>
              </w:rPr>
              <w:t>Thoraco</w:t>
            </w:r>
            <w:proofErr w:type="spellEnd"/>
            <w:r w:rsidRPr="00B8544D">
              <w:rPr>
                <w:rFonts w:ascii="Times New Roman" w:eastAsia="Times New Roman" w:hAnsi="Times New Roman" w:cs="Times New Roman"/>
                <w:sz w:val="24"/>
                <w:szCs w:val="24"/>
                <w:lang w:eastAsia="nl-BE"/>
              </w:rPr>
              <w:t>-lumbale scoliose van meer dan 6 niveaus en minder dan 12 niveaus inclusief neuromonitoring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3F1A1FB2"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683ECC33"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670</w:t>
            </w:r>
          </w:p>
        </w:tc>
      </w:tr>
      <w:tr w:rsidR="00B8544D" w:rsidRPr="00B8544D" w14:paraId="3EFF94F6"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80AE439"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225912</w:t>
            </w:r>
          </w:p>
        </w:tc>
        <w:tc>
          <w:tcPr>
            <w:tcW w:w="0" w:type="auto"/>
            <w:tcBorders>
              <w:top w:val="outset" w:sz="6" w:space="0" w:color="auto"/>
              <w:left w:val="outset" w:sz="6" w:space="0" w:color="auto"/>
              <w:bottom w:val="outset" w:sz="6" w:space="0" w:color="auto"/>
              <w:right w:val="outset" w:sz="6" w:space="0" w:color="auto"/>
            </w:tcBorders>
            <w:vAlign w:val="center"/>
            <w:hideMark/>
          </w:tcPr>
          <w:p w14:paraId="04E23A6C"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225923</w:t>
            </w:r>
          </w:p>
        </w:tc>
        <w:tc>
          <w:tcPr>
            <w:tcW w:w="0" w:type="auto"/>
            <w:tcBorders>
              <w:top w:val="outset" w:sz="6" w:space="0" w:color="auto"/>
              <w:left w:val="outset" w:sz="6" w:space="0" w:color="auto"/>
              <w:bottom w:val="outset" w:sz="6" w:space="0" w:color="auto"/>
              <w:right w:val="outset" w:sz="6" w:space="0" w:color="auto"/>
            </w:tcBorders>
            <w:vAlign w:val="center"/>
            <w:hideMark/>
          </w:tcPr>
          <w:p w14:paraId="75E8014C"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xml:space="preserve">^^ Sagittale balans correctie voor </w:t>
            </w:r>
            <w:proofErr w:type="spellStart"/>
            <w:r w:rsidRPr="00B8544D">
              <w:rPr>
                <w:rFonts w:ascii="Times New Roman" w:eastAsia="Times New Roman" w:hAnsi="Times New Roman" w:cs="Times New Roman"/>
                <w:sz w:val="24"/>
                <w:szCs w:val="24"/>
                <w:lang w:eastAsia="nl-BE"/>
              </w:rPr>
              <w:t>thoraco</w:t>
            </w:r>
            <w:proofErr w:type="spellEnd"/>
            <w:r w:rsidRPr="00B8544D">
              <w:rPr>
                <w:rFonts w:ascii="Times New Roman" w:eastAsia="Times New Roman" w:hAnsi="Times New Roman" w:cs="Times New Roman"/>
                <w:sz w:val="24"/>
                <w:szCs w:val="24"/>
                <w:lang w:eastAsia="nl-BE"/>
              </w:rPr>
              <w:t xml:space="preserve">-lumbale misvorming d.m.v. </w:t>
            </w:r>
            <w:proofErr w:type="spellStart"/>
            <w:r w:rsidRPr="00B8544D">
              <w:rPr>
                <w:rFonts w:ascii="Times New Roman" w:eastAsia="Times New Roman" w:hAnsi="Times New Roman" w:cs="Times New Roman"/>
                <w:sz w:val="24"/>
                <w:szCs w:val="24"/>
                <w:lang w:eastAsia="nl-BE"/>
              </w:rPr>
              <w:t>pedikel</w:t>
            </w:r>
            <w:proofErr w:type="spellEnd"/>
            <w:r w:rsidRPr="00B8544D">
              <w:rPr>
                <w:rFonts w:ascii="Times New Roman" w:eastAsia="Times New Roman" w:hAnsi="Times New Roman" w:cs="Times New Roman"/>
                <w:sz w:val="24"/>
                <w:szCs w:val="24"/>
                <w:lang w:eastAsia="nl-BE"/>
              </w:rPr>
              <w:t xml:space="preserve"> substractie osteotomie</w:t>
            </w:r>
          </w:p>
        </w:tc>
        <w:tc>
          <w:tcPr>
            <w:tcW w:w="0" w:type="auto"/>
            <w:tcBorders>
              <w:top w:val="outset" w:sz="6" w:space="0" w:color="auto"/>
              <w:left w:val="outset" w:sz="6" w:space="0" w:color="auto"/>
              <w:bottom w:val="outset" w:sz="6" w:space="0" w:color="auto"/>
              <w:right w:val="outset" w:sz="6" w:space="0" w:color="auto"/>
            </w:tcBorders>
            <w:vAlign w:val="center"/>
            <w:hideMark/>
          </w:tcPr>
          <w:p w14:paraId="6086A610"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289D8B8E"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560</w:t>
            </w:r>
          </w:p>
        </w:tc>
      </w:tr>
      <w:tr w:rsidR="00B8544D" w:rsidRPr="00B8544D" w14:paraId="18A2D54D"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E027B0E"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225934</w:t>
            </w:r>
          </w:p>
        </w:tc>
        <w:tc>
          <w:tcPr>
            <w:tcW w:w="0" w:type="auto"/>
            <w:tcBorders>
              <w:top w:val="outset" w:sz="6" w:space="0" w:color="auto"/>
              <w:left w:val="outset" w:sz="6" w:space="0" w:color="auto"/>
              <w:bottom w:val="outset" w:sz="6" w:space="0" w:color="auto"/>
              <w:right w:val="outset" w:sz="6" w:space="0" w:color="auto"/>
            </w:tcBorders>
            <w:vAlign w:val="center"/>
            <w:hideMark/>
          </w:tcPr>
          <w:p w14:paraId="7037B22F"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225945</w:t>
            </w:r>
          </w:p>
        </w:tc>
        <w:tc>
          <w:tcPr>
            <w:tcW w:w="0" w:type="auto"/>
            <w:tcBorders>
              <w:top w:val="outset" w:sz="6" w:space="0" w:color="auto"/>
              <w:left w:val="outset" w:sz="6" w:space="0" w:color="auto"/>
              <w:bottom w:val="outset" w:sz="6" w:space="0" w:color="auto"/>
              <w:right w:val="outset" w:sz="6" w:space="0" w:color="auto"/>
            </w:tcBorders>
            <w:vAlign w:val="center"/>
            <w:hideMark/>
          </w:tcPr>
          <w:p w14:paraId="23BB96B5"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xml:space="preserve">^^ Sagittale balans correctie voor </w:t>
            </w:r>
            <w:proofErr w:type="spellStart"/>
            <w:r w:rsidRPr="00B8544D">
              <w:rPr>
                <w:rFonts w:ascii="Times New Roman" w:eastAsia="Times New Roman" w:hAnsi="Times New Roman" w:cs="Times New Roman"/>
                <w:sz w:val="24"/>
                <w:szCs w:val="24"/>
                <w:lang w:eastAsia="nl-BE"/>
              </w:rPr>
              <w:t>thoraco</w:t>
            </w:r>
            <w:proofErr w:type="spellEnd"/>
            <w:r w:rsidRPr="00B8544D">
              <w:rPr>
                <w:rFonts w:ascii="Times New Roman" w:eastAsia="Times New Roman" w:hAnsi="Times New Roman" w:cs="Times New Roman"/>
                <w:sz w:val="24"/>
                <w:szCs w:val="24"/>
                <w:lang w:eastAsia="nl-BE"/>
              </w:rPr>
              <w:t>-lumbale misvorming d.m.v. posterieure wervel osteotomie, op 1 niveau</w:t>
            </w:r>
          </w:p>
        </w:tc>
        <w:tc>
          <w:tcPr>
            <w:tcW w:w="0" w:type="auto"/>
            <w:tcBorders>
              <w:top w:val="outset" w:sz="6" w:space="0" w:color="auto"/>
              <w:left w:val="outset" w:sz="6" w:space="0" w:color="auto"/>
              <w:bottom w:val="outset" w:sz="6" w:space="0" w:color="auto"/>
              <w:right w:val="outset" w:sz="6" w:space="0" w:color="auto"/>
            </w:tcBorders>
            <w:vAlign w:val="center"/>
            <w:hideMark/>
          </w:tcPr>
          <w:p w14:paraId="6E916B4D"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5BCE6919"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300</w:t>
            </w:r>
          </w:p>
        </w:tc>
      </w:tr>
      <w:tr w:rsidR="00B8544D" w:rsidRPr="00B8544D" w14:paraId="0AED847D"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9DDB00F"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225956</w:t>
            </w:r>
          </w:p>
        </w:tc>
        <w:tc>
          <w:tcPr>
            <w:tcW w:w="0" w:type="auto"/>
            <w:tcBorders>
              <w:top w:val="outset" w:sz="6" w:space="0" w:color="auto"/>
              <w:left w:val="outset" w:sz="6" w:space="0" w:color="auto"/>
              <w:bottom w:val="outset" w:sz="6" w:space="0" w:color="auto"/>
              <w:right w:val="outset" w:sz="6" w:space="0" w:color="auto"/>
            </w:tcBorders>
            <w:vAlign w:val="center"/>
            <w:hideMark/>
          </w:tcPr>
          <w:p w14:paraId="08B7F510"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225960</w:t>
            </w:r>
          </w:p>
        </w:tc>
        <w:tc>
          <w:tcPr>
            <w:tcW w:w="0" w:type="auto"/>
            <w:tcBorders>
              <w:top w:val="outset" w:sz="6" w:space="0" w:color="auto"/>
              <w:left w:val="outset" w:sz="6" w:space="0" w:color="auto"/>
              <w:bottom w:val="outset" w:sz="6" w:space="0" w:color="auto"/>
              <w:right w:val="outset" w:sz="6" w:space="0" w:color="auto"/>
            </w:tcBorders>
            <w:vAlign w:val="center"/>
            <w:hideMark/>
          </w:tcPr>
          <w:p w14:paraId="1441107A"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xml:space="preserve">^^ Sagittale balans correctie voor </w:t>
            </w:r>
            <w:proofErr w:type="spellStart"/>
            <w:r w:rsidRPr="00B8544D">
              <w:rPr>
                <w:rFonts w:ascii="Times New Roman" w:eastAsia="Times New Roman" w:hAnsi="Times New Roman" w:cs="Times New Roman"/>
                <w:sz w:val="24"/>
                <w:szCs w:val="24"/>
                <w:lang w:eastAsia="nl-BE"/>
              </w:rPr>
              <w:t>thoraco</w:t>
            </w:r>
            <w:proofErr w:type="spellEnd"/>
            <w:r w:rsidRPr="00B8544D">
              <w:rPr>
                <w:rFonts w:ascii="Times New Roman" w:eastAsia="Times New Roman" w:hAnsi="Times New Roman" w:cs="Times New Roman"/>
                <w:sz w:val="24"/>
                <w:szCs w:val="24"/>
                <w:lang w:eastAsia="nl-BE"/>
              </w:rPr>
              <w:t>-lumbale misvorming d.m.v. posterieure wervel osteotomie, op 2 niveaus</w:t>
            </w:r>
          </w:p>
        </w:tc>
        <w:tc>
          <w:tcPr>
            <w:tcW w:w="0" w:type="auto"/>
            <w:tcBorders>
              <w:top w:val="outset" w:sz="6" w:space="0" w:color="auto"/>
              <w:left w:val="outset" w:sz="6" w:space="0" w:color="auto"/>
              <w:bottom w:val="outset" w:sz="6" w:space="0" w:color="auto"/>
              <w:right w:val="outset" w:sz="6" w:space="0" w:color="auto"/>
            </w:tcBorders>
            <w:vAlign w:val="center"/>
            <w:hideMark/>
          </w:tcPr>
          <w:p w14:paraId="1F21CB80"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6E88A34C"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375</w:t>
            </w:r>
          </w:p>
        </w:tc>
      </w:tr>
      <w:tr w:rsidR="00B8544D" w:rsidRPr="00B8544D" w14:paraId="7B1EBB6F"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50055D9"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225971</w:t>
            </w:r>
          </w:p>
        </w:tc>
        <w:tc>
          <w:tcPr>
            <w:tcW w:w="0" w:type="auto"/>
            <w:tcBorders>
              <w:top w:val="outset" w:sz="6" w:space="0" w:color="auto"/>
              <w:left w:val="outset" w:sz="6" w:space="0" w:color="auto"/>
              <w:bottom w:val="outset" w:sz="6" w:space="0" w:color="auto"/>
              <w:right w:val="outset" w:sz="6" w:space="0" w:color="auto"/>
            </w:tcBorders>
            <w:vAlign w:val="center"/>
            <w:hideMark/>
          </w:tcPr>
          <w:p w14:paraId="08EA46A5"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225982</w:t>
            </w:r>
          </w:p>
        </w:tc>
        <w:tc>
          <w:tcPr>
            <w:tcW w:w="0" w:type="auto"/>
            <w:tcBorders>
              <w:top w:val="outset" w:sz="6" w:space="0" w:color="auto"/>
              <w:left w:val="outset" w:sz="6" w:space="0" w:color="auto"/>
              <w:bottom w:val="outset" w:sz="6" w:space="0" w:color="auto"/>
              <w:right w:val="outset" w:sz="6" w:space="0" w:color="auto"/>
            </w:tcBorders>
            <w:vAlign w:val="center"/>
            <w:hideMark/>
          </w:tcPr>
          <w:p w14:paraId="1EA4CF22"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xml:space="preserve">^^ Sagittale balans correctie voor </w:t>
            </w:r>
            <w:proofErr w:type="spellStart"/>
            <w:r w:rsidRPr="00B8544D">
              <w:rPr>
                <w:rFonts w:ascii="Times New Roman" w:eastAsia="Times New Roman" w:hAnsi="Times New Roman" w:cs="Times New Roman"/>
                <w:sz w:val="24"/>
                <w:szCs w:val="24"/>
                <w:lang w:eastAsia="nl-BE"/>
              </w:rPr>
              <w:t>thoraco</w:t>
            </w:r>
            <w:proofErr w:type="spellEnd"/>
            <w:r w:rsidRPr="00B8544D">
              <w:rPr>
                <w:rFonts w:ascii="Times New Roman" w:eastAsia="Times New Roman" w:hAnsi="Times New Roman" w:cs="Times New Roman"/>
                <w:sz w:val="24"/>
                <w:szCs w:val="24"/>
                <w:lang w:eastAsia="nl-BE"/>
              </w:rPr>
              <w:t>-lumbale misvorming d.m.v. posterieure wervel osteotomie, op 3 of meer niveaus</w:t>
            </w:r>
          </w:p>
        </w:tc>
        <w:tc>
          <w:tcPr>
            <w:tcW w:w="0" w:type="auto"/>
            <w:tcBorders>
              <w:top w:val="outset" w:sz="6" w:space="0" w:color="auto"/>
              <w:left w:val="outset" w:sz="6" w:space="0" w:color="auto"/>
              <w:bottom w:val="outset" w:sz="6" w:space="0" w:color="auto"/>
              <w:right w:val="outset" w:sz="6" w:space="0" w:color="auto"/>
            </w:tcBorders>
            <w:vAlign w:val="center"/>
            <w:hideMark/>
          </w:tcPr>
          <w:p w14:paraId="33AAFEC1"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41FBFCD1"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450</w:t>
            </w:r>
          </w:p>
        </w:tc>
      </w:tr>
      <w:tr w:rsidR="00B8544D" w:rsidRPr="00B8544D" w14:paraId="658FD952"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5098589"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225993</w:t>
            </w:r>
          </w:p>
        </w:tc>
        <w:tc>
          <w:tcPr>
            <w:tcW w:w="0" w:type="auto"/>
            <w:tcBorders>
              <w:top w:val="outset" w:sz="6" w:space="0" w:color="auto"/>
              <w:left w:val="outset" w:sz="6" w:space="0" w:color="auto"/>
              <w:bottom w:val="outset" w:sz="6" w:space="0" w:color="auto"/>
              <w:right w:val="outset" w:sz="6" w:space="0" w:color="auto"/>
            </w:tcBorders>
            <w:vAlign w:val="center"/>
            <w:hideMark/>
          </w:tcPr>
          <w:p w14:paraId="3954CE7C"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226004</w:t>
            </w:r>
          </w:p>
        </w:tc>
        <w:tc>
          <w:tcPr>
            <w:tcW w:w="0" w:type="auto"/>
            <w:tcBorders>
              <w:top w:val="outset" w:sz="6" w:space="0" w:color="auto"/>
              <w:left w:val="outset" w:sz="6" w:space="0" w:color="auto"/>
              <w:bottom w:val="outset" w:sz="6" w:space="0" w:color="auto"/>
              <w:right w:val="outset" w:sz="6" w:space="0" w:color="auto"/>
            </w:tcBorders>
            <w:vAlign w:val="center"/>
            <w:hideMark/>
          </w:tcPr>
          <w:p w14:paraId="05822C3D"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xml:space="preserve">^^ </w:t>
            </w:r>
            <w:proofErr w:type="spellStart"/>
            <w:r w:rsidRPr="00B8544D">
              <w:rPr>
                <w:rFonts w:ascii="Times New Roman" w:eastAsia="Times New Roman" w:hAnsi="Times New Roman" w:cs="Times New Roman"/>
                <w:sz w:val="24"/>
                <w:szCs w:val="24"/>
                <w:lang w:eastAsia="nl-BE"/>
              </w:rPr>
              <w:t>Thoraco</w:t>
            </w:r>
            <w:proofErr w:type="spellEnd"/>
            <w:r w:rsidRPr="00B8544D">
              <w:rPr>
                <w:rFonts w:ascii="Times New Roman" w:eastAsia="Times New Roman" w:hAnsi="Times New Roman" w:cs="Times New Roman"/>
                <w:sz w:val="24"/>
                <w:szCs w:val="24"/>
                <w:lang w:eastAsia="nl-BE"/>
              </w:rPr>
              <w:t>-lumbale scoliose van 12 of meer niveaus inclusief de neuromonitoring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6DE7D4AF"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71D72413"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800</w:t>
            </w:r>
          </w:p>
        </w:tc>
      </w:tr>
      <w:tr w:rsidR="00B8544D" w:rsidRPr="00B8544D" w14:paraId="158E3A04"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A9118B2"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226015</w:t>
            </w:r>
          </w:p>
        </w:tc>
        <w:tc>
          <w:tcPr>
            <w:tcW w:w="0" w:type="auto"/>
            <w:tcBorders>
              <w:top w:val="outset" w:sz="6" w:space="0" w:color="auto"/>
              <w:left w:val="outset" w:sz="6" w:space="0" w:color="auto"/>
              <w:bottom w:val="outset" w:sz="6" w:space="0" w:color="auto"/>
              <w:right w:val="outset" w:sz="6" w:space="0" w:color="auto"/>
            </w:tcBorders>
            <w:vAlign w:val="center"/>
            <w:hideMark/>
          </w:tcPr>
          <w:p w14:paraId="0B6D52D0"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226026</w:t>
            </w:r>
          </w:p>
        </w:tc>
        <w:tc>
          <w:tcPr>
            <w:tcW w:w="0" w:type="auto"/>
            <w:tcBorders>
              <w:top w:val="outset" w:sz="6" w:space="0" w:color="auto"/>
              <w:left w:val="outset" w:sz="6" w:space="0" w:color="auto"/>
              <w:bottom w:val="outset" w:sz="6" w:space="0" w:color="auto"/>
              <w:right w:val="outset" w:sz="6" w:space="0" w:color="auto"/>
            </w:tcBorders>
            <w:vAlign w:val="center"/>
            <w:hideMark/>
          </w:tcPr>
          <w:p w14:paraId="7C0EA97C"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xml:space="preserve">^^ Scoliose d.m.v. anterieure release met interpositie van </w:t>
            </w:r>
            <w:proofErr w:type="spellStart"/>
            <w:r w:rsidRPr="00B8544D">
              <w:rPr>
                <w:rFonts w:ascii="Times New Roman" w:eastAsia="Times New Roman" w:hAnsi="Times New Roman" w:cs="Times New Roman"/>
                <w:sz w:val="24"/>
                <w:szCs w:val="24"/>
                <w:lang w:eastAsia="nl-BE"/>
              </w:rPr>
              <w:t>greffes</w:t>
            </w:r>
            <w:proofErr w:type="spellEnd"/>
            <w:r w:rsidRPr="00B8544D">
              <w:rPr>
                <w:rFonts w:ascii="Times New Roman" w:eastAsia="Times New Roman" w:hAnsi="Times New Roman" w:cs="Times New Roman"/>
                <w:sz w:val="24"/>
                <w:szCs w:val="24"/>
                <w:lang w:eastAsia="nl-BE"/>
              </w:rPr>
              <w:t>, op 3 niveaus of meer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988F587"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76402311"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390</w:t>
            </w:r>
          </w:p>
        </w:tc>
      </w:tr>
      <w:tr w:rsidR="00B8544D" w:rsidRPr="00B8544D" w14:paraId="22861F4D"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C54623B"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226030</w:t>
            </w:r>
          </w:p>
        </w:tc>
        <w:tc>
          <w:tcPr>
            <w:tcW w:w="0" w:type="auto"/>
            <w:tcBorders>
              <w:top w:val="outset" w:sz="6" w:space="0" w:color="auto"/>
              <w:left w:val="outset" w:sz="6" w:space="0" w:color="auto"/>
              <w:bottom w:val="outset" w:sz="6" w:space="0" w:color="auto"/>
              <w:right w:val="outset" w:sz="6" w:space="0" w:color="auto"/>
            </w:tcBorders>
            <w:vAlign w:val="center"/>
            <w:hideMark/>
          </w:tcPr>
          <w:p w14:paraId="1C491C72"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226041</w:t>
            </w:r>
          </w:p>
        </w:tc>
        <w:tc>
          <w:tcPr>
            <w:tcW w:w="0" w:type="auto"/>
            <w:tcBorders>
              <w:top w:val="outset" w:sz="6" w:space="0" w:color="auto"/>
              <w:left w:val="outset" w:sz="6" w:space="0" w:color="auto"/>
              <w:bottom w:val="outset" w:sz="6" w:space="0" w:color="auto"/>
              <w:right w:val="outset" w:sz="6" w:space="0" w:color="auto"/>
            </w:tcBorders>
            <w:vAlign w:val="center"/>
            <w:hideMark/>
          </w:tcPr>
          <w:p w14:paraId="3BD4FEEE"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Scoliose d.m.v. "</w:t>
            </w:r>
            <w:proofErr w:type="spellStart"/>
            <w:r w:rsidRPr="00B8544D">
              <w:rPr>
                <w:rFonts w:ascii="Times New Roman" w:eastAsia="Times New Roman" w:hAnsi="Times New Roman" w:cs="Times New Roman"/>
                <w:sz w:val="24"/>
                <w:szCs w:val="24"/>
                <w:lang w:eastAsia="nl-BE"/>
              </w:rPr>
              <w:t>growing</w:t>
            </w:r>
            <w:proofErr w:type="spellEnd"/>
            <w:r w:rsidRPr="00B8544D">
              <w:rPr>
                <w:rFonts w:ascii="Times New Roman" w:eastAsia="Times New Roman" w:hAnsi="Times New Roman" w:cs="Times New Roman"/>
                <w:sz w:val="24"/>
                <w:szCs w:val="24"/>
                <w:lang w:eastAsia="nl-BE"/>
              </w:rPr>
              <w:t xml:space="preserve"> </w:t>
            </w:r>
            <w:proofErr w:type="spellStart"/>
            <w:r w:rsidRPr="00B8544D">
              <w:rPr>
                <w:rFonts w:ascii="Times New Roman" w:eastAsia="Times New Roman" w:hAnsi="Times New Roman" w:cs="Times New Roman"/>
                <w:sz w:val="24"/>
                <w:szCs w:val="24"/>
                <w:lang w:eastAsia="nl-BE"/>
              </w:rPr>
              <w:t>rods</w:t>
            </w:r>
            <w:proofErr w:type="spellEnd"/>
            <w:r w:rsidRPr="00B8544D">
              <w:rPr>
                <w:rFonts w:ascii="Times New Roman" w:eastAsia="Times New Roman" w:hAnsi="Times New Roman" w:cs="Times New Roman"/>
                <w:sz w:val="24"/>
                <w:szCs w:val="24"/>
                <w:lang w:eastAsia="nl-BE"/>
              </w:rPr>
              <w:t>" - implantatie van staven</w:t>
            </w:r>
          </w:p>
        </w:tc>
        <w:tc>
          <w:tcPr>
            <w:tcW w:w="0" w:type="auto"/>
            <w:tcBorders>
              <w:top w:val="outset" w:sz="6" w:space="0" w:color="auto"/>
              <w:left w:val="outset" w:sz="6" w:space="0" w:color="auto"/>
              <w:bottom w:val="outset" w:sz="6" w:space="0" w:color="auto"/>
              <w:right w:val="outset" w:sz="6" w:space="0" w:color="auto"/>
            </w:tcBorders>
            <w:vAlign w:val="center"/>
            <w:hideMark/>
          </w:tcPr>
          <w:p w14:paraId="7544CF2B"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6BCC953C"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140</w:t>
            </w:r>
          </w:p>
        </w:tc>
      </w:tr>
      <w:tr w:rsidR="00B8544D" w:rsidRPr="00B8544D" w14:paraId="53D552C5"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E6B943C"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226052</w:t>
            </w:r>
          </w:p>
        </w:tc>
        <w:tc>
          <w:tcPr>
            <w:tcW w:w="0" w:type="auto"/>
            <w:tcBorders>
              <w:top w:val="outset" w:sz="6" w:space="0" w:color="auto"/>
              <w:left w:val="outset" w:sz="6" w:space="0" w:color="auto"/>
              <w:bottom w:val="outset" w:sz="6" w:space="0" w:color="auto"/>
              <w:right w:val="outset" w:sz="6" w:space="0" w:color="auto"/>
            </w:tcBorders>
            <w:vAlign w:val="center"/>
            <w:hideMark/>
          </w:tcPr>
          <w:p w14:paraId="50226B4E"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226063</w:t>
            </w:r>
          </w:p>
        </w:tc>
        <w:tc>
          <w:tcPr>
            <w:tcW w:w="0" w:type="auto"/>
            <w:tcBorders>
              <w:top w:val="outset" w:sz="6" w:space="0" w:color="auto"/>
              <w:left w:val="outset" w:sz="6" w:space="0" w:color="auto"/>
              <w:bottom w:val="outset" w:sz="6" w:space="0" w:color="auto"/>
              <w:right w:val="outset" w:sz="6" w:space="0" w:color="auto"/>
            </w:tcBorders>
            <w:vAlign w:val="center"/>
            <w:hideMark/>
          </w:tcPr>
          <w:p w14:paraId="537B814D"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Scoliose d.m.v. "</w:t>
            </w:r>
            <w:proofErr w:type="spellStart"/>
            <w:r w:rsidRPr="00B8544D">
              <w:rPr>
                <w:rFonts w:ascii="Times New Roman" w:eastAsia="Times New Roman" w:hAnsi="Times New Roman" w:cs="Times New Roman"/>
                <w:sz w:val="24"/>
                <w:szCs w:val="24"/>
                <w:lang w:eastAsia="nl-BE"/>
              </w:rPr>
              <w:t>growing</w:t>
            </w:r>
            <w:proofErr w:type="spellEnd"/>
            <w:r w:rsidRPr="00B8544D">
              <w:rPr>
                <w:rFonts w:ascii="Times New Roman" w:eastAsia="Times New Roman" w:hAnsi="Times New Roman" w:cs="Times New Roman"/>
                <w:sz w:val="24"/>
                <w:szCs w:val="24"/>
                <w:lang w:eastAsia="nl-BE"/>
              </w:rPr>
              <w:t xml:space="preserve"> </w:t>
            </w:r>
            <w:proofErr w:type="spellStart"/>
            <w:r w:rsidRPr="00B8544D">
              <w:rPr>
                <w:rFonts w:ascii="Times New Roman" w:eastAsia="Times New Roman" w:hAnsi="Times New Roman" w:cs="Times New Roman"/>
                <w:sz w:val="24"/>
                <w:szCs w:val="24"/>
                <w:lang w:eastAsia="nl-BE"/>
              </w:rPr>
              <w:t>rods</w:t>
            </w:r>
            <w:proofErr w:type="spellEnd"/>
            <w:r w:rsidRPr="00B8544D">
              <w:rPr>
                <w:rFonts w:ascii="Times New Roman" w:eastAsia="Times New Roman" w:hAnsi="Times New Roman" w:cs="Times New Roman"/>
                <w:sz w:val="24"/>
                <w:szCs w:val="24"/>
                <w:lang w:eastAsia="nl-BE"/>
              </w:rPr>
              <w:t xml:space="preserve">" - implantatie van </w:t>
            </w:r>
            <w:proofErr w:type="spellStart"/>
            <w:r w:rsidRPr="00B8544D">
              <w:rPr>
                <w:rFonts w:ascii="Times New Roman" w:eastAsia="Times New Roman" w:hAnsi="Times New Roman" w:cs="Times New Roman"/>
                <w:sz w:val="24"/>
                <w:szCs w:val="24"/>
                <w:lang w:eastAsia="nl-BE"/>
              </w:rPr>
              <w:t>anchors</w:t>
            </w:r>
            <w:proofErr w:type="spellEnd"/>
            <w:r w:rsidRPr="00B8544D">
              <w:rPr>
                <w:rFonts w:ascii="Times New Roman" w:eastAsia="Times New Roman" w:hAnsi="Times New Roman" w:cs="Times New Roman"/>
                <w:sz w:val="24"/>
                <w:szCs w:val="24"/>
                <w:lang w:eastAsia="nl-BE"/>
              </w:rPr>
              <w:t xml:space="preserve"> of ankers</w:t>
            </w:r>
          </w:p>
        </w:tc>
        <w:tc>
          <w:tcPr>
            <w:tcW w:w="0" w:type="auto"/>
            <w:tcBorders>
              <w:top w:val="outset" w:sz="6" w:space="0" w:color="auto"/>
              <w:left w:val="outset" w:sz="6" w:space="0" w:color="auto"/>
              <w:bottom w:val="outset" w:sz="6" w:space="0" w:color="auto"/>
              <w:right w:val="outset" w:sz="6" w:space="0" w:color="auto"/>
            </w:tcBorders>
            <w:vAlign w:val="center"/>
            <w:hideMark/>
          </w:tcPr>
          <w:p w14:paraId="441C4B60"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0C848B01"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140</w:t>
            </w:r>
          </w:p>
        </w:tc>
      </w:tr>
      <w:tr w:rsidR="00B8544D" w:rsidRPr="00B8544D" w14:paraId="3DF998CE"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9D52C41"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226074</w:t>
            </w:r>
          </w:p>
        </w:tc>
        <w:tc>
          <w:tcPr>
            <w:tcW w:w="0" w:type="auto"/>
            <w:tcBorders>
              <w:top w:val="outset" w:sz="6" w:space="0" w:color="auto"/>
              <w:left w:val="outset" w:sz="6" w:space="0" w:color="auto"/>
              <w:bottom w:val="outset" w:sz="6" w:space="0" w:color="auto"/>
              <w:right w:val="outset" w:sz="6" w:space="0" w:color="auto"/>
            </w:tcBorders>
            <w:vAlign w:val="center"/>
            <w:hideMark/>
          </w:tcPr>
          <w:p w14:paraId="420F878A"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226085</w:t>
            </w:r>
          </w:p>
        </w:tc>
        <w:tc>
          <w:tcPr>
            <w:tcW w:w="0" w:type="auto"/>
            <w:tcBorders>
              <w:top w:val="outset" w:sz="6" w:space="0" w:color="auto"/>
              <w:left w:val="outset" w:sz="6" w:space="0" w:color="auto"/>
              <w:bottom w:val="outset" w:sz="6" w:space="0" w:color="auto"/>
              <w:right w:val="outset" w:sz="6" w:space="0" w:color="auto"/>
            </w:tcBorders>
            <w:vAlign w:val="center"/>
            <w:hideMark/>
          </w:tcPr>
          <w:p w14:paraId="68CF8F60"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Scoliose d.m.v. "</w:t>
            </w:r>
            <w:proofErr w:type="spellStart"/>
            <w:r w:rsidRPr="00B8544D">
              <w:rPr>
                <w:rFonts w:ascii="Times New Roman" w:eastAsia="Times New Roman" w:hAnsi="Times New Roman" w:cs="Times New Roman"/>
                <w:sz w:val="24"/>
                <w:szCs w:val="24"/>
                <w:lang w:eastAsia="nl-BE"/>
              </w:rPr>
              <w:t>growing</w:t>
            </w:r>
            <w:proofErr w:type="spellEnd"/>
            <w:r w:rsidRPr="00B8544D">
              <w:rPr>
                <w:rFonts w:ascii="Times New Roman" w:eastAsia="Times New Roman" w:hAnsi="Times New Roman" w:cs="Times New Roman"/>
                <w:sz w:val="24"/>
                <w:szCs w:val="24"/>
                <w:lang w:eastAsia="nl-BE"/>
              </w:rPr>
              <w:t xml:space="preserve"> </w:t>
            </w:r>
            <w:proofErr w:type="spellStart"/>
            <w:r w:rsidRPr="00B8544D">
              <w:rPr>
                <w:rFonts w:ascii="Times New Roman" w:eastAsia="Times New Roman" w:hAnsi="Times New Roman" w:cs="Times New Roman"/>
                <w:sz w:val="24"/>
                <w:szCs w:val="24"/>
                <w:lang w:eastAsia="nl-BE"/>
              </w:rPr>
              <w:t>rods</w:t>
            </w:r>
            <w:proofErr w:type="spellEnd"/>
            <w:r w:rsidRPr="00B8544D">
              <w:rPr>
                <w:rFonts w:ascii="Times New Roman" w:eastAsia="Times New Roman" w:hAnsi="Times New Roman" w:cs="Times New Roman"/>
                <w:sz w:val="24"/>
                <w:szCs w:val="24"/>
                <w:lang w:eastAsia="nl-BE"/>
              </w:rPr>
              <w:t>" - verlenging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7DBC3255"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37E3ECA0"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140</w:t>
            </w:r>
          </w:p>
        </w:tc>
      </w:tr>
      <w:tr w:rsidR="00B8544D" w:rsidRPr="00B8544D" w14:paraId="590E5997"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B67F925"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CDBFE8"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647FB5A"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D. Sacrale procedures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52827DE4"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32477A1"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w:t>
            </w:r>
          </w:p>
        </w:tc>
      </w:tr>
      <w:tr w:rsidR="00B8544D" w:rsidRPr="00B8544D" w14:paraId="09D00B1E"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68FEAAC"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226096</w:t>
            </w:r>
          </w:p>
        </w:tc>
        <w:tc>
          <w:tcPr>
            <w:tcW w:w="0" w:type="auto"/>
            <w:tcBorders>
              <w:top w:val="outset" w:sz="6" w:space="0" w:color="auto"/>
              <w:left w:val="outset" w:sz="6" w:space="0" w:color="auto"/>
              <w:bottom w:val="outset" w:sz="6" w:space="0" w:color="auto"/>
              <w:right w:val="outset" w:sz="6" w:space="0" w:color="auto"/>
            </w:tcBorders>
            <w:vAlign w:val="center"/>
            <w:hideMark/>
          </w:tcPr>
          <w:p w14:paraId="2A2A82C8"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226100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BE7F245"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xml:space="preserve">Biopsie van een </w:t>
            </w:r>
            <w:proofErr w:type="spellStart"/>
            <w:r w:rsidRPr="00B8544D">
              <w:rPr>
                <w:rFonts w:ascii="Times New Roman" w:eastAsia="Times New Roman" w:hAnsi="Times New Roman" w:cs="Times New Roman"/>
                <w:sz w:val="24"/>
                <w:szCs w:val="24"/>
                <w:lang w:eastAsia="nl-BE"/>
              </w:rPr>
              <w:t>extradurale</w:t>
            </w:r>
            <w:proofErr w:type="spellEnd"/>
            <w:r w:rsidRPr="00B8544D">
              <w:rPr>
                <w:rFonts w:ascii="Times New Roman" w:eastAsia="Times New Roman" w:hAnsi="Times New Roman" w:cs="Times New Roman"/>
                <w:sz w:val="24"/>
                <w:szCs w:val="24"/>
                <w:lang w:eastAsia="nl-BE"/>
              </w:rPr>
              <w:t xml:space="preserve"> neoplastische of inflammatoire massa van het sacrum via heelkundige weg</w:t>
            </w:r>
          </w:p>
        </w:tc>
        <w:tc>
          <w:tcPr>
            <w:tcW w:w="0" w:type="auto"/>
            <w:tcBorders>
              <w:top w:val="outset" w:sz="6" w:space="0" w:color="auto"/>
              <w:left w:val="outset" w:sz="6" w:space="0" w:color="auto"/>
              <w:bottom w:val="outset" w:sz="6" w:space="0" w:color="auto"/>
              <w:right w:val="outset" w:sz="6" w:space="0" w:color="auto"/>
            </w:tcBorders>
            <w:vAlign w:val="center"/>
            <w:hideMark/>
          </w:tcPr>
          <w:p w14:paraId="4C462312"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39BC59DB"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95</w:t>
            </w:r>
          </w:p>
        </w:tc>
      </w:tr>
      <w:tr w:rsidR="00B8544D" w:rsidRPr="00B8544D" w14:paraId="4D54920E"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D47283D"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lastRenderedPageBreak/>
              <w:t>226111</w:t>
            </w:r>
          </w:p>
        </w:tc>
        <w:tc>
          <w:tcPr>
            <w:tcW w:w="0" w:type="auto"/>
            <w:tcBorders>
              <w:top w:val="outset" w:sz="6" w:space="0" w:color="auto"/>
              <w:left w:val="outset" w:sz="6" w:space="0" w:color="auto"/>
              <w:bottom w:val="outset" w:sz="6" w:space="0" w:color="auto"/>
              <w:right w:val="outset" w:sz="6" w:space="0" w:color="auto"/>
            </w:tcBorders>
            <w:vAlign w:val="center"/>
            <w:hideMark/>
          </w:tcPr>
          <w:p w14:paraId="7DDF5152"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226122</w:t>
            </w:r>
          </w:p>
        </w:tc>
        <w:tc>
          <w:tcPr>
            <w:tcW w:w="0" w:type="auto"/>
            <w:tcBorders>
              <w:top w:val="outset" w:sz="6" w:space="0" w:color="auto"/>
              <w:left w:val="outset" w:sz="6" w:space="0" w:color="auto"/>
              <w:bottom w:val="outset" w:sz="6" w:space="0" w:color="auto"/>
              <w:right w:val="outset" w:sz="6" w:space="0" w:color="auto"/>
            </w:tcBorders>
            <w:vAlign w:val="center"/>
            <w:hideMark/>
          </w:tcPr>
          <w:p w14:paraId="7B3FBA96"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Resectie van een neoplastische of inflammatoire massa van het sacrum</w:t>
            </w:r>
          </w:p>
        </w:tc>
        <w:tc>
          <w:tcPr>
            <w:tcW w:w="0" w:type="auto"/>
            <w:tcBorders>
              <w:top w:val="outset" w:sz="6" w:space="0" w:color="auto"/>
              <w:left w:val="outset" w:sz="6" w:space="0" w:color="auto"/>
              <w:bottom w:val="outset" w:sz="6" w:space="0" w:color="auto"/>
              <w:right w:val="outset" w:sz="6" w:space="0" w:color="auto"/>
            </w:tcBorders>
            <w:vAlign w:val="center"/>
            <w:hideMark/>
          </w:tcPr>
          <w:p w14:paraId="56E5F9D0"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4FAD7B00"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225</w:t>
            </w:r>
          </w:p>
        </w:tc>
      </w:tr>
      <w:tr w:rsidR="00B8544D" w:rsidRPr="00B8544D" w14:paraId="76EE683D"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07401DF"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226133</w:t>
            </w:r>
          </w:p>
        </w:tc>
        <w:tc>
          <w:tcPr>
            <w:tcW w:w="0" w:type="auto"/>
            <w:tcBorders>
              <w:top w:val="outset" w:sz="6" w:space="0" w:color="auto"/>
              <w:left w:val="outset" w:sz="6" w:space="0" w:color="auto"/>
              <w:bottom w:val="outset" w:sz="6" w:space="0" w:color="auto"/>
              <w:right w:val="outset" w:sz="6" w:space="0" w:color="auto"/>
            </w:tcBorders>
            <w:vAlign w:val="center"/>
            <w:hideMark/>
          </w:tcPr>
          <w:p w14:paraId="3D78993C"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226144</w:t>
            </w:r>
          </w:p>
        </w:tc>
        <w:tc>
          <w:tcPr>
            <w:tcW w:w="0" w:type="auto"/>
            <w:tcBorders>
              <w:top w:val="outset" w:sz="6" w:space="0" w:color="auto"/>
              <w:left w:val="outset" w:sz="6" w:space="0" w:color="auto"/>
              <w:bottom w:val="outset" w:sz="6" w:space="0" w:color="auto"/>
              <w:right w:val="outset" w:sz="6" w:space="0" w:color="auto"/>
            </w:tcBorders>
            <w:vAlign w:val="center"/>
            <w:hideMark/>
          </w:tcPr>
          <w:p w14:paraId="569B68BD"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xml:space="preserve">^^ Resectie van een neoplastische of inflammatoire massa van het sacrum met reconstructie van de </w:t>
            </w:r>
            <w:proofErr w:type="spellStart"/>
            <w:r w:rsidRPr="00B8544D">
              <w:rPr>
                <w:rFonts w:ascii="Times New Roman" w:eastAsia="Times New Roman" w:hAnsi="Times New Roman" w:cs="Times New Roman"/>
                <w:sz w:val="24"/>
                <w:szCs w:val="24"/>
                <w:lang w:eastAsia="nl-BE"/>
              </w:rPr>
              <w:t>lumbo</w:t>
            </w:r>
            <w:proofErr w:type="spellEnd"/>
            <w:r w:rsidRPr="00B8544D">
              <w:rPr>
                <w:rFonts w:ascii="Times New Roman" w:eastAsia="Times New Roman" w:hAnsi="Times New Roman" w:cs="Times New Roman"/>
                <w:sz w:val="24"/>
                <w:szCs w:val="24"/>
                <w:lang w:eastAsia="nl-BE"/>
              </w:rPr>
              <w:t>-sacrale junctie</w:t>
            </w:r>
          </w:p>
        </w:tc>
        <w:tc>
          <w:tcPr>
            <w:tcW w:w="0" w:type="auto"/>
            <w:tcBorders>
              <w:top w:val="outset" w:sz="6" w:space="0" w:color="auto"/>
              <w:left w:val="outset" w:sz="6" w:space="0" w:color="auto"/>
              <w:bottom w:val="outset" w:sz="6" w:space="0" w:color="auto"/>
              <w:right w:val="outset" w:sz="6" w:space="0" w:color="auto"/>
            </w:tcBorders>
            <w:vAlign w:val="center"/>
            <w:hideMark/>
          </w:tcPr>
          <w:p w14:paraId="230E019D"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6B60AD8A"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670</w:t>
            </w:r>
          </w:p>
        </w:tc>
      </w:tr>
      <w:tr w:rsidR="00B8544D" w:rsidRPr="00B8544D" w14:paraId="6EBF76E9"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321D596"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226155</w:t>
            </w:r>
          </w:p>
        </w:tc>
        <w:tc>
          <w:tcPr>
            <w:tcW w:w="0" w:type="auto"/>
            <w:tcBorders>
              <w:top w:val="outset" w:sz="6" w:space="0" w:color="auto"/>
              <w:left w:val="outset" w:sz="6" w:space="0" w:color="auto"/>
              <w:bottom w:val="outset" w:sz="6" w:space="0" w:color="auto"/>
              <w:right w:val="outset" w:sz="6" w:space="0" w:color="auto"/>
            </w:tcBorders>
            <w:vAlign w:val="center"/>
            <w:hideMark/>
          </w:tcPr>
          <w:p w14:paraId="340BA4D9"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226166</w:t>
            </w:r>
          </w:p>
        </w:tc>
        <w:tc>
          <w:tcPr>
            <w:tcW w:w="0" w:type="auto"/>
            <w:tcBorders>
              <w:top w:val="outset" w:sz="6" w:space="0" w:color="auto"/>
              <w:left w:val="outset" w:sz="6" w:space="0" w:color="auto"/>
              <w:bottom w:val="outset" w:sz="6" w:space="0" w:color="auto"/>
              <w:right w:val="outset" w:sz="6" w:space="0" w:color="auto"/>
            </w:tcBorders>
            <w:vAlign w:val="center"/>
            <w:hideMark/>
          </w:tcPr>
          <w:p w14:paraId="3DBFEC01"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xml:space="preserve">^^ Totale in blok </w:t>
            </w:r>
            <w:proofErr w:type="spellStart"/>
            <w:r w:rsidRPr="00B8544D">
              <w:rPr>
                <w:rFonts w:ascii="Times New Roman" w:eastAsia="Times New Roman" w:hAnsi="Times New Roman" w:cs="Times New Roman"/>
                <w:sz w:val="24"/>
                <w:szCs w:val="24"/>
                <w:lang w:eastAsia="nl-BE"/>
              </w:rPr>
              <w:t>sacrectomie</w:t>
            </w:r>
            <w:proofErr w:type="spellEnd"/>
            <w:r w:rsidRPr="00B8544D">
              <w:rPr>
                <w:rFonts w:ascii="Times New Roman" w:eastAsia="Times New Roman" w:hAnsi="Times New Roman" w:cs="Times New Roman"/>
                <w:sz w:val="24"/>
                <w:szCs w:val="24"/>
                <w:lang w:eastAsia="nl-BE"/>
              </w:rPr>
              <w:t xml:space="preserve"> voor tumor zonder reconstructie</w:t>
            </w:r>
          </w:p>
        </w:tc>
        <w:tc>
          <w:tcPr>
            <w:tcW w:w="0" w:type="auto"/>
            <w:tcBorders>
              <w:top w:val="outset" w:sz="6" w:space="0" w:color="auto"/>
              <w:left w:val="outset" w:sz="6" w:space="0" w:color="auto"/>
              <w:bottom w:val="outset" w:sz="6" w:space="0" w:color="auto"/>
              <w:right w:val="outset" w:sz="6" w:space="0" w:color="auto"/>
            </w:tcBorders>
            <w:vAlign w:val="center"/>
            <w:hideMark/>
          </w:tcPr>
          <w:p w14:paraId="06CDADAC"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1B8C41A7"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400</w:t>
            </w:r>
          </w:p>
        </w:tc>
      </w:tr>
      <w:tr w:rsidR="00B8544D" w:rsidRPr="00B8544D" w14:paraId="79B675DE"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241C147"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226170</w:t>
            </w:r>
          </w:p>
        </w:tc>
        <w:tc>
          <w:tcPr>
            <w:tcW w:w="0" w:type="auto"/>
            <w:tcBorders>
              <w:top w:val="outset" w:sz="6" w:space="0" w:color="auto"/>
              <w:left w:val="outset" w:sz="6" w:space="0" w:color="auto"/>
              <w:bottom w:val="outset" w:sz="6" w:space="0" w:color="auto"/>
              <w:right w:val="outset" w:sz="6" w:space="0" w:color="auto"/>
            </w:tcBorders>
            <w:vAlign w:val="center"/>
            <w:hideMark/>
          </w:tcPr>
          <w:p w14:paraId="6FA0ABB7"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226181</w:t>
            </w:r>
          </w:p>
        </w:tc>
        <w:tc>
          <w:tcPr>
            <w:tcW w:w="0" w:type="auto"/>
            <w:tcBorders>
              <w:top w:val="outset" w:sz="6" w:space="0" w:color="auto"/>
              <w:left w:val="outset" w:sz="6" w:space="0" w:color="auto"/>
              <w:bottom w:val="outset" w:sz="6" w:space="0" w:color="auto"/>
              <w:right w:val="outset" w:sz="6" w:space="0" w:color="auto"/>
            </w:tcBorders>
            <w:vAlign w:val="center"/>
            <w:hideMark/>
          </w:tcPr>
          <w:p w14:paraId="01E86D0B"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xml:space="preserve">^^ Totale in blok </w:t>
            </w:r>
            <w:proofErr w:type="spellStart"/>
            <w:r w:rsidRPr="00B8544D">
              <w:rPr>
                <w:rFonts w:ascii="Times New Roman" w:eastAsia="Times New Roman" w:hAnsi="Times New Roman" w:cs="Times New Roman"/>
                <w:sz w:val="24"/>
                <w:szCs w:val="24"/>
                <w:lang w:eastAsia="nl-BE"/>
              </w:rPr>
              <w:t>sacrectomie</w:t>
            </w:r>
            <w:proofErr w:type="spellEnd"/>
            <w:r w:rsidRPr="00B8544D">
              <w:rPr>
                <w:rFonts w:ascii="Times New Roman" w:eastAsia="Times New Roman" w:hAnsi="Times New Roman" w:cs="Times New Roman"/>
                <w:sz w:val="24"/>
                <w:szCs w:val="24"/>
                <w:lang w:eastAsia="nl-BE"/>
              </w:rPr>
              <w:t xml:space="preserve"> voor tumor met reconstructie</w:t>
            </w:r>
          </w:p>
        </w:tc>
        <w:tc>
          <w:tcPr>
            <w:tcW w:w="0" w:type="auto"/>
            <w:tcBorders>
              <w:top w:val="outset" w:sz="6" w:space="0" w:color="auto"/>
              <w:left w:val="outset" w:sz="6" w:space="0" w:color="auto"/>
              <w:bottom w:val="outset" w:sz="6" w:space="0" w:color="auto"/>
              <w:right w:val="outset" w:sz="6" w:space="0" w:color="auto"/>
            </w:tcBorders>
            <w:vAlign w:val="center"/>
            <w:hideMark/>
          </w:tcPr>
          <w:p w14:paraId="4CABDF4A"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78A1FEBC"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835</w:t>
            </w:r>
          </w:p>
        </w:tc>
      </w:tr>
      <w:tr w:rsidR="00B8544D" w:rsidRPr="00B8544D" w14:paraId="7172D510"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7D4C45A"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226214</w:t>
            </w:r>
          </w:p>
        </w:tc>
        <w:tc>
          <w:tcPr>
            <w:tcW w:w="0" w:type="auto"/>
            <w:tcBorders>
              <w:top w:val="outset" w:sz="6" w:space="0" w:color="auto"/>
              <w:left w:val="outset" w:sz="6" w:space="0" w:color="auto"/>
              <w:bottom w:val="outset" w:sz="6" w:space="0" w:color="auto"/>
              <w:right w:val="outset" w:sz="6" w:space="0" w:color="auto"/>
            </w:tcBorders>
            <w:vAlign w:val="center"/>
            <w:hideMark/>
          </w:tcPr>
          <w:p w14:paraId="687D9087"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226225</w:t>
            </w:r>
          </w:p>
        </w:tc>
        <w:tc>
          <w:tcPr>
            <w:tcW w:w="0" w:type="auto"/>
            <w:tcBorders>
              <w:top w:val="outset" w:sz="6" w:space="0" w:color="auto"/>
              <w:left w:val="outset" w:sz="6" w:space="0" w:color="auto"/>
              <w:bottom w:val="outset" w:sz="6" w:space="0" w:color="auto"/>
              <w:right w:val="outset" w:sz="6" w:space="0" w:color="auto"/>
            </w:tcBorders>
            <w:vAlign w:val="center"/>
            <w:hideMark/>
          </w:tcPr>
          <w:p w14:paraId="341E7119"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proofErr w:type="spellStart"/>
            <w:r w:rsidRPr="00B8544D">
              <w:rPr>
                <w:rFonts w:ascii="Times New Roman" w:eastAsia="Times New Roman" w:hAnsi="Times New Roman" w:cs="Times New Roman"/>
                <w:sz w:val="24"/>
                <w:szCs w:val="24"/>
                <w:lang w:eastAsia="nl-BE"/>
              </w:rPr>
              <w:t>Coccygectomie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0EE58EB2"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17A00880"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80</w:t>
            </w:r>
          </w:p>
        </w:tc>
      </w:tr>
      <w:tr w:rsidR="00B8544D" w:rsidRPr="00B8544D" w14:paraId="3CD37B0A"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D64BA5A"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226236</w:t>
            </w:r>
          </w:p>
        </w:tc>
        <w:tc>
          <w:tcPr>
            <w:tcW w:w="0" w:type="auto"/>
            <w:tcBorders>
              <w:top w:val="outset" w:sz="6" w:space="0" w:color="auto"/>
              <w:left w:val="outset" w:sz="6" w:space="0" w:color="auto"/>
              <w:bottom w:val="outset" w:sz="6" w:space="0" w:color="auto"/>
              <w:right w:val="outset" w:sz="6" w:space="0" w:color="auto"/>
            </w:tcBorders>
            <w:vAlign w:val="center"/>
            <w:hideMark/>
          </w:tcPr>
          <w:p w14:paraId="7C4DEC21"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226240</w:t>
            </w:r>
          </w:p>
        </w:tc>
        <w:tc>
          <w:tcPr>
            <w:tcW w:w="0" w:type="auto"/>
            <w:tcBorders>
              <w:top w:val="outset" w:sz="6" w:space="0" w:color="auto"/>
              <w:left w:val="outset" w:sz="6" w:space="0" w:color="auto"/>
              <w:bottom w:val="outset" w:sz="6" w:space="0" w:color="auto"/>
              <w:right w:val="outset" w:sz="6" w:space="0" w:color="auto"/>
            </w:tcBorders>
            <w:vAlign w:val="center"/>
            <w:hideMark/>
          </w:tcPr>
          <w:p w14:paraId="54689B3C"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Fixatie van het sacro-iliacaal gewricht</w:t>
            </w:r>
          </w:p>
        </w:tc>
        <w:tc>
          <w:tcPr>
            <w:tcW w:w="0" w:type="auto"/>
            <w:tcBorders>
              <w:top w:val="outset" w:sz="6" w:space="0" w:color="auto"/>
              <w:left w:val="outset" w:sz="6" w:space="0" w:color="auto"/>
              <w:bottom w:val="outset" w:sz="6" w:space="0" w:color="auto"/>
              <w:right w:val="outset" w:sz="6" w:space="0" w:color="auto"/>
            </w:tcBorders>
            <w:vAlign w:val="center"/>
            <w:hideMark/>
          </w:tcPr>
          <w:p w14:paraId="4C182057"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549D97C0"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195</w:t>
            </w:r>
          </w:p>
        </w:tc>
      </w:tr>
      <w:tr w:rsidR="00B8544D" w:rsidRPr="00B8544D" w14:paraId="570711CA"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82403C1"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8B0C3C7"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5379C3"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xml:space="preserve">E. </w:t>
            </w:r>
            <w:proofErr w:type="spellStart"/>
            <w:r w:rsidRPr="00B8544D">
              <w:rPr>
                <w:rFonts w:ascii="Times New Roman" w:eastAsia="Times New Roman" w:hAnsi="Times New Roman" w:cs="Times New Roman"/>
                <w:sz w:val="24"/>
                <w:szCs w:val="24"/>
                <w:lang w:eastAsia="nl-BE"/>
              </w:rPr>
              <w:t>Intradurale</w:t>
            </w:r>
            <w:proofErr w:type="spellEnd"/>
            <w:r w:rsidRPr="00B8544D">
              <w:rPr>
                <w:rFonts w:ascii="Times New Roman" w:eastAsia="Times New Roman" w:hAnsi="Times New Roman" w:cs="Times New Roman"/>
                <w:sz w:val="24"/>
                <w:szCs w:val="24"/>
                <w:lang w:eastAsia="nl-BE"/>
              </w:rPr>
              <w:t xml:space="preserve"> spinale procedures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D733130"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732E84F"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w:t>
            </w:r>
          </w:p>
        </w:tc>
      </w:tr>
      <w:tr w:rsidR="00B8544D" w:rsidRPr="00B8544D" w14:paraId="737461D9"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5424C39"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226251</w:t>
            </w:r>
          </w:p>
        </w:tc>
        <w:tc>
          <w:tcPr>
            <w:tcW w:w="0" w:type="auto"/>
            <w:tcBorders>
              <w:top w:val="outset" w:sz="6" w:space="0" w:color="auto"/>
              <w:left w:val="outset" w:sz="6" w:space="0" w:color="auto"/>
              <w:bottom w:val="outset" w:sz="6" w:space="0" w:color="auto"/>
              <w:right w:val="outset" w:sz="6" w:space="0" w:color="auto"/>
            </w:tcBorders>
            <w:vAlign w:val="center"/>
            <w:hideMark/>
          </w:tcPr>
          <w:p w14:paraId="1B72F862"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226262</w:t>
            </w:r>
          </w:p>
        </w:tc>
        <w:tc>
          <w:tcPr>
            <w:tcW w:w="0" w:type="auto"/>
            <w:tcBorders>
              <w:top w:val="outset" w:sz="6" w:space="0" w:color="auto"/>
              <w:left w:val="outset" w:sz="6" w:space="0" w:color="auto"/>
              <w:bottom w:val="outset" w:sz="6" w:space="0" w:color="auto"/>
              <w:right w:val="outset" w:sz="6" w:space="0" w:color="auto"/>
            </w:tcBorders>
            <w:vAlign w:val="center"/>
            <w:hideMark/>
          </w:tcPr>
          <w:p w14:paraId="24AF7AA1"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xml:space="preserve">^^ Heelkundige drainage van een spinaal </w:t>
            </w:r>
            <w:proofErr w:type="spellStart"/>
            <w:r w:rsidRPr="00B8544D">
              <w:rPr>
                <w:rFonts w:ascii="Times New Roman" w:eastAsia="Times New Roman" w:hAnsi="Times New Roman" w:cs="Times New Roman"/>
                <w:sz w:val="24"/>
                <w:szCs w:val="24"/>
                <w:lang w:eastAsia="nl-BE"/>
              </w:rPr>
              <w:t>intraduraal</w:t>
            </w:r>
            <w:proofErr w:type="spellEnd"/>
            <w:r w:rsidRPr="00B8544D">
              <w:rPr>
                <w:rFonts w:ascii="Times New Roman" w:eastAsia="Times New Roman" w:hAnsi="Times New Roman" w:cs="Times New Roman"/>
                <w:sz w:val="24"/>
                <w:szCs w:val="24"/>
                <w:lang w:eastAsia="nl-BE"/>
              </w:rPr>
              <w:t xml:space="preserve"> hematoom</w:t>
            </w:r>
          </w:p>
        </w:tc>
        <w:tc>
          <w:tcPr>
            <w:tcW w:w="0" w:type="auto"/>
            <w:tcBorders>
              <w:top w:val="outset" w:sz="6" w:space="0" w:color="auto"/>
              <w:left w:val="outset" w:sz="6" w:space="0" w:color="auto"/>
              <w:bottom w:val="outset" w:sz="6" w:space="0" w:color="auto"/>
              <w:right w:val="outset" w:sz="6" w:space="0" w:color="auto"/>
            </w:tcBorders>
            <w:vAlign w:val="center"/>
            <w:hideMark/>
          </w:tcPr>
          <w:p w14:paraId="7B0040B6"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53BF783B"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500</w:t>
            </w:r>
          </w:p>
        </w:tc>
      </w:tr>
      <w:tr w:rsidR="00B8544D" w:rsidRPr="00B8544D" w14:paraId="06ECF17C"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2DAA9AF"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226273</w:t>
            </w:r>
          </w:p>
        </w:tc>
        <w:tc>
          <w:tcPr>
            <w:tcW w:w="0" w:type="auto"/>
            <w:tcBorders>
              <w:top w:val="outset" w:sz="6" w:space="0" w:color="auto"/>
              <w:left w:val="outset" w:sz="6" w:space="0" w:color="auto"/>
              <w:bottom w:val="outset" w:sz="6" w:space="0" w:color="auto"/>
              <w:right w:val="outset" w:sz="6" w:space="0" w:color="auto"/>
            </w:tcBorders>
            <w:vAlign w:val="center"/>
            <w:hideMark/>
          </w:tcPr>
          <w:p w14:paraId="29AC6F20"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226284</w:t>
            </w:r>
          </w:p>
        </w:tc>
        <w:tc>
          <w:tcPr>
            <w:tcW w:w="0" w:type="auto"/>
            <w:tcBorders>
              <w:top w:val="outset" w:sz="6" w:space="0" w:color="auto"/>
              <w:left w:val="outset" w:sz="6" w:space="0" w:color="auto"/>
              <w:bottom w:val="outset" w:sz="6" w:space="0" w:color="auto"/>
              <w:right w:val="outset" w:sz="6" w:space="0" w:color="auto"/>
            </w:tcBorders>
            <w:vAlign w:val="center"/>
            <w:hideMark/>
          </w:tcPr>
          <w:p w14:paraId="572FDC37"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Heelkundige behandeling van een spinale arterioveneuze fistel of malformatie</w:t>
            </w:r>
          </w:p>
        </w:tc>
        <w:tc>
          <w:tcPr>
            <w:tcW w:w="0" w:type="auto"/>
            <w:tcBorders>
              <w:top w:val="outset" w:sz="6" w:space="0" w:color="auto"/>
              <w:left w:val="outset" w:sz="6" w:space="0" w:color="auto"/>
              <w:bottom w:val="outset" w:sz="6" w:space="0" w:color="auto"/>
              <w:right w:val="outset" w:sz="6" w:space="0" w:color="auto"/>
            </w:tcBorders>
            <w:vAlign w:val="center"/>
            <w:hideMark/>
          </w:tcPr>
          <w:p w14:paraId="62200FA8"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03058C88"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1000</w:t>
            </w:r>
          </w:p>
        </w:tc>
      </w:tr>
      <w:tr w:rsidR="00B8544D" w:rsidRPr="00B8544D" w14:paraId="138FBCD7"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AF8DEBE"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226295</w:t>
            </w:r>
          </w:p>
        </w:tc>
        <w:tc>
          <w:tcPr>
            <w:tcW w:w="0" w:type="auto"/>
            <w:tcBorders>
              <w:top w:val="outset" w:sz="6" w:space="0" w:color="auto"/>
              <w:left w:val="outset" w:sz="6" w:space="0" w:color="auto"/>
              <w:bottom w:val="outset" w:sz="6" w:space="0" w:color="auto"/>
              <w:right w:val="outset" w:sz="6" w:space="0" w:color="auto"/>
            </w:tcBorders>
            <w:vAlign w:val="center"/>
            <w:hideMark/>
          </w:tcPr>
          <w:p w14:paraId="4885EE70"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226306</w:t>
            </w:r>
          </w:p>
        </w:tc>
        <w:tc>
          <w:tcPr>
            <w:tcW w:w="0" w:type="auto"/>
            <w:tcBorders>
              <w:top w:val="outset" w:sz="6" w:space="0" w:color="auto"/>
              <w:left w:val="outset" w:sz="6" w:space="0" w:color="auto"/>
              <w:bottom w:val="outset" w:sz="6" w:space="0" w:color="auto"/>
              <w:right w:val="outset" w:sz="6" w:space="0" w:color="auto"/>
            </w:tcBorders>
            <w:vAlign w:val="center"/>
            <w:hideMark/>
          </w:tcPr>
          <w:p w14:paraId="55191DEC"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xml:space="preserve">^^ Biopsie van een </w:t>
            </w:r>
            <w:proofErr w:type="spellStart"/>
            <w:r w:rsidRPr="00B8544D">
              <w:rPr>
                <w:rFonts w:ascii="Times New Roman" w:eastAsia="Times New Roman" w:hAnsi="Times New Roman" w:cs="Times New Roman"/>
                <w:sz w:val="24"/>
                <w:szCs w:val="24"/>
                <w:lang w:eastAsia="nl-BE"/>
              </w:rPr>
              <w:t>intramedullaire</w:t>
            </w:r>
            <w:proofErr w:type="spellEnd"/>
            <w:r w:rsidRPr="00B8544D">
              <w:rPr>
                <w:rFonts w:ascii="Times New Roman" w:eastAsia="Times New Roman" w:hAnsi="Times New Roman" w:cs="Times New Roman"/>
                <w:sz w:val="24"/>
                <w:szCs w:val="24"/>
                <w:lang w:eastAsia="nl-BE"/>
              </w:rPr>
              <w:t xml:space="preserve"> neoplastische of inflammatoire massa via heelkundige weg</w:t>
            </w:r>
          </w:p>
        </w:tc>
        <w:tc>
          <w:tcPr>
            <w:tcW w:w="0" w:type="auto"/>
            <w:tcBorders>
              <w:top w:val="outset" w:sz="6" w:space="0" w:color="auto"/>
              <w:left w:val="outset" w:sz="6" w:space="0" w:color="auto"/>
              <w:bottom w:val="outset" w:sz="6" w:space="0" w:color="auto"/>
              <w:right w:val="outset" w:sz="6" w:space="0" w:color="auto"/>
            </w:tcBorders>
            <w:vAlign w:val="center"/>
            <w:hideMark/>
          </w:tcPr>
          <w:p w14:paraId="3F9DBB67"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212B4200"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500</w:t>
            </w:r>
          </w:p>
        </w:tc>
      </w:tr>
      <w:tr w:rsidR="00B8544D" w:rsidRPr="00B8544D" w14:paraId="39CDF8D3"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C4C387C"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226310</w:t>
            </w:r>
          </w:p>
        </w:tc>
        <w:tc>
          <w:tcPr>
            <w:tcW w:w="0" w:type="auto"/>
            <w:tcBorders>
              <w:top w:val="outset" w:sz="6" w:space="0" w:color="auto"/>
              <w:left w:val="outset" w:sz="6" w:space="0" w:color="auto"/>
              <w:bottom w:val="outset" w:sz="6" w:space="0" w:color="auto"/>
              <w:right w:val="outset" w:sz="6" w:space="0" w:color="auto"/>
            </w:tcBorders>
            <w:vAlign w:val="center"/>
            <w:hideMark/>
          </w:tcPr>
          <w:p w14:paraId="631F9F3F"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226321</w:t>
            </w:r>
          </w:p>
        </w:tc>
        <w:tc>
          <w:tcPr>
            <w:tcW w:w="0" w:type="auto"/>
            <w:tcBorders>
              <w:top w:val="outset" w:sz="6" w:space="0" w:color="auto"/>
              <w:left w:val="outset" w:sz="6" w:space="0" w:color="auto"/>
              <w:bottom w:val="outset" w:sz="6" w:space="0" w:color="auto"/>
              <w:right w:val="outset" w:sz="6" w:space="0" w:color="auto"/>
            </w:tcBorders>
            <w:vAlign w:val="center"/>
            <w:hideMark/>
          </w:tcPr>
          <w:p w14:paraId="4F2D288D"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xml:space="preserve">^^ Resectie van een </w:t>
            </w:r>
            <w:proofErr w:type="spellStart"/>
            <w:r w:rsidRPr="00B8544D">
              <w:rPr>
                <w:rFonts w:ascii="Times New Roman" w:eastAsia="Times New Roman" w:hAnsi="Times New Roman" w:cs="Times New Roman"/>
                <w:sz w:val="24"/>
                <w:szCs w:val="24"/>
                <w:lang w:eastAsia="nl-BE"/>
              </w:rPr>
              <w:t>intradurale</w:t>
            </w:r>
            <w:proofErr w:type="spellEnd"/>
            <w:r w:rsidRPr="00B8544D">
              <w:rPr>
                <w:rFonts w:ascii="Times New Roman" w:eastAsia="Times New Roman" w:hAnsi="Times New Roman" w:cs="Times New Roman"/>
                <w:sz w:val="24"/>
                <w:szCs w:val="24"/>
                <w:lang w:eastAsia="nl-BE"/>
              </w:rPr>
              <w:t xml:space="preserve"> </w:t>
            </w:r>
            <w:proofErr w:type="spellStart"/>
            <w:r w:rsidRPr="00B8544D">
              <w:rPr>
                <w:rFonts w:ascii="Times New Roman" w:eastAsia="Times New Roman" w:hAnsi="Times New Roman" w:cs="Times New Roman"/>
                <w:sz w:val="24"/>
                <w:szCs w:val="24"/>
                <w:lang w:eastAsia="nl-BE"/>
              </w:rPr>
              <w:t>extramedullaire</w:t>
            </w:r>
            <w:proofErr w:type="spellEnd"/>
            <w:r w:rsidRPr="00B8544D">
              <w:rPr>
                <w:rFonts w:ascii="Times New Roman" w:eastAsia="Times New Roman" w:hAnsi="Times New Roman" w:cs="Times New Roman"/>
                <w:sz w:val="24"/>
                <w:szCs w:val="24"/>
                <w:lang w:eastAsia="nl-BE"/>
              </w:rPr>
              <w:t xml:space="preserve"> tumor</w:t>
            </w:r>
          </w:p>
        </w:tc>
        <w:tc>
          <w:tcPr>
            <w:tcW w:w="0" w:type="auto"/>
            <w:tcBorders>
              <w:top w:val="outset" w:sz="6" w:space="0" w:color="auto"/>
              <w:left w:val="outset" w:sz="6" w:space="0" w:color="auto"/>
              <w:bottom w:val="outset" w:sz="6" w:space="0" w:color="auto"/>
              <w:right w:val="outset" w:sz="6" w:space="0" w:color="auto"/>
            </w:tcBorders>
            <w:vAlign w:val="center"/>
            <w:hideMark/>
          </w:tcPr>
          <w:p w14:paraId="12797BF2"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5994BAC5"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800</w:t>
            </w:r>
          </w:p>
        </w:tc>
      </w:tr>
      <w:tr w:rsidR="00B8544D" w:rsidRPr="00B8544D" w14:paraId="09282A70"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DCF87A7"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226332</w:t>
            </w:r>
          </w:p>
        </w:tc>
        <w:tc>
          <w:tcPr>
            <w:tcW w:w="0" w:type="auto"/>
            <w:tcBorders>
              <w:top w:val="outset" w:sz="6" w:space="0" w:color="auto"/>
              <w:left w:val="outset" w:sz="6" w:space="0" w:color="auto"/>
              <w:bottom w:val="outset" w:sz="6" w:space="0" w:color="auto"/>
              <w:right w:val="outset" w:sz="6" w:space="0" w:color="auto"/>
            </w:tcBorders>
            <w:vAlign w:val="center"/>
            <w:hideMark/>
          </w:tcPr>
          <w:p w14:paraId="0D93D2B6"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226343</w:t>
            </w:r>
          </w:p>
        </w:tc>
        <w:tc>
          <w:tcPr>
            <w:tcW w:w="0" w:type="auto"/>
            <w:tcBorders>
              <w:top w:val="outset" w:sz="6" w:space="0" w:color="auto"/>
              <w:left w:val="outset" w:sz="6" w:space="0" w:color="auto"/>
              <w:bottom w:val="outset" w:sz="6" w:space="0" w:color="auto"/>
              <w:right w:val="outset" w:sz="6" w:space="0" w:color="auto"/>
            </w:tcBorders>
            <w:vAlign w:val="center"/>
            <w:hideMark/>
          </w:tcPr>
          <w:p w14:paraId="7B0736B4"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xml:space="preserve">^^ Resectie van een </w:t>
            </w:r>
            <w:proofErr w:type="spellStart"/>
            <w:r w:rsidRPr="00B8544D">
              <w:rPr>
                <w:rFonts w:ascii="Times New Roman" w:eastAsia="Times New Roman" w:hAnsi="Times New Roman" w:cs="Times New Roman"/>
                <w:sz w:val="24"/>
                <w:szCs w:val="24"/>
                <w:lang w:eastAsia="nl-BE"/>
              </w:rPr>
              <w:t>intramedullaire</w:t>
            </w:r>
            <w:proofErr w:type="spellEnd"/>
            <w:r w:rsidRPr="00B8544D">
              <w:rPr>
                <w:rFonts w:ascii="Times New Roman" w:eastAsia="Times New Roman" w:hAnsi="Times New Roman" w:cs="Times New Roman"/>
                <w:sz w:val="24"/>
                <w:szCs w:val="24"/>
                <w:lang w:eastAsia="nl-BE"/>
              </w:rPr>
              <w:t xml:space="preserve"> tumor</w:t>
            </w:r>
          </w:p>
        </w:tc>
        <w:tc>
          <w:tcPr>
            <w:tcW w:w="0" w:type="auto"/>
            <w:tcBorders>
              <w:top w:val="outset" w:sz="6" w:space="0" w:color="auto"/>
              <w:left w:val="outset" w:sz="6" w:space="0" w:color="auto"/>
              <w:bottom w:val="outset" w:sz="6" w:space="0" w:color="auto"/>
              <w:right w:val="outset" w:sz="6" w:space="0" w:color="auto"/>
            </w:tcBorders>
            <w:vAlign w:val="center"/>
            <w:hideMark/>
          </w:tcPr>
          <w:p w14:paraId="5ECA8622"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1A88B22D"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1000</w:t>
            </w:r>
          </w:p>
        </w:tc>
      </w:tr>
      <w:tr w:rsidR="00B8544D" w:rsidRPr="00B8544D" w14:paraId="00C68E0D"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4F0C61B"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226354</w:t>
            </w:r>
          </w:p>
        </w:tc>
        <w:tc>
          <w:tcPr>
            <w:tcW w:w="0" w:type="auto"/>
            <w:tcBorders>
              <w:top w:val="outset" w:sz="6" w:space="0" w:color="auto"/>
              <w:left w:val="outset" w:sz="6" w:space="0" w:color="auto"/>
              <w:bottom w:val="outset" w:sz="6" w:space="0" w:color="auto"/>
              <w:right w:val="outset" w:sz="6" w:space="0" w:color="auto"/>
            </w:tcBorders>
            <w:vAlign w:val="center"/>
            <w:hideMark/>
          </w:tcPr>
          <w:p w14:paraId="03ECD53A"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226365</w:t>
            </w:r>
          </w:p>
        </w:tc>
        <w:tc>
          <w:tcPr>
            <w:tcW w:w="0" w:type="auto"/>
            <w:tcBorders>
              <w:top w:val="outset" w:sz="6" w:space="0" w:color="auto"/>
              <w:left w:val="outset" w:sz="6" w:space="0" w:color="auto"/>
              <w:bottom w:val="outset" w:sz="6" w:space="0" w:color="auto"/>
              <w:right w:val="outset" w:sz="6" w:space="0" w:color="auto"/>
            </w:tcBorders>
            <w:vAlign w:val="center"/>
            <w:hideMark/>
          </w:tcPr>
          <w:p w14:paraId="2FBCB643"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Resectie van een spinale zenuwschedetumor</w:t>
            </w:r>
          </w:p>
        </w:tc>
        <w:tc>
          <w:tcPr>
            <w:tcW w:w="0" w:type="auto"/>
            <w:tcBorders>
              <w:top w:val="outset" w:sz="6" w:space="0" w:color="auto"/>
              <w:left w:val="outset" w:sz="6" w:space="0" w:color="auto"/>
              <w:bottom w:val="outset" w:sz="6" w:space="0" w:color="auto"/>
              <w:right w:val="outset" w:sz="6" w:space="0" w:color="auto"/>
            </w:tcBorders>
            <w:vAlign w:val="center"/>
            <w:hideMark/>
          </w:tcPr>
          <w:p w14:paraId="75A8F7E9"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6E3BA219"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800</w:t>
            </w:r>
          </w:p>
        </w:tc>
      </w:tr>
      <w:tr w:rsidR="00B8544D" w:rsidRPr="00B8544D" w14:paraId="0D89EB4A"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C442AAA"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226376</w:t>
            </w:r>
          </w:p>
        </w:tc>
        <w:tc>
          <w:tcPr>
            <w:tcW w:w="0" w:type="auto"/>
            <w:tcBorders>
              <w:top w:val="outset" w:sz="6" w:space="0" w:color="auto"/>
              <w:left w:val="outset" w:sz="6" w:space="0" w:color="auto"/>
              <w:bottom w:val="outset" w:sz="6" w:space="0" w:color="auto"/>
              <w:right w:val="outset" w:sz="6" w:space="0" w:color="auto"/>
            </w:tcBorders>
            <w:vAlign w:val="center"/>
            <w:hideMark/>
          </w:tcPr>
          <w:p w14:paraId="3E25A077"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226380</w:t>
            </w:r>
          </w:p>
        </w:tc>
        <w:tc>
          <w:tcPr>
            <w:tcW w:w="0" w:type="auto"/>
            <w:tcBorders>
              <w:top w:val="outset" w:sz="6" w:space="0" w:color="auto"/>
              <w:left w:val="outset" w:sz="6" w:space="0" w:color="auto"/>
              <w:bottom w:val="outset" w:sz="6" w:space="0" w:color="auto"/>
              <w:right w:val="outset" w:sz="6" w:space="0" w:color="auto"/>
            </w:tcBorders>
            <w:vAlign w:val="center"/>
            <w:hideMark/>
          </w:tcPr>
          <w:p w14:paraId="4489B8F7"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xml:space="preserve">^^ Drainage bij </w:t>
            </w:r>
            <w:proofErr w:type="spellStart"/>
            <w:r w:rsidRPr="00B8544D">
              <w:rPr>
                <w:rFonts w:ascii="Times New Roman" w:eastAsia="Times New Roman" w:hAnsi="Times New Roman" w:cs="Times New Roman"/>
                <w:sz w:val="24"/>
                <w:szCs w:val="24"/>
                <w:lang w:eastAsia="nl-BE"/>
              </w:rPr>
              <w:t>syringomyelie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7289BD5C"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29326643"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500</w:t>
            </w:r>
          </w:p>
        </w:tc>
      </w:tr>
      <w:tr w:rsidR="00B8544D" w:rsidRPr="00B8544D" w14:paraId="54CE50CE"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F142C47"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226391</w:t>
            </w:r>
          </w:p>
        </w:tc>
        <w:tc>
          <w:tcPr>
            <w:tcW w:w="0" w:type="auto"/>
            <w:tcBorders>
              <w:top w:val="outset" w:sz="6" w:space="0" w:color="auto"/>
              <w:left w:val="outset" w:sz="6" w:space="0" w:color="auto"/>
              <w:bottom w:val="outset" w:sz="6" w:space="0" w:color="auto"/>
              <w:right w:val="outset" w:sz="6" w:space="0" w:color="auto"/>
            </w:tcBorders>
            <w:vAlign w:val="center"/>
            <w:hideMark/>
          </w:tcPr>
          <w:p w14:paraId="43F39B0D"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226402</w:t>
            </w:r>
          </w:p>
        </w:tc>
        <w:tc>
          <w:tcPr>
            <w:tcW w:w="0" w:type="auto"/>
            <w:tcBorders>
              <w:top w:val="outset" w:sz="6" w:space="0" w:color="auto"/>
              <w:left w:val="outset" w:sz="6" w:space="0" w:color="auto"/>
              <w:bottom w:val="outset" w:sz="6" w:space="0" w:color="auto"/>
              <w:right w:val="outset" w:sz="6" w:space="0" w:color="auto"/>
            </w:tcBorders>
            <w:vAlign w:val="center"/>
            <w:hideMark/>
          </w:tcPr>
          <w:p w14:paraId="739013EB"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xml:space="preserve">^^ Heelkundige behandeling van </w:t>
            </w:r>
            <w:proofErr w:type="spellStart"/>
            <w:r w:rsidRPr="00B8544D">
              <w:rPr>
                <w:rFonts w:ascii="Times New Roman" w:eastAsia="Times New Roman" w:hAnsi="Times New Roman" w:cs="Times New Roman"/>
                <w:sz w:val="24"/>
                <w:szCs w:val="24"/>
                <w:lang w:eastAsia="nl-BE"/>
              </w:rPr>
              <w:t>arachnoïdale</w:t>
            </w:r>
            <w:proofErr w:type="spellEnd"/>
            <w:r w:rsidRPr="00B8544D">
              <w:rPr>
                <w:rFonts w:ascii="Times New Roman" w:eastAsia="Times New Roman" w:hAnsi="Times New Roman" w:cs="Times New Roman"/>
                <w:sz w:val="24"/>
                <w:szCs w:val="24"/>
                <w:lang w:eastAsia="nl-BE"/>
              </w:rPr>
              <w:t xml:space="preserve"> vergroeiingen bij </w:t>
            </w:r>
            <w:proofErr w:type="spellStart"/>
            <w:r w:rsidRPr="00B8544D">
              <w:rPr>
                <w:rFonts w:ascii="Times New Roman" w:eastAsia="Times New Roman" w:hAnsi="Times New Roman" w:cs="Times New Roman"/>
                <w:sz w:val="24"/>
                <w:szCs w:val="24"/>
                <w:lang w:eastAsia="nl-BE"/>
              </w:rPr>
              <w:t>syringomyelie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7959022C"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66B55016"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500</w:t>
            </w:r>
          </w:p>
        </w:tc>
      </w:tr>
      <w:tr w:rsidR="00B8544D" w:rsidRPr="00B8544D" w14:paraId="488A91A7"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9FECF7F"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226413</w:t>
            </w:r>
          </w:p>
        </w:tc>
        <w:tc>
          <w:tcPr>
            <w:tcW w:w="0" w:type="auto"/>
            <w:tcBorders>
              <w:top w:val="outset" w:sz="6" w:space="0" w:color="auto"/>
              <w:left w:val="outset" w:sz="6" w:space="0" w:color="auto"/>
              <w:bottom w:val="outset" w:sz="6" w:space="0" w:color="auto"/>
              <w:right w:val="outset" w:sz="6" w:space="0" w:color="auto"/>
            </w:tcBorders>
            <w:vAlign w:val="center"/>
            <w:hideMark/>
          </w:tcPr>
          <w:p w14:paraId="0F6AFAC1"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226424</w:t>
            </w:r>
          </w:p>
        </w:tc>
        <w:tc>
          <w:tcPr>
            <w:tcW w:w="0" w:type="auto"/>
            <w:tcBorders>
              <w:top w:val="outset" w:sz="6" w:space="0" w:color="auto"/>
              <w:left w:val="outset" w:sz="6" w:space="0" w:color="auto"/>
              <w:bottom w:val="outset" w:sz="6" w:space="0" w:color="auto"/>
              <w:right w:val="outset" w:sz="6" w:space="0" w:color="auto"/>
            </w:tcBorders>
            <w:vAlign w:val="center"/>
            <w:hideMark/>
          </w:tcPr>
          <w:p w14:paraId="162279C2"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xml:space="preserve">^^ Heelkundige behandeling van een congenitale </w:t>
            </w:r>
            <w:proofErr w:type="spellStart"/>
            <w:r w:rsidRPr="00B8544D">
              <w:rPr>
                <w:rFonts w:ascii="Times New Roman" w:eastAsia="Times New Roman" w:hAnsi="Times New Roman" w:cs="Times New Roman"/>
                <w:sz w:val="24"/>
                <w:szCs w:val="24"/>
                <w:lang w:eastAsia="nl-BE"/>
              </w:rPr>
              <w:t>meningomyelocoele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43A5D16E"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4B604D84"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400</w:t>
            </w:r>
          </w:p>
        </w:tc>
      </w:tr>
      <w:tr w:rsidR="00B8544D" w:rsidRPr="00B8544D" w14:paraId="66B48339"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7027F33"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226435</w:t>
            </w:r>
          </w:p>
        </w:tc>
        <w:tc>
          <w:tcPr>
            <w:tcW w:w="0" w:type="auto"/>
            <w:tcBorders>
              <w:top w:val="outset" w:sz="6" w:space="0" w:color="auto"/>
              <w:left w:val="outset" w:sz="6" w:space="0" w:color="auto"/>
              <w:bottom w:val="outset" w:sz="6" w:space="0" w:color="auto"/>
              <w:right w:val="outset" w:sz="6" w:space="0" w:color="auto"/>
            </w:tcBorders>
            <w:vAlign w:val="center"/>
            <w:hideMark/>
          </w:tcPr>
          <w:p w14:paraId="05D67E9B"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226446</w:t>
            </w:r>
          </w:p>
        </w:tc>
        <w:tc>
          <w:tcPr>
            <w:tcW w:w="0" w:type="auto"/>
            <w:tcBorders>
              <w:top w:val="outset" w:sz="6" w:space="0" w:color="auto"/>
              <w:left w:val="outset" w:sz="6" w:space="0" w:color="auto"/>
              <w:bottom w:val="outset" w:sz="6" w:space="0" w:color="auto"/>
              <w:right w:val="outset" w:sz="6" w:space="0" w:color="auto"/>
            </w:tcBorders>
            <w:vAlign w:val="center"/>
            <w:hideMark/>
          </w:tcPr>
          <w:p w14:paraId="10C3A0D5"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xml:space="preserve">^^ Heelkundige behandeling voor </w:t>
            </w:r>
            <w:proofErr w:type="spellStart"/>
            <w:r w:rsidRPr="00B8544D">
              <w:rPr>
                <w:rFonts w:ascii="Times New Roman" w:eastAsia="Times New Roman" w:hAnsi="Times New Roman" w:cs="Times New Roman"/>
                <w:sz w:val="24"/>
                <w:szCs w:val="24"/>
                <w:lang w:eastAsia="nl-BE"/>
              </w:rPr>
              <w:t>lipomeningomyelocoele</w:t>
            </w:r>
            <w:proofErr w:type="spellEnd"/>
            <w:r w:rsidRPr="00B8544D">
              <w:rPr>
                <w:rFonts w:ascii="Times New Roman" w:eastAsia="Times New Roman" w:hAnsi="Times New Roman" w:cs="Times New Roman"/>
                <w:sz w:val="24"/>
                <w:szCs w:val="24"/>
                <w:lang w:eastAsia="nl-BE"/>
              </w:rPr>
              <w:t xml:space="preserve"> (congenitale </w:t>
            </w:r>
            <w:proofErr w:type="spellStart"/>
            <w:r w:rsidRPr="00B8544D">
              <w:rPr>
                <w:rFonts w:ascii="Times New Roman" w:eastAsia="Times New Roman" w:hAnsi="Times New Roman" w:cs="Times New Roman"/>
                <w:sz w:val="24"/>
                <w:szCs w:val="24"/>
                <w:lang w:eastAsia="nl-BE"/>
              </w:rPr>
              <w:t>tethered</w:t>
            </w:r>
            <w:proofErr w:type="spellEnd"/>
            <w:r w:rsidRPr="00B8544D">
              <w:rPr>
                <w:rFonts w:ascii="Times New Roman" w:eastAsia="Times New Roman" w:hAnsi="Times New Roman" w:cs="Times New Roman"/>
                <w:sz w:val="24"/>
                <w:szCs w:val="24"/>
                <w:lang w:eastAsia="nl-BE"/>
              </w:rPr>
              <w:t xml:space="preserve"> </w:t>
            </w:r>
            <w:proofErr w:type="spellStart"/>
            <w:r w:rsidRPr="00B8544D">
              <w:rPr>
                <w:rFonts w:ascii="Times New Roman" w:eastAsia="Times New Roman" w:hAnsi="Times New Roman" w:cs="Times New Roman"/>
                <w:sz w:val="24"/>
                <w:szCs w:val="24"/>
                <w:lang w:eastAsia="nl-BE"/>
              </w:rPr>
              <w:t>cord</w:t>
            </w:r>
            <w:proofErr w:type="spellEnd"/>
            <w:r w:rsidRPr="00B8544D">
              <w:rPr>
                <w:rFonts w:ascii="Times New Roman" w:eastAsia="Times New Roman" w:hAnsi="Times New Roman" w:cs="Times New Roman"/>
                <w:sz w:val="24"/>
                <w:szCs w:val="24"/>
                <w:lang w:eastAsia="nl-BE"/>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BFDB869"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0F98745B"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1000</w:t>
            </w:r>
          </w:p>
        </w:tc>
      </w:tr>
      <w:tr w:rsidR="00B8544D" w:rsidRPr="00B8544D" w14:paraId="7196618A"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61B1C71"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226450</w:t>
            </w:r>
          </w:p>
        </w:tc>
        <w:tc>
          <w:tcPr>
            <w:tcW w:w="0" w:type="auto"/>
            <w:tcBorders>
              <w:top w:val="outset" w:sz="6" w:space="0" w:color="auto"/>
              <w:left w:val="outset" w:sz="6" w:space="0" w:color="auto"/>
              <w:bottom w:val="outset" w:sz="6" w:space="0" w:color="auto"/>
              <w:right w:val="outset" w:sz="6" w:space="0" w:color="auto"/>
            </w:tcBorders>
            <w:vAlign w:val="center"/>
            <w:hideMark/>
          </w:tcPr>
          <w:p w14:paraId="491EE2C2"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226461</w:t>
            </w:r>
          </w:p>
        </w:tc>
        <w:tc>
          <w:tcPr>
            <w:tcW w:w="0" w:type="auto"/>
            <w:tcBorders>
              <w:top w:val="outset" w:sz="6" w:space="0" w:color="auto"/>
              <w:left w:val="outset" w:sz="6" w:space="0" w:color="auto"/>
              <w:bottom w:val="outset" w:sz="6" w:space="0" w:color="auto"/>
              <w:right w:val="outset" w:sz="6" w:space="0" w:color="auto"/>
            </w:tcBorders>
            <w:vAlign w:val="center"/>
            <w:hideMark/>
          </w:tcPr>
          <w:p w14:paraId="40EDFFCC"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xml:space="preserve">^^ Heelkundige behandeling voor verworven </w:t>
            </w:r>
            <w:proofErr w:type="spellStart"/>
            <w:r w:rsidRPr="00B8544D">
              <w:rPr>
                <w:rFonts w:ascii="Times New Roman" w:eastAsia="Times New Roman" w:hAnsi="Times New Roman" w:cs="Times New Roman"/>
                <w:sz w:val="24"/>
                <w:szCs w:val="24"/>
                <w:lang w:eastAsia="nl-BE"/>
              </w:rPr>
              <w:t>tethered</w:t>
            </w:r>
            <w:proofErr w:type="spellEnd"/>
            <w:r w:rsidRPr="00B8544D">
              <w:rPr>
                <w:rFonts w:ascii="Times New Roman" w:eastAsia="Times New Roman" w:hAnsi="Times New Roman" w:cs="Times New Roman"/>
                <w:sz w:val="24"/>
                <w:szCs w:val="24"/>
                <w:lang w:eastAsia="nl-BE"/>
              </w:rPr>
              <w:t xml:space="preserve"> </w:t>
            </w:r>
            <w:proofErr w:type="spellStart"/>
            <w:r w:rsidRPr="00B8544D">
              <w:rPr>
                <w:rFonts w:ascii="Times New Roman" w:eastAsia="Times New Roman" w:hAnsi="Times New Roman" w:cs="Times New Roman"/>
                <w:sz w:val="24"/>
                <w:szCs w:val="24"/>
                <w:lang w:eastAsia="nl-BE"/>
              </w:rPr>
              <w:t>cord</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057B0E5A"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5CE252FB"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600</w:t>
            </w:r>
          </w:p>
        </w:tc>
      </w:tr>
      <w:tr w:rsidR="00B8544D" w:rsidRPr="00B8544D" w14:paraId="11A004DE"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128DCBA"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7A88D23"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83B28B7"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F. Management van spinale complicaties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095ECBE"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A7FCF4"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w:t>
            </w:r>
          </w:p>
        </w:tc>
      </w:tr>
      <w:tr w:rsidR="00B8544D" w:rsidRPr="00B8544D" w14:paraId="3E2D2810"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2E78586"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226472</w:t>
            </w:r>
          </w:p>
        </w:tc>
        <w:tc>
          <w:tcPr>
            <w:tcW w:w="0" w:type="auto"/>
            <w:tcBorders>
              <w:top w:val="outset" w:sz="6" w:space="0" w:color="auto"/>
              <w:left w:val="outset" w:sz="6" w:space="0" w:color="auto"/>
              <w:bottom w:val="outset" w:sz="6" w:space="0" w:color="auto"/>
              <w:right w:val="outset" w:sz="6" w:space="0" w:color="auto"/>
            </w:tcBorders>
            <w:vAlign w:val="center"/>
            <w:hideMark/>
          </w:tcPr>
          <w:p w14:paraId="46FA4D75"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226483</w:t>
            </w:r>
          </w:p>
        </w:tc>
        <w:tc>
          <w:tcPr>
            <w:tcW w:w="0" w:type="auto"/>
            <w:tcBorders>
              <w:top w:val="outset" w:sz="6" w:space="0" w:color="auto"/>
              <w:left w:val="outset" w:sz="6" w:space="0" w:color="auto"/>
              <w:bottom w:val="outset" w:sz="6" w:space="0" w:color="auto"/>
              <w:right w:val="outset" w:sz="6" w:space="0" w:color="auto"/>
            </w:tcBorders>
            <w:vAlign w:val="center"/>
            <w:hideMark/>
          </w:tcPr>
          <w:p w14:paraId="0B7A4AF0"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xml:space="preserve">Heelkundige drainage van een postoperatief spinaal </w:t>
            </w:r>
            <w:proofErr w:type="spellStart"/>
            <w:r w:rsidRPr="00B8544D">
              <w:rPr>
                <w:rFonts w:ascii="Times New Roman" w:eastAsia="Times New Roman" w:hAnsi="Times New Roman" w:cs="Times New Roman"/>
                <w:sz w:val="24"/>
                <w:szCs w:val="24"/>
                <w:lang w:eastAsia="nl-BE"/>
              </w:rPr>
              <w:t>extraduraal</w:t>
            </w:r>
            <w:proofErr w:type="spellEnd"/>
            <w:r w:rsidRPr="00B8544D">
              <w:rPr>
                <w:rFonts w:ascii="Times New Roman" w:eastAsia="Times New Roman" w:hAnsi="Times New Roman" w:cs="Times New Roman"/>
                <w:sz w:val="24"/>
                <w:szCs w:val="24"/>
                <w:lang w:eastAsia="nl-BE"/>
              </w:rPr>
              <w:t xml:space="preserve"> hematoom inclusief decompressie</w:t>
            </w:r>
          </w:p>
        </w:tc>
        <w:tc>
          <w:tcPr>
            <w:tcW w:w="0" w:type="auto"/>
            <w:tcBorders>
              <w:top w:val="outset" w:sz="6" w:space="0" w:color="auto"/>
              <w:left w:val="outset" w:sz="6" w:space="0" w:color="auto"/>
              <w:bottom w:val="outset" w:sz="6" w:space="0" w:color="auto"/>
              <w:right w:val="outset" w:sz="6" w:space="0" w:color="auto"/>
            </w:tcBorders>
            <w:vAlign w:val="center"/>
            <w:hideMark/>
          </w:tcPr>
          <w:p w14:paraId="6D998CF6"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36C1A6EA"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170</w:t>
            </w:r>
          </w:p>
        </w:tc>
      </w:tr>
      <w:tr w:rsidR="00B8544D" w:rsidRPr="00B8544D" w14:paraId="3F02C2D7"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566CB79"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226494</w:t>
            </w:r>
          </w:p>
        </w:tc>
        <w:tc>
          <w:tcPr>
            <w:tcW w:w="0" w:type="auto"/>
            <w:tcBorders>
              <w:top w:val="outset" w:sz="6" w:space="0" w:color="auto"/>
              <w:left w:val="outset" w:sz="6" w:space="0" w:color="auto"/>
              <w:bottom w:val="outset" w:sz="6" w:space="0" w:color="auto"/>
              <w:right w:val="outset" w:sz="6" w:space="0" w:color="auto"/>
            </w:tcBorders>
            <w:vAlign w:val="center"/>
            <w:hideMark/>
          </w:tcPr>
          <w:p w14:paraId="3398BCBF"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226505</w:t>
            </w:r>
          </w:p>
        </w:tc>
        <w:tc>
          <w:tcPr>
            <w:tcW w:w="0" w:type="auto"/>
            <w:tcBorders>
              <w:top w:val="outset" w:sz="6" w:space="0" w:color="auto"/>
              <w:left w:val="outset" w:sz="6" w:space="0" w:color="auto"/>
              <w:bottom w:val="outset" w:sz="6" w:space="0" w:color="auto"/>
              <w:right w:val="outset" w:sz="6" w:space="0" w:color="auto"/>
            </w:tcBorders>
            <w:vAlign w:val="center"/>
            <w:hideMark/>
          </w:tcPr>
          <w:p w14:paraId="058DB26C"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Sluiting van spinale durascheur</w:t>
            </w:r>
          </w:p>
        </w:tc>
        <w:tc>
          <w:tcPr>
            <w:tcW w:w="0" w:type="auto"/>
            <w:tcBorders>
              <w:top w:val="outset" w:sz="6" w:space="0" w:color="auto"/>
              <w:left w:val="outset" w:sz="6" w:space="0" w:color="auto"/>
              <w:bottom w:val="outset" w:sz="6" w:space="0" w:color="auto"/>
              <w:right w:val="outset" w:sz="6" w:space="0" w:color="auto"/>
            </w:tcBorders>
            <w:vAlign w:val="center"/>
            <w:hideMark/>
          </w:tcPr>
          <w:p w14:paraId="28029434"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05FC66DC"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200</w:t>
            </w:r>
          </w:p>
        </w:tc>
      </w:tr>
      <w:tr w:rsidR="00B8544D" w:rsidRPr="00B8544D" w14:paraId="37EE96AB"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7F97F6E"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226516</w:t>
            </w:r>
          </w:p>
        </w:tc>
        <w:tc>
          <w:tcPr>
            <w:tcW w:w="0" w:type="auto"/>
            <w:tcBorders>
              <w:top w:val="outset" w:sz="6" w:space="0" w:color="auto"/>
              <w:left w:val="outset" w:sz="6" w:space="0" w:color="auto"/>
              <w:bottom w:val="outset" w:sz="6" w:space="0" w:color="auto"/>
              <w:right w:val="outset" w:sz="6" w:space="0" w:color="auto"/>
            </w:tcBorders>
            <w:vAlign w:val="center"/>
            <w:hideMark/>
          </w:tcPr>
          <w:p w14:paraId="699A8A2E"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226520</w:t>
            </w:r>
          </w:p>
        </w:tc>
        <w:tc>
          <w:tcPr>
            <w:tcW w:w="0" w:type="auto"/>
            <w:tcBorders>
              <w:top w:val="outset" w:sz="6" w:space="0" w:color="auto"/>
              <w:left w:val="outset" w:sz="6" w:space="0" w:color="auto"/>
              <w:bottom w:val="outset" w:sz="6" w:space="0" w:color="auto"/>
              <w:right w:val="outset" w:sz="6" w:space="0" w:color="auto"/>
            </w:tcBorders>
            <w:vAlign w:val="center"/>
            <w:hideMark/>
          </w:tcPr>
          <w:p w14:paraId="68B40424"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xml:space="preserve">Heelkundige behandeling van een diepe, </w:t>
            </w:r>
            <w:proofErr w:type="spellStart"/>
            <w:r w:rsidRPr="00B8544D">
              <w:rPr>
                <w:rFonts w:ascii="Times New Roman" w:eastAsia="Times New Roman" w:hAnsi="Times New Roman" w:cs="Times New Roman"/>
                <w:sz w:val="24"/>
                <w:szCs w:val="24"/>
                <w:lang w:eastAsia="nl-BE"/>
              </w:rPr>
              <w:t>subfasciale</w:t>
            </w:r>
            <w:proofErr w:type="spellEnd"/>
            <w:r w:rsidRPr="00B8544D">
              <w:rPr>
                <w:rFonts w:ascii="Times New Roman" w:eastAsia="Times New Roman" w:hAnsi="Times New Roman" w:cs="Times New Roman"/>
                <w:sz w:val="24"/>
                <w:szCs w:val="24"/>
                <w:lang w:eastAsia="nl-BE"/>
              </w:rPr>
              <w:t xml:space="preserve"> infectie na spinale chirurgie</w:t>
            </w:r>
          </w:p>
        </w:tc>
        <w:tc>
          <w:tcPr>
            <w:tcW w:w="0" w:type="auto"/>
            <w:tcBorders>
              <w:top w:val="outset" w:sz="6" w:space="0" w:color="auto"/>
              <w:left w:val="outset" w:sz="6" w:space="0" w:color="auto"/>
              <w:bottom w:val="outset" w:sz="6" w:space="0" w:color="auto"/>
              <w:right w:val="outset" w:sz="6" w:space="0" w:color="auto"/>
            </w:tcBorders>
            <w:vAlign w:val="center"/>
            <w:hideMark/>
          </w:tcPr>
          <w:p w14:paraId="5D0FB577"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3EB16EA5"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225</w:t>
            </w:r>
          </w:p>
        </w:tc>
      </w:tr>
      <w:tr w:rsidR="00B8544D" w:rsidRPr="00B8544D" w14:paraId="18ECF738"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716F915"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226531</w:t>
            </w:r>
          </w:p>
        </w:tc>
        <w:tc>
          <w:tcPr>
            <w:tcW w:w="0" w:type="auto"/>
            <w:tcBorders>
              <w:top w:val="outset" w:sz="6" w:space="0" w:color="auto"/>
              <w:left w:val="outset" w:sz="6" w:space="0" w:color="auto"/>
              <w:bottom w:val="outset" w:sz="6" w:space="0" w:color="auto"/>
              <w:right w:val="outset" w:sz="6" w:space="0" w:color="auto"/>
            </w:tcBorders>
            <w:vAlign w:val="center"/>
            <w:hideMark/>
          </w:tcPr>
          <w:p w14:paraId="275E881A"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226542</w:t>
            </w:r>
          </w:p>
        </w:tc>
        <w:tc>
          <w:tcPr>
            <w:tcW w:w="0" w:type="auto"/>
            <w:tcBorders>
              <w:top w:val="outset" w:sz="6" w:space="0" w:color="auto"/>
              <w:left w:val="outset" w:sz="6" w:space="0" w:color="auto"/>
              <w:bottom w:val="outset" w:sz="6" w:space="0" w:color="auto"/>
              <w:right w:val="outset" w:sz="6" w:space="0" w:color="auto"/>
            </w:tcBorders>
            <w:vAlign w:val="center"/>
            <w:hideMark/>
          </w:tcPr>
          <w:p w14:paraId="70980F61"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xml:space="preserve">Herhaalde heelkundige behandeling van een diepe, </w:t>
            </w:r>
            <w:proofErr w:type="spellStart"/>
            <w:r w:rsidRPr="00B8544D">
              <w:rPr>
                <w:rFonts w:ascii="Times New Roman" w:eastAsia="Times New Roman" w:hAnsi="Times New Roman" w:cs="Times New Roman"/>
                <w:sz w:val="24"/>
                <w:szCs w:val="24"/>
                <w:lang w:eastAsia="nl-BE"/>
              </w:rPr>
              <w:t>subfasciale</w:t>
            </w:r>
            <w:proofErr w:type="spellEnd"/>
            <w:r w:rsidRPr="00B8544D">
              <w:rPr>
                <w:rFonts w:ascii="Times New Roman" w:eastAsia="Times New Roman" w:hAnsi="Times New Roman" w:cs="Times New Roman"/>
                <w:sz w:val="24"/>
                <w:szCs w:val="24"/>
                <w:lang w:eastAsia="nl-BE"/>
              </w:rPr>
              <w:t xml:space="preserve"> infectie na spinale chirurgie met bijkomend </w:t>
            </w:r>
            <w:proofErr w:type="spellStart"/>
            <w:r w:rsidRPr="00B8544D">
              <w:rPr>
                <w:rFonts w:ascii="Times New Roman" w:eastAsia="Times New Roman" w:hAnsi="Times New Roman" w:cs="Times New Roman"/>
                <w:sz w:val="24"/>
                <w:szCs w:val="24"/>
                <w:lang w:eastAsia="nl-BE"/>
              </w:rPr>
              <w:t>debridement</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1492F673"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65055724"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140</w:t>
            </w:r>
          </w:p>
        </w:tc>
      </w:tr>
      <w:tr w:rsidR="00B8544D" w:rsidRPr="00B8544D" w14:paraId="03CBBC97"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5D4CB7A"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226553</w:t>
            </w:r>
          </w:p>
        </w:tc>
        <w:tc>
          <w:tcPr>
            <w:tcW w:w="0" w:type="auto"/>
            <w:tcBorders>
              <w:top w:val="outset" w:sz="6" w:space="0" w:color="auto"/>
              <w:left w:val="outset" w:sz="6" w:space="0" w:color="auto"/>
              <w:bottom w:val="outset" w:sz="6" w:space="0" w:color="auto"/>
              <w:right w:val="outset" w:sz="6" w:space="0" w:color="auto"/>
            </w:tcBorders>
            <w:vAlign w:val="center"/>
            <w:hideMark/>
          </w:tcPr>
          <w:p w14:paraId="5F8EE0A2"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226564</w:t>
            </w:r>
          </w:p>
        </w:tc>
        <w:tc>
          <w:tcPr>
            <w:tcW w:w="0" w:type="auto"/>
            <w:tcBorders>
              <w:top w:val="outset" w:sz="6" w:space="0" w:color="auto"/>
              <w:left w:val="outset" w:sz="6" w:space="0" w:color="auto"/>
              <w:bottom w:val="outset" w:sz="6" w:space="0" w:color="auto"/>
              <w:right w:val="outset" w:sz="6" w:space="0" w:color="auto"/>
            </w:tcBorders>
            <w:vAlign w:val="center"/>
            <w:hideMark/>
          </w:tcPr>
          <w:p w14:paraId="074C947A"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Heelkundige behandeling van oppervlakkige wondproblemen na spinale chirurgie</w:t>
            </w:r>
          </w:p>
        </w:tc>
        <w:tc>
          <w:tcPr>
            <w:tcW w:w="0" w:type="auto"/>
            <w:tcBorders>
              <w:top w:val="outset" w:sz="6" w:space="0" w:color="auto"/>
              <w:left w:val="outset" w:sz="6" w:space="0" w:color="auto"/>
              <w:bottom w:val="outset" w:sz="6" w:space="0" w:color="auto"/>
              <w:right w:val="outset" w:sz="6" w:space="0" w:color="auto"/>
            </w:tcBorders>
            <w:vAlign w:val="center"/>
            <w:hideMark/>
          </w:tcPr>
          <w:p w14:paraId="1FE8B5D5"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3D9477FB"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20</w:t>
            </w:r>
          </w:p>
        </w:tc>
      </w:tr>
      <w:tr w:rsidR="00B8544D" w:rsidRPr="00B8544D" w14:paraId="1AE8209D"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A0EAF9E"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226575</w:t>
            </w:r>
          </w:p>
        </w:tc>
        <w:tc>
          <w:tcPr>
            <w:tcW w:w="0" w:type="auto"/>
            <w:tcBorders>
              <w:top w:val="outset" w:sz="6" w:space="0" w:color="auto"/>
              <w:left w:val="outset" w:sz="6" w:space="0" w:color="auto"/>
              <w:bottom w:val="outset" w:sz="6" w:space="0" w:color="auto"/>
              <w:right w:val="outset" w:sz="6" w:space="0" w:color="auto"/>
            </w:tcBorders>
            <w:vAlign w:val="center"/>
            <w:hideMark/>
          </w:tcPr>
          <w:p w14:paraId="6074142B"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226586</w:t>
            </w:r>
          </w:p>
        </w:tc>
        <w:tc>
          <w:tcPr>
            <w:tcW w:w="0" w:type="auto"/>
            <w:tcBorders>
              <w:top w:val="outset" w:sz="6" w:space="0" w:color="auto"/>
              <w:left w:val="outset" w:sz="6" w:space="0" w:color="auto"/>
              <w:bottom w:val="outset" w:sz="6" w:space="0" w:color="auto"/>
              <w:right w:val="outset" w:sz="6" w:space="0" w:color="auto"/>
            </w:tcBorders>
            <w:vAlign w:val="center"/>
            <w:hideMark/>
          </w:tcPr>
          <w:p w14:paraId="6036924E"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Heelkundige verwijdering of verplaatsing van een schroef of losgeraakt (</w:t>
            </w:r>
            <w:proofErr w:type="spellStart"/>
            <w:r w:rsidRPr="00B8544D">
              <w:rPr>
                <w:rFonts w:ascii="Times New Roman" w:eastAsia="Times New Roman" w:hAnsi="Times New Roman" w:cs="Times New Roman"/>
                <w:sz w:val="24"/>
                <w:szCs w:val="24"/>
                <w:lang w:eastAsia="nl-BE"/>
              </w:rPr>
              <w:t>loosening</w:t>
            </w:r>
            <w:proofErr w:type="spellEnd"/>
            <w:r w:rsidRPr="00B8544D">
              <w:rPr>
                <w:rFonts w:ascii="Times New Roman" w:eastAsia="Times New Roman" w:hAnsi="Times New Roman" w:cs="Times New Roman"/>
                <w:sz w:val="24"/>
                <w:szCs w:val="24"/>
                <w:lang w:eastAsia="nl-BE"/>
              </w:rPr>
              <w:t>) en/of gebroken materiaal.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897AEA0"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5E13065E"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50</w:t>
            </w:r>
          </w:p>
        </w:tc>
      </w:tr>
      <w:tr w:rsidR="00B8544D" w:rsidRPr="00B8544D" w14:paraId="6922CB5B"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637E00E"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89B5BB1"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1970A4"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G. Varia</w:t>
            </w:r>
          </w:p>
        </w:tc>
        <w:tc>
          <w:tcPr>
            <w:tcW w:w="0" w:type="auto"/>
            <w:tcBorders>
              <w:top w:val="outset" w:sz="6" w:space="0" w:color="auto"/>
              <w:left w:val="outset" w:sz="6" w:space="0" w:color="auto"/>
              <w:bottom w:val="outset" w:sz="6" w:space="0" w:color="auto"/>
              <w:right w:val="outset" w:sz="6" w:space="0" w:color="auto"/>
            </w:tcBorders>
            <w:vAlign w:val="center"/>
            <w:hideMark/>
          </w:tcPr>
          <w:p w14:paraId="5A03072A"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136A9F4"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w:t>
            </w:r>
          </w:p>
        </w:tc>
      </w:tr>
      <w:tr w:rsidR="00B8544D" w:rsidRPr="00B8544D" w14:paraId="1CD7932C"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6E05A77"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226590</w:t>
            </w:r>
          </w:p>
        </w:tc>
        <w:tc>
          <w:tcPr>
            <w:tcW w:w="0" w:type="auto"/>
            <w:tcBorders>
              <w:top w:val="outset" w:sz="6" w:space="0" w:color="auto"/>
              <w:left w:val="outset" w:sz="6" w:space="0" w:color="auto"/>
              <w:bottom w:val="outset" w:sz="6" w:space="0" w:color="auto"/>
              <w:right w:val="outset" w:sz="6" w:space="0" w:color="auto"/>
            </w:tcBorders>
            <w:vAlign w:val="center"/>
            <w:hideMark/>
          </w:tcPr>
          <w:p w14:paraId="17FB8377"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226601</w:t>
            </w:r>
          </w:p>
        </w:tc>
        <w:tc>
          <w:tcPr>
            <w:tcW w:w="0" w:type="auto"/>
            <w:tcBorders>
              <w:top w:val="outset" w:sz="6" w:space="0" w:color="auto"/>
              <w:left w:val="outset" w:sz="6" w:space="0" w:color="auto"/>
              <w:bottom w:val="outset" w:sz="6" w:space="0" w:color="auto"/>
              <w:right w:val="outset" w:sz="6" w:space="0" w:color="auto"/>
            </w:tcBorders>
            <w:vAlign w:val="center"/>
            <w:hideMark/>
          </w:tcPr>
          <w:p w14:paraId="26EF2601"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xml:space="preserve">Plaatsing van een </w:t>
            </w:r>
            <w:proofErr w:type="spellStart"/>
            <w:r w:rsidRPr="00B8544D">
              <w:rPr>
                <w:rFonts w:ascii="Times New Roman" w:eastAsia="Times New Roman" w:hAnsi="Times New Roman" w:cs="Times New Roman"/>
                <w:sz w:val="24"/>
                <w:szCs w:val="24"/>
                <w:lang w:eastAsia="nl-BE"/>
              </w:rPr>
              <w:t>spacer</w:t>
            </w:r>
            <w:proofErr w:type="spellEnd"/>
            <w:r w:rsidRPr="00B8544D">
              <w:rPr>
                <w:rFonts w:ascii="Times New Roman" w:eastAsia="Times New Roman" w:hAnsi="Times New Roman" w:cs="Times New Roman"/>
                <w:sz w:val="24"/>
                <w:szCs w:val="24"/>
                <w:lang w:eastAsia="nl-BE"/>
              </w:rPr>
              <w:t xml:space="preserve"> tussen de </w:t>
            </w:r>
            <w:proofErr w:type="spellStart"/>
            <w:r w:rsidRPr="00B8544D">
              <w:rPr>
                <w:rFonts w:ascii="Times New Roman" w:eastAsia="Times New Roman" w:hAnsi="Times New Roman" w:cs="Times New Roman"/>
                <w:sz w:val="24"/>
                <w:szCs w:val="24"/>
                <w:lang w:eastAsia="nl-BE"/>
              </w:rPr>
              <w:t>processus</w:t>
            </w:r>
            <w:proofErr w:type="spellEnd"/>
            <w:r w:rsidRPr="00B8544D">
              <w:rPr>
                <w:rFonts w:ascii="Times New Roman" w:eastAsia="Times New Roman" w:hAnsi="Times New Roman" w:cs="Times New Roman"/>
                <w:sz w:val="24"/>
                <w:szCs w:val="24"/>
                <w:lang w:eastAsia="nl-BE"/>
              </w:rPr>
              <w:t xml:space="preserve"> </w:t>
            </w:r>
            <w:proofErr w:type="spellStart"/>
            <w:r w:rsidRPr="00B8544D">
              <w:rPr>
                <w:rFonts w:ascii="Times New Roman" w:eastAsia="Times New Roman" w:hAnsi="Times New Roman" w:cs="Times New Roman"/>
                <w:sz w:val="24"/>
                <w:szCs w:val="24"/>
                <w:lang w:eastAsia="nl-BE"/>
              </w:rPr>
              <w:t>spinosi</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3F91A990"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5222D1CD"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85</w:t>
            </w:r>
          </w:p>
        </w:tc>
      </w:tr>
      <w:tr w:rsidR="00B8544D" w:rsidRPr="00B8544D" w14:paraId="615A5FFD"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535AF77"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992FB6"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AC83DE5"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II. Onbloedige behandelingen</w:t>
            </w:r>
          </w:p>
        </w:tc>
        <w:tc>
          <w:tcPr>
            <w:tcW w:w="0" w:type="auto"/>
            <w:tcBorders>
              <w:top w:val="outset" w:sz="6" w:space="0" w:color="auto"/>
              <w:left w:val="outset" w:sz="6" w:space="0" w:color="auto"/>
              <w:bottom w:val="outset" w:sz="6" w:space="0" w:color="auto"/>
              <w:right w:val="outset" w:sz="6" w:space="0" w:color="auto"/>
            </w:tcBorders>
            <w:vAlign w:val="center"/>
            <w:hideMark/>
          </w:tcPr>
          <w:p w14:paraId="4EFB5FCB"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C96D447"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w:t>
            </w:r>
          </w:p>
        </w:tc>
      </w:tr>
      <w:tr w:rsidR="00B8544D" w:rsidRPr="00B8544D" w14:paraId="48C24BB7"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3214F97"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lastRenderedPageBreak/>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FF7362A"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9E5A8BA"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1° De onbloedige behandelingen van de fracturen worden ingedeeld in twee groepen. De essentiële maatstaf voor die indeling is de verandering van de anatomische toestand welke de repositie teweegbrengt: een controleradiografie moet daarvan het bewijs leveren.</w:t>
            </w:r>
          </w:p>
        </w:tc>
        <w:tc>
          <w:tcPr>
            <w:tcW w:w="0" w:type="auto"/>
            <w:tcBorders>
              <w:top w:val="outset" w:sz="6" w:space="0" w:color="auto"/>
              <w:left w:val="outset" w:sz="6" w:space="0" w:color="auto"/>
              <w:bottom w:val="outset" w:sz="6" w:space="0" w:color="auto"/>
              <w:right w:val="outset" w:sz="6" w:space="0" w:color="auto"/>
            </w:tcBorders>
            <w:vAlign w:val="center"/>
            <w:hideMark/>
          </w:tcPr>
          <w:p w14:paraId="1A869547"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81996FD"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w:t>
            </w:r>
          </w:p>
        </w:tc>
      </w:tr>
      <w:tr w:rsidR="00B8544D" w:rsidRPr="00B8544D" w14:paraId="2508924D"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0DF8338"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9B9F014"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D3C2F51"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De behandelingen van de fracturen zonder repositie met orthopedische toestellen: gips, beugels, spalken, kleef- of gewone banden mogen slechts éénmaal per behandeling van een zelfde fractuur worden aangerekend.</w:t>
            </w:r>
          </w:p>
        </w:tc>
        <w:tc>
          <w:tcPr>
            <w:tcW w:w="0" w:type="auto"/>
            <w:tcBorders>
              <w:top w:val="outset" w:sz="6" w:space="0" w:color="auto"/>
              <w:left w:val="outset" w:sz="6" w:space="0" w:color="auto"/>
              <w:bottom w:val="outset" w:sz="6" w:space="0" w:color="auto"/>
              <w:right w:val="outset" w:sz="6" w:space="0" w:color="auto"/>
            </w:tcBorders>
            <w:vAlign w:val="center"/>
            <w:hideMark/>
          </w:tcPr>
          <w:p w14:paraId="38F0209A"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1F7641"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w:t>
            </w:r>
          </w:p>
        </w:tc>
      </w:tr>
      <w:tr w:rsidR="00B8544D" w:rsidRPr="00B8544D" w14:paraId="388DBC0A"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4E16305"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5A0A8DB"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F7AC4EE"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xml:space="preserve">De behandeling van fracturen met repositie omvatten het aanleggen van </w:t>
            </w:r>
            <w:proofErr w:type="spellStart"/>
            <w:r w:rsidRPr="00B8544D">
              <w:rPr>
                <w:rFonts w:ascii="Times New Roman" w:eastAsia="Times New Roman" w:hAnsi="Times New Roman" w:cs="Times New Roman"/>
                <w:sz w:val="24"/>
                <w:szCs w:val="24"/>
                <w:lang w:eastAsia="nl-BE"/>
              </w:rPr>
              <w:t>contentiemiddelen</w:t>
            </w:r>
            <w:proofErr w:type="spellEnd"/>
            <w:r w:rsidRPr="00B8544D">
              <w:rPr>
                <w:rFonts w:ascii="Times New Roman" w:eastAsia="Times New Roman" w:hAnsi="Times New Roman" w:cs="Times New Roman"/>
                <w:sz w:val="24"/>
                <w:szCs w:val="24"/>
                <w:lang w:eastAsia="nl-BE"/>
              </w:rPr>
              <w:t xml:space="preserve"> van welk type ook. De behandelingen met continue tractie mogen als behandelingen met repositie worden aangezien. Deze behandelingen mogen slechts éénmaal per behandeling van een zelfde fractuur worden aangerekend.</w:t>
            </w:r>
          </w:p>
        </w:tc>
        <w:tc>
          <w:tcPr>
            <w:tcW w:w="0" w:type="auto"/>
            <w:tcBorders>
              <w:top w:val="outset" w:sz="6" w:space="0" w:color="auto"/>
              <w:left w:val="outset" w:sz="6" w:space="0" w:color="auto"/>
              <w:bottom w:val="outset" w:sz="6" w:space="0" w:color="auto"/>
              <w:right w:val="outset" w:sz="6" w:space="0" w:color="auto"/>
            </w:tcBorders>
            <w:vAlign w:val="center"/>
            <w:hideMark/>
          </w:tcPr>
          <w:p w14:paraId="03E1C378"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7148061"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w:t>
            </w:r>
          </w:p>
        </w:tc>
      </w:tr>
      <w:tr w:rsidR="00B8544D" w:rsidRPr="00B8544D" w14:paraId="665764B9"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073AB51"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801A8A"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D87115A"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xml:space="preserve">Bij de behandeling van een zelfde fractuur mogen de omschrijvingen "behandeling van fracturen zonder repositie" en "behandeling van fracturen met repositie" niet na elkaar worden aangerekend. De voorlopige </w:t>
            </w:r>
            <w:proofErr w:type="spellStart"/>
            <w:r w:rsidRPr="00B8544D">
              <w:rPr>
                <w:rFonts w:ascii="Times New Roman" w:eastAsia="Times New Roman" w:hAnsi="Times New Roman" w:cs="Times New Roman"/>
                <w:sz w:val="24"/>
                <w:szCs w:val="24"/>
                <w:lang w:eastAsia="nl-BE"/>
              </w:rPr>
              <w:t>contentie</w:t>
            </w:r>
            <w:proofErr w:type="spellEnd"/>
            <w:r w:rsidRPr="00B8544D">
              <w:rPr>
                <w:rFonts w:ascii="Times New Roman" w:eastAsia="Times New Roman" w:hAnsi="Times New Roman" w:cs="Times New Roman"/>
                <w:sz w:val="24"/>
                <w:szCs w:val="24"/>
                <w:lang w:eastAsia="nl-BE"/>
              </w:rPr>
              <w:t xml:space="preserve"> vóór een repositie wordt getarifeerd volgens de verstrekking aangeduid met de rangnummers 145250-145261.</w:t>
            </w:r>
          </w:p>
        </w:tc>
        <w:tc>
          <w:tcPr>
            <w:tcW w:w="0" w:type="auto"/>
            <w:tcBorders>
              <w:top w:val="outset" w:sz="6" w:space="0" w:color="auto"/>
              <w:left w:val="outset" w:sz="6" w:space="0" w:color="auto"/>
              <w:bottom w:val="outset" w:sz="6" w:space="0" w:color="auto"/>
              <w:right w:val="outset" w:sz="6" w:space="0" w:color="auto"/>
            </w:tcBorders>
            <w:vAlign w:val="center"/>
            <w:hideMark/>
          </w:tcPr>
          <w:p w14:paraId="31B16EC8"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EF3B443"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w:t>
            </w:r>
          </w:p>
        </w:tc>
      </w:tr>
      <w:tr w:rsidR="00B8544D" w:rsidRPr="00B8544D" w14:paraId="590CD97A"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1C00D1C"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FC3C755"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4C2F1C1"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xml:space="preserve">2° De behandelingen van luxaties omvatten de </w:t>
            </w:r>
            <w:proofErr w:type="spellStart"/>
            <w:r w:rsidRPr="00B8544D">
              <w:rPr>
                <w:rFonts w:ascii="Times New Roman" w:eastAsia="Times New Roman" w:hAnsi="Times New Roman" w:cs="Times New Roman"/>
                <w:sz w:val="24"/>
                <w:szCs w:val="24"/>
                <w:lang w:eastAsia="nl-BE"/>
              </w:rPr>
              <w:t>contentie</w:t>
            </w:r>
            <w:proofErr w:type="spellEnd"/>
            <w:r w:rsidRPr="00B8544D">
              <w:rPr>
                <w:rFonts w:ascii="Times New Roman" w:eastAsia="Times New Roman" w:hAnsi="Times New Roman" w:cs="Times New Roman"/>
                <w:sz w:val="24"/>
                <w:szCs w:val="24"/>
                <w:lang w:eastAsia="nl-BE"/>
              </w:rPr>
              <w:t>, ongeacht het type ervan.</w:t>
            </w:r>
          </w:p>
        </w:tc>
        <w:tc>
          <w:tcPr>
            <w:tcW w:w="0" w:type="auto"/>
            <w:tcBorders>
              <w:top w:val="outset" w:sz="6" w:space="0" w:color="auto"/>
              <w:left w:val="outset" w:sz="6" w:space="0" w:color="auto"/>
              <w:bottom w:val="outset" w:sz="6" w:space="0" w:color="auto"/>
              <w:right w:val="outset" w:sz="6" w:space="0" w:color="auto"/>
            </w:tcBorders>
            <w:vAlign w:val="center"/>
            <w:hideMark/>
          </w:tcPr>
          <w:p w14:paraId="15C145EB"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2A402D1"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w:t>
            </w:r>
          </w:p>
        </w:tc>
      </w:tr>
      <w:tr w:rsidR="00B8544D" w:rsidRPr="00B8544D" w14:paraId="0E4D9F0F"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CFFF715"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B6D1B2"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97772D"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3° De vernieuwing van een gipsverband in de loop van de behandeling van een fractuur of luxatie mag enkel twee keer aangerekend worden in de termijn van 6 weken, vanaf de datum van de initiële behandeling, volgens de omschrijvingen die voorkomen onder de titel Gipstoestellen in artikel 14, k), I, § 2.</w:t>
            </w:r>
          </w:p>
        </w:tc>
        <w:tc>
          <w:tcPr>
            <w:tcW w:w="0" w:type="auto"/>
            <w:tcBorders>
              <w:top w:val="outset" w:sz="6" w:space="0" w:color="auto"/>
              <w:left w:val="outset" w:sz="6" w:space="0" w:color="auto"/>
              <w:bottom w:val="outset" w:sz="6" w:space="0" w:color="auto"/>
              <w:right w:val="outset" w:sz="6" w:space="0" w:color="auto"/>
            </w:tcBorders>
            <w:vAlign w:val="center"/>
            <w:hideMark/>
          </w:tcPr>
          <w:p w14:paraId="3FC3C733"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4BDBECD"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w:t>
            </w:r>
          </w:p>
        </w:tc>
      </w:tr>
      <w:tr w:rsidR="00B8544D" w:rsidRPr="00B8544D" w14:paraId="440375F6"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2DBBB18"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A56DD8"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F73E76A"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4° De gipstoestellen na een heelkundige bewerking worden aangerekend tegen 50 % van de waarde die is opgegeven onder de titels "Gipstoestellen" in artikel 14, k), I, § 2.</w:t>
            </w:r>
          </w:p>
        </w:tc>
        <w:tc>
          <w:tcPr>
            <w:tcW w:w="0" w:type="auto"/>
            <w:tcBorders>
              <w:top w:val="outset" w:sz="6" w:space="0" w:color="auto"/>
              <w:left w:val="outset" w:sz="6" w:space="0" w:color="auto"/>
              <w:bottom w:val="outset" w:sz="6" w:space="0" w:color="auto"/>
              <w:right w:val="outset" w:sz="6" w:space="0" w:color="auto"/>
            </w:tcBorders>
            <w:vAlign w:val="center"/>
            <w:hideMark/>
          </w:tcPr>
          <w:p w14:paraId="0C818F39"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1603CA5"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w:t>
            </w:r>
          </w:p>
        </w:tc>
      </w:tr>
      <w:tr w:rsidR="00B8544D" w:rsidRPr="00B8544D" w14:paraId="00E2F05F"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3D1270C"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9D3D88B"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271686"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A. Behandeling van fracturen en luxaties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997FE34"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6FFDD8A"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w:t>
            </w:r>
          </w:p>
        </w:tc>
      </w:tr>
      <w:tr w:rsidR="00B8544D" w:rsidRPr="00B8544D" w14:paraId="6D7C8D59"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D2C1BF2"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224674</w:t>
            </w:r>
          </w:p>
        </w:tc>
        <w:tc>
          <w:tcPr>
            <w:tcW w:w="0" w:type="auto"/>
            <w:tcBorders>
              <w:top w:val="outset" w:sz="6" w:space="0" w:color="auto"/>
              <w:left w:val="outset" w:sz="6" w:space="0" w:color="auto"/>
              <w:bottom w:val="outset" w:sz="6" w:space="0" w:color="auto"/>
              <w:right w:val="outset" w:sz="6" w:space="0" w:color="auto"/>
            </w:tcBorders>
            <w:vAlign w:val="center"/>
            <w:hideMark/>
          </w:tcPr>
          <w:p w14:paraId="4038C591"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224685</w:t>
            </w:r>
          </w:p>
        </w:tc>
        <w:tc>
          <w:tcPr>
            <w:tcW w:w="0" w:type="auto"/>
            <w:tcBorders>
              <w:top w:val="outset" w:sz="6" w:space="0" w:color="auto"/>
              <w:left w:val="outset" w:sz="6" w:space="0" w:color="auto"/>
              <w:bottom w:val="outset" w:sz="6" w:space="0" w:color="auto"/>
              <w:right w:val="outset" w:sz="6" w:space="0" w:color="auto"/>
            </w:tcBorders>
            <w:vAlign w:val="center"/>
            <w:hideMark/>
          </w:tcPr>
          <w:p w14:paraId="5D0028EC"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Niet heelkundige behandeling van fracturen, luxaties of luxatie-fracturen van de cervicale wervelkolom zonder repositie</w:t>
            </w:r>
          </w:p>
        </w:tc>
        <w:tc>
          <w:tcPr>
            <w:tcW w:w="0" w:type="auto"/>
            <w:tcBorders>
              <w:top w:val="outset" w:sz="6" w:space="0" w:color="auto"/>
              <w:left w:val="outset" w:sz="6" w:space="0" w:color="auto"/>
              <w:bottom w:val="outset" w:sz="6" w:space="0" w:color="auto"/>
              <w:right w:val="outset" w:sz="6" w:space="0" w:color="auto"/>
            </w:tcBorders>
            <w:vAlign w:val="center"/>
            <w:hideMark/>
          </w:tcPr>
          <w:p w14:paraId="6A2ED4C7"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21A5B77A"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50</w:t>
            </w:r>
          </w:p>
        </w:tc>
      </w:tr>
      <w:tr w:rsidR="00B8544D" w:rsidRPr="00B8544D" w14:paraId="600FFBCF"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E477ADA"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225853</w:t>
            </w:r>
          </w:p>
        </w:tc>
        <w:tc>
          <w:tcPr>
            <w:tcW w:w="0" w:type="auto"/>
            <w:tcBorders>
              <w:top w:val="outset" w:sz="6" w:space="0" w:color="auto"/>
              <w:left w:val="outset" w:sz="6" w:space="0" w:color="auto"/>
              <w:bottom w:val="outset" w:sz="6" w:space="0" w:color="auto"/>
              <w:right w:val="outset" w:sz="6" w:space="0" w:color="auto"/>
            </w:tcBorders>
            <w:vAlign w:val="center"/>
            <w:hideMark/>
          </w:tcPr>
          <w:p w14:paraId="7740F035"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225864</w:t>
            </w:r>
          </w:p>
        </w:tc>
        <w:tc>
          <w:tcPr>
            <w:tcW w:w="0" w:type="auto"/>
            <w:tcBorders>
              <w:top w:val="outset" w:sz="6" w:space="0" w:color="auto"/>
              <w:left w:val="outset" w:sz="6" w:space="0" w:color="auto"/>
              <w:bottom w:val="outset" w:sz="6" w:space="0" w:color="auto"/>
              <w:right w:val="outset" w:sz="6" w:space="0" w:color="auto"/>
            </w:tcBorders>
            <w:vAlign w:val="center"/>
            <w:hideMark/>
          </w:tcPr>
          <w:p w14:paraId="114C1A7E"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xml:space="preserve">Niet heelkundige behandeling van fracturen, luxaties of luxatie-fracturen van de </w:t>
            </w:r>
            <w:proofErr w:type="spellStart"/>
            <w:r w:rsidRPr="00B8544D">
              <w:rPr>
                <w:rFonts w:ascii="Times New Roman" w:eastAsia="Times New Roman" w:hAnsi="Times New Roman" w:cs="Times New Roman"/>
                <w:sz w:val="24"/>
                <w:szCs w:val="24"/>
                <w:lang w:eastAsia="nl-BE"/>
              </w:rPr>
              <w:t>thoraco</w:t>
            </w:r>
            <w:proofErr w:type="spellEnd"/>
            <w:r w:rsidRPr="00B8544D">
              <w:rPr>
                <w:rFonts w:ascii="Times New Roman" w:eastAsia="Times New Roman" w:hAnsi="Times New Roman" w:cs="Times New Roman"/>
                <w:sz w:val="24"/>
                <w:szCs w:val="24"/>
                <w:lang w:eastAsia="nl-BE"/>
              </w:rPr>
              <w:t>-lumbale wervelkolom zonder repositie</w:t>
            </w:r>
          </w:p>
        </w:tc>
        <w:tc>
          <w:tcPr>
            <w:tcW w:w="0" w:type="auto"/>
            <w:tcBorders>
              <w:top w:val="outset" w:sz="6" w:space="0" w:color="auto"/>
              <w:left w:val="outset" w:sz="6" w:space="0" w:color="auto"/>
              <w:bottom w:val="outset" w:sz="6" w:space="0" w:color="auto"/>
              <w:right w:val="outset" w:sz="6" w:space="0" w:color="auto"/>
            </w:tcBorders>
            <w:vAlign w:val="center"/>
            <w:hideMark/>
          </w:tcPr>
          <w:p w14:paraId="2FA1035B"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4F0A7AA5"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50</w:t>
            </w:r>
          </w:p>
        </w:tc>
      </w:tr>
      <w:tr w:rsidR="00B8544D" w:rsidRPr="00B8544D" w14:paraId="6F5C7A1E"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03C154E"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225875</w:t>
            </w:r>
          </w:p>
        </w:tc>
        <w:tc>
          <w:tcPr>
            <w:tcW w:w="0" w:type="auto"/>
            <w:tcBorders>
              <w:top w:val="outset" w:sz="6" w:space="0" w:color="auto"/>
              <w:left w:val="outset" w:sz="6" w:space="0" w:color="auto"/>
              <w:bottom w:val="outset" w:sz="6" w:space="0" w:color="auto"/>
              <w:right w:val="outset" w:sz="6" w:space="0" w:color="auto"/>
            </w:tcBorders>
            <w:vAlign w:val="center"/>
            <w:hideMark/>
          </w:tcPr>
          <w:p w14:paraId="7C0A3AC2"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225886</w:t>
            </w:r>
          </w:p>
        </w:tc>
        <w:tc>
          <w:tcPr>
            <w:tcW w:w="0" w:type="auto"/>
            <w:tcBorders>
              <w:top w:val="outset" w:sz="6" w:space="0" w:color="auto"/>
              <w:left w:val="outset" w:sz="6" w:space="0" w:color="auto"/>
              <w:bottom w:val="outset" w:sz="6" w:space="0" w:color="auto"/>
              <w:right w:val="outset" w:sz="6" w:space="0" w:color="auto"/>
            </w:tcBorders>
            <w:vAlign w:val="center"/>
            <w:hideMark/>
          </w:tcPr>
          <w:p w14:paraId="2F7D141F"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xml:space="preserve">Niet heelkundige behandeling van fracturen, luxaties of luxatiesfracturen van de </w:t>
            </w:r>
            <w:proofErr w:type="spellStart"/>
            <w:r w:rsidRPr="00B8544D">
              <w:rPr>
                <w:rFonts w:ascii="Times New Roman" w:eastAsia="Times New Roman" w:hAnsi="Times New Roman" w:cs="Times New Roman"/>
                <w:sz w:val="24"/>
                <w:szCs w:val="24"/>
                <w:lang w:eastAsia="nl-BE"/>
              </w:rPr>
              <w:t>thoraco</w:t>
            </w:r>
            <w:proofErr w:type="spellEnd"/>
            <w:r w:rsidRPr="00B8544D">
              <w:rPr>
                <w:rFonts w:ascii="Times New Roman" w:eastAsia="Times New Roman" w:hAnsi="Times New Roman" w:cs="Times New Roman"/>
                <w:sz w:val="24"/>
                <w:szCs w:val="24"/>
                <w:lang w:eastAsia="nl-BE"/>
              </w:rPr>
              <w:t>-lumbale wervelkolom met repositie</w:t>
            </w:r>
          </w:p>
        </w:tc>
        <w:tc>
          <w:tcPr>
            <w:tcW w:w="0" w:type="auto"/>
            <w:tcBorders>
              <w:top w:val="outset" w:sz="6" w:space="0" w:color="auto"/>
              <w:left w:val="outset" w:sz="6" w:space="0" w:color="auto"/>
              <w:bottom w:val="outset" w:sz="6" w:space="0" w:color="auto"/>
              <w:right w:val="outset" w:sz="6" w:space="0" w:color="auto"/>
            </w:tcBorders>
            <w:vAlign w:val="center"/>
            <w:hideMark/>
          </w:tcPr>
          <w:p w14:paraId="6C79B59C"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vAlign w:val="center"/>
            <w:hideMark/>
          </w:tcPr>
          <w:p w14:paraId="14392566"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120</w:t>
            </w:r>
          </w:p>
        </w:tc>
      </w:tr>
      <w:tr w:rsidR="00B8544D" w:rsidRPr="00B8544D" w14:paraId="3F600337" w14:textId="77777777" w:rsidTr="00B85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9C5B65A"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0F17270"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9C00111"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2. Toepassingsregels</w:t>
            </w:r>
          </w:p>
        </w:tc>
        <w:tc>
          <w:tcPr>
            <w:tcW w:w="0" w:type="auto"/>
            <w:tcBorders>
              <w:top w:val="outset" w:sz="6" w:space="0" w:color="auto"/>
              <w:left w:val="outset" w:sz="6" w:space="0" w:color="auto"/>
              <w:bottom w:val="outset" w:sz="6" w:space="0" w:color="auto"/>
              <w:right w:val="outset" w:sz="6" w:space="0" w:color="auto"/>
            </w:tcBorders>
            <w:vAlign w:val="center"/>
            <w:hideMark/>
          </w:tcPr>
          <w:p w14:paraId="25F59C81"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A81C499"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sz w:val="24"/>
                <w:szCs w:val="24"/>
                <w:lang w:eastAsia="nl-BE"/>
              </w:rPr>
              <w:t> </w:t>
            </w:r>
          </w:p>
        </w:tc>
      </w:tr>
    </w:tbl>
    <w:p w14:paraId="61682274" w14:textId="77777777" w:rsidR="00B8544D" w:rsidRPr="00B8544D" w:rsidRDefault="00B8544D" w:rsidP="00B8544D">
      <w:pPr>
        <w:spacing w:after="0" w:line="240" w:lineRule="auto"/>
        <w:rPr>
          <w:rFonts w:ascii="Times New Roman" w:eastAsia="Times New Roman" w:hAnsi="Times New Roman" w:cs="Times New Roman"/>
          <w:sz w:val="24"/>
          <w:szCs w:val="24"/>
          <w:lang w:eastAsia="nl-BE"/>
        </w:rPr>
      </w:pPr>
      <w:r w:rsidRPr="00B8544D">
        <w:rPr>
          <w:rFonts w:ascii="Times New Roman" w:eastAsia="Times New Roman" w:hAnsi="Times New Roman" w:cs="Times New Roman"/>
          <w:color w:val="000000"/>
          <w:sz w:val="27"/>
          <w:szCs w:val="27"/>
          <w:lang w:eastAsia="nl-BE"/>
        </w:rPr>
        <w:br/>
        <w:t>1° De verstrekkingen van artikel 14, n), kunnen onderling niet gecumuleerd worden.</w:t>
      </w:r>
      <w:r w:rsidRPr="00B8544D">
        <w:rPr>
          <w:rFonts w:ascii="Times New Roman" w:eastAsia="Times New Roman" w:hAnsi="Times New Roman" w:cs="Times New Roman"/>
          <w:color w:val="000000"/>
          <w:sz w:val="27"/>
          <w:szCs w:val="27"/>
          <w:lang w:eastAsia="nl-BE"/>
        </w:rPr>
        <w:br/>
        <w:t xml:space="preserve">2° Onder één niveau wordt een "bewegingsniveau" verstaan (tussenwervelschijf en facetgewrichten, bv. C5-C6, L4-L5, ...) behalve wanneer er expliciet beschreven </w:t>
      </w:r>
      <w:r w:rsidRPr="00B8544D">
        <w:rPr>
          <w:rFonts w:ascii="Times New Roman" w:eastAsia="Times New Roman" w:hAnsi="Times New Roman" w:cs="Times New Roman"/>
          <w:color w:val="000000"/>
          <w:sz w:val="27"/>
          <w:szCs w:val="27"/>
          <w:lang w:eastAsia="nl-BE"/>
        </w:rPr>
        <w:lastRenderedPageBreak/>
        <w:t>staat "</w:t>
      </w:r>
      <w:proofErr w:type="spellStart"/>
      <w:r w:rsidRPr="00B8544D">
        <w:rPr>
          <w:rFonts w:ascii="Times New Roman" w:eastAsia="Times New Roman" w:hAnsi="Times New Roman" w:cs="Times New Roman"/>
          <w:color w:val="000000"/>
          <w:sz w:val="27"/>
          <w:szCs w:val="27"/>
          <w:lang w:eastAsia="nl-BE"/>
        </w:rPr>
        <w:t>corporectomie</w:t>
      </w:r>
      <w:proofErr w:type="spellEnd"/>
      <w:r w:rsidRPr="00B8544D">
        <w:rPr>
          <w:rFonts w:ascii="Times New Roman" w:eastAsia="Times New Roman" w:hAnsi="Times New Roman" w:cs="Times New Roman"/>
          <w:color w:val="000000"/>
          <w:sz w:val="27"/>
          <w:szCs w:val="27"/>
          <w:lang w:eastAsia="nl-BE"/>
        </w:rPr>
        <w:t xml:space="preserve">" of "totale </w:t>
      </w:r>
      <w:proofErr w:type="spellStart"/>
      <w:r w:rsidRPr="00B8544D">
        <w:rPr>
          <w:rFonts w:ascii="Times New Roman" w:eastAsia="Times New Roman" w:hAnsi="Times New Roman" w:cs="Times New Roman"/>
          <w:color w:val="000000"/>
          <w:sz w:val="27"/>
          <w:szCs w:val="27"/>
          <w:lang w:eastAsia="nl-BE"/>
        </w:rPr>
        <w:t>spondylectomie</w:t>
      </w:r>
      <w:proofErr w:type="spellEnd"/>
      <w:r w:rsidRPr="00B8544D">
        <w:rPr>
          <w:rFonts w:ascii="Times New Roman" w:eastAsia="Times New Roman" w:hAnsi="Times New Roman" w:cs="Times New Roman"/>
          <w:color w:val="000000"/>
          <w:sz w:val="27"/>
          <w:szCs w:val="27"/>
          <w:lang w:eastAsia="nl-BE"/>
        </w:rPr>
        <w:t>" waarbij er verwezen wordt naar de wervel zelf (bv. C5 of L4).</w:t>
      </w:r>
      <w:r w:rsidRPr="00B8544D">
        <w:rPr>
          <w:rFonts w:ascii="Times New Roman" w:eastAsia="Times New Roman" w:hAnsi="Times New Roman" w:cs="Times New Roman"/>
          <w:color w:val="000000"/>
          <w:sz w:val="27"/>
          <w:szCs w:val="27"/>
          <w:lang w:eastAsia="nl-BE"/>
        </w:rPr>
        <w:br/>
        <w:t xml:space="preserve">Revisiechirurgie is een chirurgische behandeling volgend op een eerdere chirurgische behandeling op hetzelfde niveau en is niet </w:t>
      </w:r>
      <w:proofErr w:type="spellStart"/>
      <w:r w:rsidRPr="00B8544D">
        <w:rPr>
          <w:rFonts w:ascii="Times New Roman" w:eastAsia="Times New Roman" w:hAnsi="Times New Roman" w:cs="Times New Roman"/>
          <w:color w:val="000000"/>
          <w:sz w:val="27"/>
          <w:szCs w:val="27"/>
          <w:lang w:eastAsia="nl-BE"/>
        </w:rPr>
        <w:t>aanrekenbaar</w:t>
      </w:r>
      <w:proofErr w:type="spellEnd"/>
      <w:r w:rsidRPr="00B8544D">
        <w:rPr>
          <w:rFonts w:ascii="Times New Roman" w:eastAsia="Times New Roman" w:hAnsi="Times New Roman" w:cs="Times New Roman"/>
          <w:color w:val="000000"/>
          <w:sz w:val="27"/>
          <w:szCs w:val="27"/>
          <w:lang w:eastAsia="nl-BE"/>
        </w:rPr>
        <w:t xml:space="preserve"> wanneer uitgevoerd binnen de 60 dagen volgend op de eerste ingreep. Deze ingreep gebeurt op hetzelfde niveau, dezelfde kant en langs dezelfde toegangsweg (anterieur, lateraal, posterieur).</w:t>
      </w:r>
      <w:r w:rsidRPr="00B8544D">
        <w:rPr>
          <w:rFonts w:ascii="Times New Roman" w:eastAsia="Times New Roman" w:hAnsi="Times New Roman" w:cs="Times New Roman"/>
          <w:color w:val="000000"/>
          <w:sz w:val="27"/>
          <w:szCs w:val="27"/>
          <w:lang w:eastAsia="nl-BE"/>
        </w:rPr>
        <w:br/>
        <w:t>Wanneer een heelkundige ingreep een revisie is van een eerdere ingreep, die meer dan 60 dagen voordien plaats had, kan een bijkomend honorarium in rekening gebracht worden van K70 voor de verstrekkingen waarvan de omschrijving wordt voorafgegaan door het teken ^. Dat bijkomend honorarium is voorzien onder nummer 226612-226623.</w:t>
      </w:r>
      <w:r w:rsidRPr="00B8544D">
        <w:rPr>
          <w:rFonts w:ascii="Times New Roman" w:eastAsia="Times New Roman" w:hAnsi="Times New Roman" w:cs="Times New Roman"/>
          <w:color w:val="000000"/>
          <w:sz w:val="27"/>
          <w:szCs w:val="27"/>
          <w:lang w:eastAsia="nl-BE"/>
        </w:rPr>
        <w:br/>
        <w:t>Wanneer een heelkundige ingreep een revisie is van een eerdere ingreep, die meer dan 60 dagen voordien plaats had, kan een bijkomend honorarium in rekening gebracht worden van K120 voor de verstrekkingen waarvan de omschrijving wordt voorafgegaan door het teken ^^. Dat bijkomend honorarium is voorzien onder nummer 226634-226645.</w:t>
      </w:r>
      <w:r w:rsidRPr="00B8544D">
        <w:rPr>
          <w:rFonts w:ascii="Times New Roman" w:eastAsia="Times New Roman" w:hAnsi="Times New Roman" w:cs="Times New Roman"/>
          <w:color w:val="000000"/>
          <w:sz w:val="27"/>
          <w:szCs w:val="27"/>
          <w:lang w:eastAsia="nl-BE"/>
        </w:rPr>
        <w:br/>
        <w:t>3° De verstrekkingen waarvan de omschrijving niet wordt voorafgegaan door het teken ^ of ^^ kunnen geen aanleiding geven tot het aanrekenen van een bijkomend honorarium voor revisie.</w:t>
      </w:r>
      <w:r w:rsidRPr="00B8544D">
        <w:rPr>
          <w:rFonts w:ascii="Times New Roman" w:eastAsia="Times New Roman" w:hAnsi="Times New Roman" w:cs="Times New Roman"/>
          <w:color w:val="000000"/>
          <w:sz w:val="27"/>
          <w:szCs w:val="27"/>
          <w:lang w:eastAsia="nl-BE"/>
        </w:rPr>
        <w:br/>
        <w:t>4° De verstrekkingen onder § 1. F. "Management van spinale complicaties", zijnde 226472-226483, 226494-226505, 226516-226520, 226531-226542, 226553-226564 en 226575-226586 worden niet beschouwd als revisiechirurgie.</w:t>
      </w:r>
      <w:r w:rsidRPr="00B8544D">
        <w:rPr>
          <w:rFonts w:ascii="Times New Roman" w:eastAsia="Times New Roman" w:hAnsi="Times New Roman" w:cs="Times New Roman"/>
          <w:color w:val="000000"/>
          <w:sz w:val="27"/>
          <w:szCs w:val="27"/>
          <w:lang w:eastAsia="nl-BE"/>
        </w:rPr>
        <w:br/>
        <w:t xml:space="preserve">5° De eventuele afname van </w:t>
      </w:r>
      <w:proofErr w:type="spellStart"/>
      <w:r w:rsidRPr="00B8544D">
        <w:rPr>
          <w:rFonts w:ascii="Times New Roman" w:eastAsia="Times New Roman" w:hAnsi="Times New Roman" w:cs="Times New Roman"/>
          <w:color w:val="000000"/>
          <w:sz w:val="27"/>
          <w:szCs w:val="27"/>
          <w:lang w:eastAsia="nl-BE"/>
        </w:rPr>
        <w:t>greffes</w:t>
      </w:r>
      <w:proofErr w:type="spellEnd"/>
      <w:r w:rsidRPr="00B8544D">
        <w:rPr>
          <w:rFonts w:ascii="Times New Roman" w:eastAsia="Times New Roman" w:hAnsi="Times New Roman" w:cs="Times New Roman"/>
          <w:color w:val="000000"/>
          <w:sz w:val="27"/>
          <w:szCs w:val="27"/>
          <w:lang w:eastAsia="nl-BE"/>
        </w:rPr>
        <w:t xml:space="preserve"> en/of gebruik van peroperatieve neuromonitoring is in de verstrekking vervat en kan niet afzonderlijk aangerekend worden.</w:t>
      </w:r>
      <w:r w:rsidRPr="00B8544D">
        <w:rPr>
          <w:rFonts w:ascii="Times New Roman" w:eastAsia="Times New Roman" w:hAnsi="Times New Roman" w:cs="Times New Roman"/>
          <w:color w:val="000000"/>
          <w:sz w:val="27"/>
          <w:szCs w:val="27"/>
          <w:lang w:eastAsia="nl-BE"/>
        </w:rPr>
        <w:br/>
        <w:t>6° De vergoeding van de verstrekkingen van artikel 14, n), met uitzondering van de verstrekkingen in paragraaf 1, II, A, is, in toepassing van artikel 9ter van de wet, en overeenkomstig de daarin voorziene doeleinden, afhankelijk, van de registratie van de uitgevoerde verstrekkingen</w:t>
      </w:r>
      <w:r w:rsidRPr="00B8544D">
        <w:rPr>
          <w:rFonts w:ascii="Times New Roman" w:eastAsia="Times New Roman" w:hAnsi="Times New Roman" w:cs="Times New Roman"/>
          <w:color w:val="000000"/>
          <w:sz w:val="27"/>
          <w:szCs w:val="27"/>
          <w:lang w:eastAsia="nl-BE"/>
        </w:rPr>
        <w:br/>
        <w:t>De gegevens worden geregistreerd in het daartoe voorziene geautomatiseerde register (</w:t>
      </w:r>
      <w:proofErr w:type="spellStart"/>
      <w:r w:rsidRPr="00B8544D">
        <w:rPr>
          <w:rFonts w:ascii="Times New Roman" w:eastAsia="Times New Roman" w:hAnsi="Times New Roman" w:cs="Times New Roman"/>
          <w:color w:val="000000"/>
          <w:sz w:val="27"/>
          <w:szCs w:val="27"/>
          <w:lang w:eastAsia="nl-BE"/>
        </w:rPr>
        <w:t>Spine</w:t>
      </w:r>
      <w:proofErr w:type="spellEnd"/>
      <w:r w:rsidRPr="00B8544D">
        <w:rPr>
          <w:rFonts w:ascii="Times New Roman" w:eastAsia="Times New Roman" w:hAnsi="Times New Roman" w:cs="Times New Roman"/>
          <w:color w:val="000000"/>
          <w:sz w:val="27"/>
          <w:szCs w:val="27"/>
          <w:lang w:eastAsia="nl-BE"/>
        </w:rPr>
        <w:t xml:space="preserve">), beheerd door het Healthdata.be Platform, bij </w:t>
      </w:r>
      <w:proofErr w:type="spellStart"/>
      <w:r w:rsidRPr="00B8544D">
        <w:rPr>
          <w:rFonts w:ascii="Times New Roman" w:eastAsia="Times New Roman" w:hAnsi="Times New Roman" w:cs="Times New Roman"/>
          <w:color w:val="000000"/>
          <w:sz w:val="27"/>
          <w:szCs w:val="27"/>
          <w:lang w:eastAsia="nl-BE"/>
        </w:rPr>
        <w:t>Sciensano</w:t>
      </w:r>
      <w:proofErr w:type="spellEnd"/>
      <w:r w:rsidRPr="00B8544D">
        <w:rPr>
          <w:rFonts w:ascii="Times New Roman" w:eastAsia="Times New Roman" w:hAnsi="Times New Roman" w:cs="Times New Roman"/>
          <w:color w:val="000000"/>
          <w:sz w:val="27"/>
          <w:szCs w:val="27"/>
          <w:lang w:eastAsia="nl-BE"/>
        </w:rPr>
        <w:t>, krachtens artikel 22, 20° van de wet.</w:t>
      </w:r>
      <w:r w:rsidRPr="00B8544D">
        <w:rPr>
          <w:rFonts w:ascii="Times New Roman" w:eastAsia="Times New Roman" w:hAnsi="Times New Roman" w:cs="Times New Roman"/>
          <w:color w:val="000000"/>
          <w:sz w:val="27"/>
          <w:szCs w:val="27"/>
          <w:lang w:eastAsia="nl-BE"/>
        </w:rPr>
        <w:br/>
        <w:t xml:space="preserve">Het RIZIV en </w:t>
      </w:r>
      <w:proofErr w:type="spellStart"/>
      <w:r w:rsidRPr="00B8544D">
        <w:rPr>
          <w:rFonts w:ascii="Times New Roman" w:eastAsia="Times New Roman" w:hAnsi="Times New Roman" w:cs="Times New Roman"/>
          <w:color w:val="000000"/>
          <w:sz w:val="27"/>
          <w:szCs w:val="27"/>
          <w:lang w:eastAsia="nl-BE"/>
        </w:rPr>
        <w:t>Sciensano</w:t>
      </w:r>
      <w:proofErr w:type="spellEnd"/>
      <w:r w:rsidRPr="00B8544D">
        <w:rPr>
          <w:rFonts w:ascii="Times New Roman" w:eastAsia="Times New Roman" w:hAnsi="Times New Roman" w:cs="Times New Roman"/>
          <w:color w:val="000000"/>
          <w:sz w:val="27"/>
          <w:szCs w:val="27"/>
          <w:lang w:eastAsia="nl-BE"/>
        </w:rPr>
        <w:t xml:space="preserve"> hebben een gezamenlijke verantwoordelijkheid voor de gegevensverwerking in de zin van de artikelen 4, (7), en 26 van de Algemene Verordening Gegevensbescherming.</w:t>
      </w:r>
      <w:r w:rsidRPr="00B8544D">
        <w:rPr>
          <w:rFonts w:ascii="Times New Roman" w:eastAsia="Times New Roman" w:hAnsi="Times New Roman" w:cs="Times New Roman"/>
          <w:color w:val="000000"/>
          <w:sz w:val="27"/>
          <w:szCs w:val="27"/>
          <w:lang w:eastAsia="nl-BE"/>
        </w:rPr>
        <w:br/>
        <w:t>De genoemde registratieplicht geldt vanaf de datum waarop op de website van het RIZIV aan de betrokken zorgverleners wordt meegedeeld dat het register beschikbaar is, en uiterlijk op 1 januari 2023.</w:t>
      </w:r>
      <w:r w:rsidRPr="00B8544D">
        <w:rPr>
          <w:rFonts w:ascii="Times New Roman" w:eastAsia="Times New Roman" w:hAnsi="Times New Roman" w:cs="Times New Roman"/>
          <w:color w:val="000000"/>
          <w:sz w:val="27"/>
          <w:szCs w:val="27"/>
          <w:lang w:eastAsia="nl-BE"/>
        </w:rPr>
        <w:br/>
        <w:t>De categorieën gegevens die moeten worden vastgelegd voor de nagestreefde doeleinden zijn:</w:t>
      </w:r>
      <w:r w:rsidRPr="00B8544D">
        <w:rPr>
          <w:rFonts w:ascii="Times New Roman" w:eastAsia="Times New Roman" w:hAnsi="Times New Roman" w:cs="Times New Roman"/>
          <w:color w:val="000000"/>
          <w:sz w:val="27"/>
          <w:szCs w:val="27"/>
          <w:lang w:eastAsia="nl-BE"/>
        </w:rPr>
        <w:br/>
        <w:t>a) identificatie van de patiënt, van de zorginstelling en van de zorgverlener</w:t>
      </w:r>
      <w:r w:rsidRPr="00B8544D">
        <w:rPr>
          <w:rFonts w:ascii="Times New Roman" w:eastAsia="Times New Roman" w:hAnsi="Times New Roman" w:cs="Times New Roman"/>
          <w:color w:val="000000"/>
          <w:sz w:val="27"/>
          <w:szCs w:val="27"/>
          <w:lang w:eastAsia="nl-BE"/>
        </w:rPr>
        <w:br/>
        <w:t>b) redenen voor opname (</w:t>
      </w:r>
      <w:proofErr w:type="spellStart"/>
      <w:r w:rsidRPr="00B8544D">
        <w:rPr>
          <w:rFonts w:ascii="Times New Roman" w:eastAsia="Times New Roman" w:hAnsi="Times New Roman" w:cs="Times New Roman"/>
          <w:color w:val="000000"/>
          <w:sz w:val="27"/>
          <w:szCs w:val="27"/>
          <w:lang w:eastAsia="nl-BE"/>
        </w:rPr>
        <w:t>pathologieën</w:t>
      </w:r>
      <w:proofErr w:type="spellEnd"/>
      <w:r w:rsidRPr="00B8544D">
        <w:rPr>
          <w:rFonts w:ascii="Times New Roman" w:eastAsia="Times New Roman" w:hAnsi="Times New Roman" w:cs="Times New Roman"/>
          <w:color w:val="000000"/>
          <w:sz w:val="27"/>
          <w:szCs w:val="27"/>
          <w:lang w:eastAsia="nl-BE"/>
        </w:rPr>
        <w:t>, antecedenten en anamnese)</w:t>
      </w:r>
      <w:r w:rsidRPr="00B8544D">
        <w:rPr>
          <w:rFonts w:ascii="Times New Roman" w:eastAsia="Times New Roman" w:hAnsi="Times New Roman" w:cs="Times New Roman"/>
          <w:color w:val="000000"/>
          <w:sz w:val="27"/>
          <w:szCs w:val="27"/>
          <w:lang w:eastAsia="nl-BE"/>
        </w:rPr>
        <w:br/>
        <w:t>c) chirurgie (datum en morbiditeitsschaal)</w:t>
      </w:r>
      <w:r w:rsidRPr="00B8544D">
        <w:rPr>
          <w:rFonts w:ascii="Times New Roman" w:eastAsia="Times New Roman" w:hAnsi="Times New Roman" w:cs="Times New Roman"/>
          <w:color w:val="000000"/>
          <w:sz w:val="27"/>
          <w:szCs w:val="27"/>
          <w:lang w:eastAsia="nl-BE"/>
        </w:rPr>
        <w:br/>
        <w:t>d) implantaten</w:t>
      </w:r>
      <w:r w:rsidRPr="00B8544D">
        <w:rPr>
          <w:rFonts w:ascii="Times New Roman" w:eastAsia="Times New Roman" w:hAnsi="Times New Roman" w:cs="Times New Roman"/>
          <w:color w:val="000000"/>
          <w:sz w:val="27"/>
          <w:szCs w:val="27"/>
          <w:lang w:eastAsia="nl-BE"/>
        </w:rPr>
        <w:br/>
      </w:r>
      <w:r w:rsidRPr="00B8544D">
        <w:rPr>
          <w:rFonts w:ascii="Times New Roman" w:eastAsia="Times New Roman" w:hAnsi="Times New Roman" w:cs="Times New Roman"/>
          <w:color w:val="000000"/>
          <w:sz w:val="27"/>
          <w:szCs w:val="27"/>
          <w:lang w:eastAsia="nl-BE"/>
        </w:rPr>
        <w:lastRenderedPageBreak/>
        <w:t>e) chirurgische maatregelen (chirurgisch fixatiemateriaal)</w:t>
      </w:r>
      <w:r w:rsidRPr="00B8544D">
        <w:rPr>
          <w:rFonts w:ascii="Times New Roman" w:eastAsia="Times New Roman" w:hAnsi="Times New Roman" w:cs="Times New Roman"/>
          <w:color w:val="000000"/>
          <w:sz w:val="27"/>
          <w:szCs w:val="27"/>
          <w:lang w:eastAsia="nl-BE"/>
        </w:rPr>
        <w:br/>
        <w:t>f) ziekenhuisopname (complicaties, ingrepen, de duur, resultaatsevaluatie, ontslagdatum)</w:t>
      </w:r>
      <w:r w:rsidRPr="00B8544D">
        <w:rPr>
          <w:rFonts w:ascii="Times New Roman" w:eastAsia="Times New Roman" w:hAnsi="Times New Roman" w:cs="Times New Roman"/>
          <w:color w:val="000000"/>
          <w:sz w:val="27"/>
          <w:szCs w:val="27"/>
          <w:lang w:eastAsia="nl-BE"/>
        </w:rPr>
        <w:br/>
        <w:t>De gegevens worden onder een pseudoniem bewaard tot 30 jaar na het overlijden van de betrokken patiënt. Deze gegevens worden vervolgens anoniem bewaard.</w:t>
      </w:r>
      <w:r w:rsidRPr="00B8544D">
        <w:rPr>
          <w:rFonts w:ascii="Times New Roman" w:eastAsia="Times New Roman" w:hAnsi="Times New Roman" w:cs="Times New Roman"/>
          <w:color w:val="000000"/>
          <w:sz w:val="27"/>
          <w:szCs w:val="27"/>
          <w:lang w:eastAsia="nl-BE"/>
        </w:rPr>
        <w:br/>
        <w:t>7° De verstrekkingen van artikel 14, n), komen enkel in aanmerking voor terugbetaling wanneer ze worden uitgevoerd in een verplegingsinrichting met in haar schoot een multidisciplinair zorgteam voor de behandeling van wervelkolompathologie, gecoördineerd door een arts-specialist voor orthopedische heelkunde of voor neurochirurgie of voor fysische geneeskunde en revalidatie. De coördinator werkt minstens 8/11 in de verplegingsinrichting.</w:t>
      </w:r>
      <w:r w:rsidRPr="00B8544D">
        <w:rPr>
          <w:rFonts w:ascii="Times New Roman" w:eastAsia="Times New Roman" w:hAnsi="Times New Roman" w:cs="Times New Roman"/>
          <w:color w:val="000000"/>
          <w:sz w:val="27"/>
          <w:szCs w:val="27"/>
          <w:lang w:eastAsia="nl-BE"/>
        </w:rPr>
        <w:br/>
        <w:t>Het multidisciplinair zorgteam voor de behandeling van wervelkolompathologie omvat alle disciplines, die in de klinische realiteit van de verplegingsinrichting betrokken zijn bij de aanpak van patiënten met wervelkolompathologie en bestaat minstens uit:</w:t>
      </w:r>
      <w:r w:rsidRPr="00B8544D">
        <w:rPr>
          <w:rFonts w:ascii="Times New Roman" w:eastAsia="Times New Roman" w:hAnsi="Times New Roman" w:cs="Times New Roman"/>
          <w:color w:val="000000"/>
          <w:sz w:val="27"/>
          <w:szCs w:val="27"/>
          <w:lang w:eastAsia="nl-BE"/>
        </w:rPr>
        <w:br/>
        <w:t>- één arts-specialist voor orthopedische heelkunde of voor neurochirurgie met ervaring in wervelkolompathologie. Minstens één orthopedisch chirurg of neurochirurg heeft minimum drie jaar ervaring in de conservatieve en chirurgische behandeling van wervelkolompathologie en werkt minstens 8/11 in deze verplegingsinrichting.</w:t>
      </w:r>
      <w:r w:rsidRPr="00B8544D">
        <w:rPr>
          <w:rFonts w:ascii="Times New Roman" w:eastAsia="Times New Roman" w:hAnsi="Times New Roman" w:cs="Times New Roman"/>
          <w:color w:val="000000"/>
          <w:sz w:val="27"/>
          <w:szCs w:val="27"/>
          <w:lang w:eastAsia="nl-BE"/>
        </w:rPr>
        <w:br/>
        <w:t>- één arts-specialist voor fysische geneeskunde en revalidatie met ervaring in wervelkolompathologie. Minstens één van deze artsen werkt minstens 8/11 in deze verplegingsinrichting.</w:t>
      </w:r>
      <w:r w:rsidRPr="00B8544D">
        <w:rPr>
          <w:rFonts w:ascii="Times New Roman" w:eastAsia="Times New Roman" w:hAnsi="Times New Roman" w:cs="Times New Roman"/>
          <w:color w:val="000000"/>
          <w:sz w:val="27"/>
          <w:szCs w:val="27"/>
          <w:lang w:eastAsia="nl-BE"/>
        </w:rPr>
        <w:br/>
        <w:t xml:space="preserve">- één arts-specialist voor anesthesie-reanimatie met ervaring in de </w:t>
      </w:r>
      <w:proofErr w:type="spellStart"/>
      <w:r w:rsidRPr="00B8544D">
        <w:rPr>
          <w:rFonts w:ascii="Times New Roman" w:eastAsia="Times New Roman" w:hAnsi="Times New Roman" w:cs="Times New Roman"/>
          <w:color w:val="000000"/>
          <w:sz w:val="27"/>
          <w:szCs w:val="27"/>
          <w:lang w:eastAsia="nl-BE"/>
        </w:rPr>
        <w:t>algologie</w:t>
      </w:r>
      <w:proofErr w:type="spellEnd"/>
      <w:r w:rsidRPr="00B8544D">
        <w:rPr>
          <w:rFonts w:ascii="Times New Roman" w:eastAsia="Times New Roman" w:hAnsi="Times New Roman" w:cs="Times New Roman"/>
          <w:color w:val="000000"/>
          <w:sz w:val="27"/>
          <w:szCs w:val="27"/>
          <w:lang w:eastAsia="nl-BE"/>
        </w:rPr>
        <w:t>. Minstens één van deze artsen werkt minstens 8/11 in deze verplegingsinrichting.</w:t>
      </w:r>
      <w:r w:rsidRPr="00B8544D">
        <w:rPr>
          <w:rFonts w:ascii="Times New Roman" w:eastAsia="Times New Roman" w:hAnsi="Times New Roman" w:cs="Times New Roman"/>
          <w:color w:val="000000"/>
          <w:sz w:val="27"/>
          <w:szCs w:val="27"/>
          <w:lang w:eastAsia="nl-BE"/>
        </w:rPr>
        <w:br/>
        <w:t xml:space="preserve">Het multidisciplinair zorgteam voor de behandeling van wervelkolompathologie staat in voor een uniforme, gestandaardiseerde aanpak op vlak van diagnostiek, multidisciplinaire behandeling waaronder functionele revalidatie en opvolging van patiënten met een wervelkolompathologie alsook de implementatie van het </w:t>
      </w:r>
      <w:proofErr w:type="spellStart"/>
      <w:r w:rsidRPr="00B8544D">
        <w:rPr>
          <w:rFonts w:ascii="Times New Roman" w:eastAsia="Times New Roman" w:hAnsi="Times New Roman" w:cs="Times New Roman"/>
          <w:color w:val="000000"/>
          <w:sz w:val="27"/>
          <w:szCs w:val="27"/>
          <w:lang w:eastAsia="nl-BE"/>
        </w:rPr>
        <w:t>zorgpad</w:t>
      </w:r>
      <w:proofErr w:type="spellEnd"/>
      <w:r w:rsidRPr="00B8544D">
        <w:rPr>
          <w:rFonts w:ascii="Times New Roman" w:eastAsia="Times New Roman" w:hAnsi="Times New Roman" w:cs="Times New Roman"/>
          <w:color w:val="000000"/>
          <w:sz w:val="27"/>
          <w:szCs w:val="27"/>
          <w:lang w:eastAsia="nl-BE"/>
        </w:rPr>
        <w:t xml:space="preserve"> voor de behandeling van de wervelkolompathologie bij de patiënt. Hierbij worden de nationale en internationale richtlijnen gevolgd en continu gedocumenteerd zonder afbreuk te doen aan de vrije keuze van de patiënt.</w:t>
      </w:r>
      <w:r w:rsidRPr="00B8544D">
        <w:rPr>
          <w:rFonts w:ascii="Times New Roman" w:eastAsia="Times New Roman" w:hAnsi="Times New Roman" w:cs="Times New Roman"/>
          <w:color w:val="000000"/>
          <w:sz w:val="27"/>
          <w:szCs w:val="27"/>
          <w:lang w:eastAsia="nl-BE"/>
        </w:rPr>
        <w:br/>
        <w:t>Tevens staat dit zorgteam 24/7 in voor de opvang en triage van alle spinale urgenties.</w:t>
      </w:r>
      <w:r w:rsidRPr="00B8544D">
        <w:rPr>
          <w:rFonts w:ascii="Times New Roman" w:eastAsia="Times New Roman" w:hAnsi="Times New Roman" w:cs="Times New Roman"/>
          <w:color w:val="000000"/>
          <w:sz w:val="27"/>
          <w:szCs w:val="27"/>
          <w:lang w:eastAsia="nl-BE"/>
        </w:rPr>
        <w:br/>
        <w:t>Gezien om te worden gevoegd bij Ons besluit van 17 juni 2022.</w:t>
      </w:r>
      <w:r w:rsidRPr="00B8544D">
        <w:rPr>
          <w:rFonts w:ascii="Times New Roman" w:eastAsia="Times New Roman" w:hAnsi="Times New Roman" w:cs="Times New Roman"/>
          <w:color w:val="000000"/>
          <w:sz w:val="27"/>
          <w:szCs w:val="27"/>
          <w:lang w:eastAsia="nl-BE"/>
        </w:rPr>
        <w:br/>
        <w:t>FILIP</w:t>
      </w:r>
      <w:r w:rsidRPr="00B8544D">
        <w:rPr>
          <w:rFonts w:ascii="Times New Roman" w:eastAsia="Times New Roman" w:hAnsi="Times New Roman" w:cs="Times New Roman"/>
          <w:color w:val="000000"/>
          <w:sz w:val="27"/>
          <w:szCs w:val="27"/>
          <w:lang w:eastAsia="nl-BE"/>
        </w:rPr>
        <w:br/>
        <w:t>Van Koningswege :</w:t>
      </w:r>
      <w:r w:rsidRPr="00B8544D">
        <w:rPr>
          <w:rFonts w:ascii="Times New Roman" w:eastAsia="Times New Roman" w:hAnsi="Times New Roman" w:cs="Times New Roman"/>
          <w:color w:val="000000"/>
          <w:sz w:val="27"/>
          <w:szCs w:val="27"/>
          <w:lang w:eastAsia="nl-BE"/>
        </w:rPr>
        <w:br/>
        <w:t>De Minister van Sociale Zaken en Volksgezondheid,</w:t>
      </w:r>
      <w:r w:rsidRPr="00B8544D">
        <w:rPr>
          <w:rFonts w:ascii="Times New Roman" w:eastAsia="Times New Roman" w:hAnsi="Times New Roman" w:cs="Times New Roman"/>
          <w:color w:val="000000"/>
          <w:sz w:val="27"/>
          <w:szCs w:val="27"/>
          <w:lang w:eastAsia="nl-BE"/>
        </w:rPr>
        <w:br/>
        <w:t>F. VANDENBROUCKE</w:t>
      </w:r>
      <w:r w:rsidRPr="00B8544D">
        <w:rPr>
          <w:rFonts w:ascii="Times New Roman" w:eastAsia="Times New Roman" w:hAnsi="Times New Roman" w:cs="Times New Roman"/>
          <w:color w:val="000000"/>
          <w:sz w:val="27"/>
          <w:szCs w:val="27"/>
          <w:lang w:eastAsia="nl-BE"/>
        </w:rPr>
        <w:br/>
      </w:r>
      <w:bookmarkStart w:id="0" w:name="end"/>
      <w:bookmarkEnd w:id="0"/>
      <w:r w:rsidRPr="00B8544D">
        <w:rPr>
          <w:rFonts w:ascii="Times New Roman" w:eastAsia="Times New Roman" w:hAnsi="Times New Roman" w:cs="Times New Roman"/>
          <w:color w:val="000000"/>
          <w:sz w:val="27"/>
          <w:szCs w:val="27"/>
          <w:lang w:eastAsia="nl-BE"/>
        </w:rPr>
        <w:br/>
      </w:r>
      <w:bookmarkStart w:id="1" w:name="hit1"/>
      <w:bookmarkEnd w:id="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35"/>
        <w:gridCol w:w="3790"/>
        <w:gridCol w:w="3447"/>
      </w:tblGrid>
      <w:tr w:rsidR="00B8544D" w:rsidRPr="00B8544D" w14:paraId="3ECE3642" w14:textId="77777777" w:rsidTr="00B8544D">
        <w:trPr>
          <w:tblCellSpacing w:w="15" w:type="dxa"/>
        </w:trPr>
        <w:tc>
          <w:tcPr>
            <w:tcW w:w="1000" w:type="pct"/>
            <w:vAlign w:val="center"/>
            <w:hideMark/>
          </w:tcPr>
          <w:p w14:paraId="72FEB54C" w14:textId="77777777" w:rsidR="00B8544D" w:rsidRPr="00B8544D" w:rsidRDefault="00000000" w:rsidP="00B8544D">
            <w:pPr>
              <w:spacing w:after="0" w:line="240" w:lineRule="auto"/>
              <w:jc w:val="center"/>
              <w:rPr>
                <w:rFonts w:ascii="Times New Roman" w:eastAsia="Times New Roman" w:hAnsi="Times New Roman" w:cs="Times New Roman"/>
                <w:sz w:val="24"/>
                <w:szCs w:val="24"/>
                <w:lang w:eastAsia="nl-BE"/>
              </w:rPr>
            </w:pPr>
            <w:hyperlink r:id="rId4" w:anchor="top" w:tgtFrame="_self" w:history="1">
              <w:r w:rsidR="00B8544D" w:rsidRPr="00B8544D">
                <w:rPr>
                  <w:rFonts w:ascii="Times New Roman" w:eastAsia="Times New Roman" w:hAnsi="Times New Roman" w:cs="Times New Roman"/>
                  <w:color w:val="0000FF"/>
                  <w:sz w:val="24"/>
                  <w:szCs w:val="24"/>
                  <w:u w:val="single"/>
                  <w:lang w:eastAsia="nl-BE"/>
                </w:rPr>
                <w:t>begin</w:t>
              </w:r>
            </w:hyperlink>
          </w:p>
        </w:tc>
        <w:tc>
          <w:tcPr>
            <w:tcW w:w="2100" w:type="pct"/>
            <w:vAlign w:val="center"/>
            <w:hideMark/>
          </w:tcPr>
          <w:p w14:paraId="307E19CC" w14:textId="77777777" w:rsidR="00B8544D" w:rsidRPr="00B8544D" w:rsidRDefault="00B8544D" w:rsidP="00B8544D">
            <w:pPr>
              <w:spacing w:after="0" w:line="240" w:lineRule="auto"/>
              <w:jc w:val="center"/>
              <w:rPr>
                <w:rFonts w:ascii="Times New Roman" w:eastAsia="Times New Roman" w:hAnsi="Times New Roman" w:cs="Times New Roman"/>
                <w:sz w:val="24"/>
                <w:szCs w:val="24"/>
                <w:lang w:eastAsia="nl-BE"/>
              </w:rPr>
            </w:pPr>
          </w:p>
        </w:tc>
        <w:tc>
          <w:tcPr>
            <w:tcW w:w="1900" w:type="pct"/>
            <w:vAlign w:val="center"/>
            <w:hideMark/>
          </w:tcPr>
          <w:p w14:paraId="70B0843E" w14:textId="77777777" w:rsidR="00B8544D" w:rsidRPr="00B8544D" w:rsidRDefault="00B8544D" w:rsidP="00B8544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nl-BE"/>
              </w:rPr>
            </w:pPr>
            <w:r w:rsidRPr="00B8544D">
              <w:rPr>
                <w:rFonts w:ascii="Times New Roman" w:eastAsia="Times New Roman" w:hAnsi="Times New Roman" w:cs="Times New Roman"/>
                <w:b/>
                <w:bCs/>
                <w:color w:val="FF0000"/>
                <w:sz w:val="27"/>
                <w:szCs w:val="27"/>
                <w:lang w:eastAsia="nl-BE"/>
              </w:rPr>
              <w:t>Publicatie : 2022-07-15</w:t>
            </w:r>
            <w:r w:rsidRPr="00B8544D">
              <w:rPr>
                <w:rFonts w:ascii="Times New Roman" w:eastAsia="Times New Roman" w:hAnsi="Times New Roman" w:cs="Times New Roman"/>
                <w:b/>
                <w:bCs/>
                <w:color w:val="FF0000"/>
                <w:sz w:val="27"/>
                <w:szCs w:val="27"/>
                <w:lang w:eastAsia="nl-BE"/>
              </w:rPr>
              <w:br/>
            </w:r>
            <w:proofErr w:type="spellStart"/>
            <w:r w:rsidRPr="00B8544D">
              <w:rPr>
                <w:rFonts w:ascii="Times New Roman" w:eastAsia="Times New Roman" w:hAnsi="Times New Roman" w:cs="Times New Roman"/>
                <w:b/>
                <w:bCs/>
                <w:color w:val="FF0000"/>
                <w:sz w:val="27"/>
                <w:szCs w:val="27"/>
                <w:lang w:eastAsia="nl-BE"/>
              </w:rPr>
              <w:t>Numac</w:t>
            </w:r>
            <w:proofErr w:type="spellEnd"/>
            <w:r w:rsidRPr="00B8544D">
              <w:rPr>
                <w:rFonts w:ascii="Times New Roman" w:eastAsia="Times New Roman" w:hAnsi="Times New Roman" w:cs="Times New Roman"/>
                <w:b/>
                <w:bCs/>
                <w:color w:val="FF0000"/>
                <w:sz w:val="27"/>
                <w:szCs w:val="27"/>
                <w:lang w:eastAsia="nl-BE"/>
              </w:rPr>
              <w:t xml:space="preserve"> : 2022032632</w:t>
            </w:r>
          </w:p>
        </w:tc>
      </w:tr>
    </w:tbl>
    <w:p w14:paraId="4DC539E9" w14:textId="11BE5DDD" w:rsidR="00CC60B8" w:rsidRDefault="00000000"/>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CE36DD" w14:paraId="263440D3" w14:textId="77777777" w:rsidTr="00CE36DD">
        <w:trPr>
          <w:tblCellSpacing w:w="15" w:type="dxa"/>
        </w:trPr>
        <w:tc>
          <w:tcPr>
            <w:tcW w:w="1900" w:type="pct"/>
            <w:vAlign w:val="center"/>
            <w:hideMark/>
          </w:tcPr>
          <w:p w14:paraId="28D24881" w14:textId="77777777" w:rsidR="00CE36DD" w:rsidRDefault="00CE36DD">
            <w:pPr>
              <w:pStyle w:val="Kop3"/>
              <w:jc w:val="center"/>
            </w:pPr>
            <w:r>
              <w:rPr>
                <w:color w:val="FF0000"/>
              </w:rPr>
              <w:lastRenderedPageBreak/>
              <w:t>Publicatie : 2022-07-15</w:t>
            </w:r>
            <w:r>
              <w:rPr>
                <w:color w:val="FF0000"/>
              </w:rPr>
              <w:br/>
            </w:r>
            <w:proofErr w:type="spellStart"/>
            <w:r>
              <w:rPr>
                <w:color w:val="FF0000"/>
              </w:rPr>
              <w:t>Numac</w:t>
            </w:r>
            <w:proofErr w:type="spellEnd"/>
            <w:r>
              <w:rPr>
                <w:color w:val="FF0000"/>
              </w:rPr>
              <w:t xml:space="preserve"> : 2022032633</w:t>
            </w:r>
          </w:p>
        </w:tc>
      </w:tr>
    </w:tbl>
    <w:p w14:paraId="3DA7AED3" w14:textId="77777777" w:rsidR="00CE36DD" w:rsidRDefault="00CE36DD" w:rsidP="00CE36DD">
      <w:pPr>
        <w:jc w:val="center"/>
        <w:rPr>
          <w:vanish/>
          <w:color w:val="000000"/>
          <w:sz w:val="27"/>
          <w:szCs w:val="27"/>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553"/>
      </w:tblGrid>
      <w:tr w:rsidR="00CE36DD" w14:paraId="1C4011E9" w14:textId="77777777" w:rsidTr="00CE36DD">
        <w:trPr>
          <w:tblCellSpacing w:w="15" w:type="dxa"/>
          <w:jc w:val="center"/>
        </w:trPr>
        <w:tc>
          <w:tcPr>
            <w:tcW w:w="5000" w:type="pct"/>
            <w:vAlign w:val="center"/>
            <w:hideMark/>
          </w:tcPr>
          <w:p w14:paraId="64EABC20" w14:textId="77777777" w:rsidR="00CE36DD" w:rsidRDefault="00CE36DD">
            <w:pPr>
              <w:jc w:val="center"/>
            </w:pPr>
            <w:r>
              <w:t>FEDERALE OVERHEIDSDIENST SOCIALE ZEKERHEID</w:t>
            </w:r>
          </w:p>
        </w:tc>
      </w:tr>
    </w:tbl>
    <w:p w14:paraId="60FBDBE7" w14:textId="77777777" w:rsidR="00CE36DD" w:rsidRDefault="00CE36DD" w:rsidP="00CE36DD">
      <w:pPr>
        <w:pStyle w:val="Kop3"/>
        <w:jc w:val="center"/>
        <w:rPr>
          <w:color w:val="000000"/>
        </w:rPr>
      </w:pPr>
      <w:r>
        <w:rPr>
          <w:color w:val="000000"/>
          <w:u w:val="single"/>
        </w:rPr>
        <w:t>17 JUNI 2022. - Koninklijk besluit tot wijziging van het koninklijk besluit van 23 maart 1982 tot vaststelling van het persoonlijk aandeel van de rechthebbenden of van de tegemoetkoming van de verzekering voor geneeskundige verzorging in het honorarium voor bepaalde verstrekkingen</w:t>
      </w:r>
    </w:p>
    <w:p w14:paraId="393018F7" w14:textId="77777777" w:rsidR="00CE36DD" w:rsidRDefault="00CE36DD" w:rsidP="00CE36DD">
      <w:r>
        <w:rPr>
          <w:color w:val="000000"/>
          <w:sz w:val="27"/>
          <w:szCs w:val="27"/>
        </w:rPr>
        <w:br/>
      </w:r>
      <w:r>
        <w:rPr>
          <w:color w:val="000000"/>
          <w:sz w:val="27"/>
          <w:szCs w:val="27"/>
        </w:rPr>
        <w:br/>
        <w:t>FILIP, Koning der Belgen,</w:t>
      </w:r>
      <w:r>
        <w:rPr>
          <w:color w:val="000000"/>
          <w:sz w:val="27"/>
          <w:szCs w:val="27"/>
        </w:rPr>
        <w:br/>
        <w:t>Aan allen die nu zijn en hierna wezen zullen, Onze Groet.</w:t>
      </w:r>
      <w:r>
        <w:rPr>
          <w:color w:val="000000"/>
          <w:sz w:val="27"/>
          <w:szCs w:val="27"/>
        </w:rPr>
        <w:br/>
        <w:t>Gelet op de wet betreffende de verplichte verzekering voor geneeskundige verzorging en uitkeringen, gecoördineerd op 14 juli 1994, artikel 37, § 1, laatstelijk gewijzigd bij de programmawet van 29 maart 2012;</w:t>
      </w:r>
      <w:r>
        <w:rPr>
          <w:color w:val="000000"/>
          <w:sz w:val="27"/>
          <w:szCs w:val="27"/>
        </w:rPr>
        <w:br/>
        <w:t>Gelet op het koninklijk besluit van 23 maart 1982 tot vaststelling van het persoonlijk aandeel van de rechthebbenden of van de tegemoetkoming van de verzekering voor geneeskundige verzorging in het honorarium voor bepaalde verstrekkingen;</w:t>
      </w:r>
      <w:r>
        <w:rPr>
          <w:color w:val="000000"/>
          <w:sz w:val="27"/>
          <w:szCs w:val="27"/>
        </w:rPr>
        <w:br/>
        <w:t>Gelet op het advies van de Commissie voor begrotingscontrole, gegeven op 12 december 2018;</w:t>
      </w:r>
      <w:r>
        <w:rPr>
          <w:color w:val="000000"/>
          <w:sz w:val="27"/>
          <w:szCs w:val="27"/>
        </w:rPr>
        <w:br/>
        <w:t>Gelet op het advies van het Comité van de verzekering voor geneeskundige verzorging van het Rijksinstituut voor ziekte- en invaliditeitsverzekering van 14 januari 2019;</w:t>
      </w:r>
      <w:r>
        <w:rPr>
          <w:color w:val="000000"/>
          <w:sz w:val="27"/>
          <w:szCs w:val="27"/>
        </w:rPr>
        <w:br/>
        <w:t>Gelet op het advies van de Inspecteur van Financiën, gegeven op 7 juni 2021;</w:t>
      </w:r>
      <w:r>
        <w:rPr>
          <w:color w:val="000000"/>
          <w:sz w:val="27"/>
          <w:szCs w:val="27"/>
        </w:rPr>
        <w:br/>
        <w:t>Gelet op de akkoordbevinding van de Staatssecretaris voor Begroting van 17 juni 2021;</w:t>
      </w:r>
      <w:r>
        <w:rPr>
          <w:color w:val="000000"/>
          <w:sz w:val="27"/>
          <w:szCs w:val="27"/>
        </w:rPr>
        <w:br/>
        <w:t>Gelet op de adviesaanvraag binnen dertig dagen, verlengd met vijftien dagen, die op 6 juli 2021 bij de Raad van State is ingediend, met toepassing van artikel 84, § 1, eerste lid, 2°, van de wetten op de Raad van State, gecoördineerd op 12 januari 1973;</w:t>
      </w:r>
      <w:r>
        <w:rPr>
          <w:color w:val="000000"/>
          <w:sz w:val="27"/>
          <w:szCs w:val="27"/>
        </w:rPr>
        <w:br/>
        <w:t>Overwegende dat het advies niet is meegedeeld binnen die termijn;</w:t>
      </w:r>
      <w:r>
        <w:rPr>
          <w:color w:val="000000"/>
          <w:sz w:val="27"/>
          <w:szCs w:val="27"/>
        </w:rPr>
        <w:br/>
        <w:t>Gelet op artikel 84, § 4, tweede lid, van de wetten op de Raad van State, gecoördineerd op 12 januari 1973;</w:t>
      </w:r>
      <w:r>
        <w:rPr>
          <w:color w:val="000000"/>
          <w:sz w:val="27"/>
          <w:szCs w:val="27"/>
        </w:rPr>
        <w:br/>
        <w:t>Op de voordracht van de Minister van Sociale Zaken,</w:t>
      </w:r>
      <w:r>
        <w:rPr>
          <w:color w:val="000000"/>
          <w:sz w:val="27"/>
          <w:szCs w:val="27"/>
        </w:rPr>
        <w:br/>
        <w:t>Hebben Wij besloten en besluiten Wij :</w:t>
      </w:r>
      <w:r>
        <w:rPr>
          <w:color w:val="000000"/>
          <w:sz w:val="27"/>
          <w:szCs w:val="27"/>
        </w:rPr>
        <w:br/>
        <w:t xml:space="preserve">Artikel 1. In artikel 4 van het koninklijk besluit van 23 maart 1982 tot vaststelling </w:t>
      </w:r>
      <w:r>
        <w:rPr>
          <w:color w:val="000000"/>
          <w:sz w:val="27"/>
          <w:szCs w:val="27"/>
        </w:rPr>
        <w:lastRenderedPageBreak/>
        <w:t>van het persoonlijk aandeel van de rechthebbenden of van de tegemoetkoming van de verzekering voor geneeskundige verzorging in het honorarium voor bepaalde verstrekkingen, vervangen bij het koninklijk besluit van 19 december 2014 en gewijzigd bij het koninklijk besluit van 15 december 2021, worden de volgende wijzigingen aangebracht:</w:t>
      </w:r>
      <w:r>
        <w:rPr>
          <w:color w:val="000000"/>
          <w:sz w:val="27"/>
          <w:szCs w:val="27"/>
        </w:rPr>
        <w:br/>
        <w:t>1° de bepaling onder 1° wordt aangevuld met de woorden ", 105092, 105114, 105136, 105151, 105173 en 105195";</w:t>
      </w:r>
      <w:r>
        <w:rPr>
          <w:color w:val="000000"/>
          <w:sz w:val="27"/>
          <w:szCs w:val="27"/>
        </w:rPr>
        <w:br/>
        <w:t>2° artikel 4 wordt aangevuld met een lid, luidende:</w:t>
      </w:r>
      <w:r>
        <w:rPr>
          <w:color w:val="000000"/>
          <w:sz w:val="27"/>
          <w:szCs w:val="27"/>
        </w:rPr>
        <w:br/>
        <w:t>"Geen enkele rechthebbende is een persoonlijk aandeel verschuldigd in de honoraria voor de verstrekkingen aangeduid met de rangnummers 105291 - 105302, 105313 - 105324, 105335 - 105346 et 105350 - 105361, bedoeld in artikel 2, B/1, van de bijlage bij het voornoemd koninklijk besluit van 14 september 1984.".</w:t>
      </w:r>
      <w:r>
        <w:rPr>
          <w:color w:val="000000"/>
          <w:sz w:val="27"/>
          <w:szCs w:val="27"/>
        </w:rPr>
        <w:br/>
        <w:t>Art. 2. Dit besluit treedt in werking op de eerste dag van de tweede maand na die waarin het is bekendgemaakt in het Belgisch Staatsblad.</w:t>
      </w:r>
      <w:r>
        <w:rPr>
          <w:color w:val="000000"/>
          <w:sz w:val="27"/>
          <w:szCs w:val="27"/>
        </w:rPr>
        <w:br/>
        <w:t>Art. 3. De minister bevoegd voor Sociale Zaken is belast met de uitvoering van dit besluit.</w:t>
      </w:r>
      <w:r>
        <w:rPr>
          <w:color w:val="000000"/>
          <w:sz w:val="27"/>
          <w:szCs w:val="27"/>
        </w:rPr>
        <w:br/>
        <w:t>Gegeven te Brussel, 17 juni 2022.</w:t>
      </w:r>
      <w:r>
        <w:rPr>
          <w:color w:val="000000"/>
          <w:sz w:val="27"/>
          <w:szCs w:val="27"/>
        </w:rPr>
        <w:br/>
        <w:t>FILIP</w:t>
      </w:r>
      <w:r>
        <w:rPr>
          <w:color w:val="000000"/>
          <w:sz w:val="27"/>
          <w:szCs w:val="27"/>
        </w:rPr>
        <w:br/>
        <w:t>Van Koningswege :</w:t>
      </w:r>
      <w:r>
        <w:rPr>
          <w:color w:val="000000"/>
          <w:sz w:val="27"/>
          <w:szCs w:val="27"/>
        </w:rPr>
        <w:br/>
        <w:t>De Minister van Sociale Zaken en Volksgezondheid,</w:t>
      </w:r>
      <w:r>
        <w:rPr>
          <w:color w:val="000000"/>
          <w:sz w:val="27"/>
          <w:szCs w:val="27"/>
        </w:rPr>
        <w:br/>
        <w:t>F. VANDENBROUCKE</w:t>
      </w:r>
      <w:r>
        <w:rPr>
          <w:color w:val="000000"/>
          <w:sz w:val="27"/>
          <w:szCs w:val="27"/>
        </w:rPr>
        <w:br/>
      </w:r>
      <w:r>
        <w:rPr>
          <w:color w:val="000000"/>
          <w:sz w:val="27"/>
          <w:szCs w:val="27"/>
        </w:rPr>
        <w:br/>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35"/>
        <w:gridCol w:w="3790"/>
        <w:gridCol w:w="3447"/>
      </w:tblGrid>
      <w:tr w:rsidR="00CE36DD" w14:paraId="572E4FBF" w14:textId="77777777" w:rsidTr="00CE36DD">
        <w:trPr>
          <w:tblCellSpacing w:w="15" w:type="dxa"/>
        </w:trPr>
        <w:tc>
          <w:tcPr>
            <w:tcW w:w="1000" w:type="pct"/>
            <w:vAlign w:val="center"/>
            <w:hideMark/>
          </w:tcPr>
          <w:p w14:paraId="053A92BA" w14:textId="77777777" w:rsidR="00CE36DD" w:rsidRDefault="00000000">
            <w:pPr>
              <w:jc w:val="center"/>
            </w:pPr>
            <w:hyperlink r:id="rId5" w:anchor="top" w:tgtFrame="_self" w:history="1">
              <w:r w:rsidR="00CE36DD">
                <w:rPr>
                  <w:rStyle w:val="Hyperlink"/>
                </w:rPr>
                <w:t>begin</w:t>
              </w:r>
            </w:hyperlink>
          </w:p>
        </w:tc>
        <w:tc>
          <w:tcPr>
            <w:tcW w:w="2100" w:type="pct"/>
            <w:vAlign w:val="center"/>
            <w:hideMark/>
          </w:tcPr>
          <w:p w14:paraId="331B98A0" w14:textId="77777777" w:rsidR="00CE36DD" w:rsidRDefault="00CE36DD">
            <w:pPr>
              <w:jc w:val="center"/>
            </w:pPr>
          </w:p>
        </w:tc>
        <w:tc>
          <w:tcPr>
            <w:tcW w:w="1900" w:type="pct"/>
            <w:vAlign w:val="center"/>
            <w:hideMark/>
          </w:tcPr>
          <w:p w14:paraId="44BB0EA9" w14:textId="77777777" w:rsidR="00CE36DD" w:rsidRDefault="00CE36DD">
            <w:pPr>
              <w:pStyle w:val="Kop3"/>
              <w:jc w:val="center"/>
            </w:pPr>
            <w:r>
              <w:rPr>
                <w:color w:val="FF0000"/>
              </w:rPr>
              <w:t>Publicatie : 2022-07-15</w:t>
            </w:r>
            <w:r>
              <w:rPr>
                <w:color w:val="FF0000"/>
              </w:rPr>
              <w:br/>
            </w:r>
            <w:proofErr w:type="spellStart"/>
            <w:r>
              <w:rPr>
                <w:color w:val="FF0000"/>
              </w:rPr>
              <w:t>Numac</w:t>
            </w:r>
            <w:proofErr w:type="spellEnd"/>
            <w:r>
              <w:rPr>
                <w:color w:val="FF0000"/>
              </w:rPr>
              <w:t xml:space="preserve"> : 2022032633</w:t>
            </w:r>
          </w:p>
        </w:tc>
      </w:tr>
    </w:tbl>
    <w:p w14:paraId="4F239AFC" w14:textId="5ADA9E85" w:rsidR="00CE36DD" w:rsidRDefault="00CE36DD"/>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0D4EAD" w14:paraId="0FB798D4" w14:textId="77777777" w:rsidTr="000D4EAD">
        <w:trPr>
          <w:tblCellSpacing w:w="15" w:type="dxa"/>
        </w:trPr>
        <w:tc>
          <w:tcPr>
            <w:tcW w:w="1900" w:type="pct"/>
            <w:vAlign w:val="center"/>
            <w:hideMark/>
          </w:tcPr>
          <w:p w14:paraId="3B538F92" w14:textId="77777777" w:rsidR="000D4EAD" w:rsidRDefault="000D4EAD">
            <w:pPr>
              <w:pStyle w:val="Kop3"/>
              <w:jc w:val="center"/>
            </w:pPr>
            <w:r>
              <w:rPr>
                <w:color w:val="FF0000"/>
              </w:rPr>
              <w:t>Publicatie : 2022-07-15</w:t>
            </w:r>
            <w:r>
              <w:rPr>
                <w:color w:val="FF0000"/>
              </w:rPr>
              <w:br/>
            </w:r>
            <w:proofErr w:type="spellStart"/>
            <w:r>
              <w:rPr>
                <w:color w:val="FF0000"/>
              </w:rPr>
              <w:t>Numac</w:t>
            </w:r>
            <w:proofErr w:type="spellEnd"/>
            <w:r>
              <w:rPr>
                <w:color w:val="FF0000"/>
              </w:rPr>
              <w:t xml:space="preserve"> : 2022032634</w:t>
            </w:r>
          </w:p>
        </w:tc>
      </w:tr>
    </w:tbl>
    <w:p w14:paraId="116EA6C1" w14:textId="77777777" w:rsidR="000D4EAD" w:rsidRDefault="000D4EAD" w:rsidP="000D4EAD">
      <w:pPr>
        <w:jc w:val="center"/>
        <w:rPr>
          <w:vanish/>
          <w:color w:val="000000"/>
          <w:sz w:val="27"/>
          <w:szCs w:val="27"/>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553"/>
      </w:tblGrid>
      <w:tr w:rsidR="000D4EAD" w14:paraId="624A6004" w14:textId="77777777" w:rsidTr="000D4EAD">
        <w:trPr>
          <w:tblCellSpacing w:w="15" w:type="dxa"/>
          <w:jc w:val="center"/>
        </w:trPr>
        <w:tc>
          <w:tcPr>
            <w:tcW w:w="5000" w:type="pct"/>
            <w:vAlign w:val="center"/>
            <w:hideMark/>
          </w:tcPr>
          <w:p w14:paraId="5CFFF442" w14:textId="77777777" w:rsidR="000D4EAD" w:rsidRDefault="000D4EAD">
            <w:pPr>
              <w:jc w:val="center"/>
            </w:pPr>
            <w:r>
              <w:t>FEDERALE OVERHEIDSDIENST SOCIALE ZEKERHEID</w:t>
            </w:r>
          </w:p>
        </w:tc>
      </w:tr>
    </w:tbl>
    <w:p w14:paraId="5A5263B3" w14:textId="77777777" w:rsidR="000D4EAD" w:rsidRDefault="000D4EAD" w:rsidP="000D4EAD">
      <w:pPr>
        <w:pStyle w:val="Kop3"/>
        <w:jc w:val="center"/>
        <w:rPr>
          <w:color w:val="000000"/>
        </w:rPr>
      </w:pPr>
      <w:r>
        <w:rPr>
          <w:color w:val="000000"/>
          <w:u w:val="single"/>
        </w:rPr>
        <w:t>17 JUNI 2022. - Koninklijk besluit tot wijziging van artikel 37bis van de wet betreffende de verplichte verzekering voor geneeskundige verzorging en uitkeringen, gecoördineerd op 14 juli 1994</w:t>
      </w:r>
    </w:p>
    <w:p w14:paraId="25C7B999" w14:textId="77777777" w:rsidR="000D4EAD" w:rsidRDefault="000D4EAD" w:rsidP="000D4EAD">
      <w:r>
        <w:rPr>
          <w:color w:val="000000"/>
          <w:sz w:val="27"/>
          <w:szCs w:val="27"/>
        </w:rPr>
        <w:br/>
      </w:r>
      <w:r>
        <w:rPr>
          <w:color w:val="000000"/>
          <w:sz w:val="27"/>
          <w:szCs w:val="27"/>
        </w:rPr>
        <w:br/>
      </w:r>
      <w:r>
        <w:rPr>
          <w:color w:val="000000"/>
          <w:sz w:val="27"/>
          <w:szCs w:val="27"/>
        </w:rPr>
        <w:lastRenderedPageBreak/>
        <w:t>FILIP, Koning der Belgen,</w:t>
      </w:r>
      <w:r>
        <w:rPr>
          <w:color w:val="000000"/>
          <w:sz w:val="27"/>
          <w:szCs w:val="27"/>
        </w:rPr>
        <w:br/>
        <w:t>Aan allen die nu zijn en hierna wezen zullen, Onze Groet.</w:t>
      </w:r>
      <w:r>
        <w:rPr>
          <w:color w:val="000000"/>
          <w:sz w:val="27"/>
          <w:szCs w:val="27"/>
        </w:rPr>
        <w:br/>
        <w:t>Gelet op de wet betreffende de verplichte verzekering voor geneeskundige verzorging en uitkeringen, gecoördineerd op 14 juli 1994, artikel 37ter, tweede lid, ingevoegd bij de wet van 21 december 1994;</w:t>
      </w:r>
      <w:r>
        <w:rPr>
          <w:color w:val="000000"/>
          <w:sz w:val="27"/>
          <w:szCs w:val="27"/>
        </w:rPr>
        <w:br/>
        <w:t>Gelet op de wet betreffende de verplichte verzekering voor geneeskundige verzorging en uitkeringen, gecoördineerd op 14 juli 1994;</w:t>
      </w:r>
      <w:r>
        <w:rPr>
          <w:color w:val="000000"/>
          <w:sz w:val="27"/>
          <w:szCs w:val="27"/>
        </w:rPr>
        <w:br/>
        <w:t>Gelet op het advies van de Commissie voor begrotingscontrole, gegeven op 12 december 2018;</w:t>
      </w:r>
      <w:r>
        <w:rPr>
          <w:color w:val="000000"/>
          <w:sz w:val="27"/>
          <w:szCs w:val="27"/>
        </w:rPr>
        <w:br/>
        <w:t>Gelet op het advies van het Comité van de verzekering voor geneeskundige verzorging van het Rijksinstituut voor ziekte- en invaliditeitsverzekering van 14 januari 2019;</w:t>
      </w:r>
      <w:r>
        <w:rPr>
          <w:color w:val="000000"/>
          <w:sz w:val="27"/>
          <w:szCs w:val="27"/>
        </w:rPr>
        <w:br/>
        <w:t>Gelet op het advies van de Inspecteur van Financiën, gegeven op 7 juni 2021;</w:t>
      </w:r>
      <w:r>
        <w:rPr>
          <w:color w:val="000000"/>
          <w:sz w:val="27"/>
          <w:szCs w:val="27"/>
        </w:rPr>
        <w:br/>
        <w:t>Gelet op de akkoordbevinding van Staatssecretaris voor Begroting van 17 juni 2021;</w:t>
      </w:r>
      <w:r>
        <w:rPr>
          <w:color w:val="000000"/>
          <w:sz w:val="27"/>
          <w:szCs w:val="27"/>
        </w:rPr>
        <w:br/>
        <w:t>Gezien de impactanalyse van de regelgeving, uitgevoerd overeenkomstig artikels 6 en 7 van de wet van 15 december 2013 houdende diverse bepalingen inzake administratieve vereenvoudiging;</w:t>
      </w:r>
      <w:r>
        <w:rPr>
          <w:color w:val="000000"/>
          <w:sz w:val="27"/>
          <w:szCs w:val="27"/>
        </w:rPr>
        <w:br/>
        <w:t>Gelet op de adviesaanvraag binnen dertig dagen, verlengd met vijftien dagen, die op 6 juli 2021 bij de Raad van State is ingediend, met toepassing van artikel 84, § 1, eerste lid, 2°, van de wetten op de Raad van State, gecoördineerd op 12 januari 1973;</w:t>
      </w:r>
      <w:r>
        <w:rPr>
          <w:color w:val="000000"/>
          <w:sz w:val="27"/>
          <w:szCs w:val="27"/>
        </w:rPr>
        <w:br/>
        <w:t>Overwegende dat het advies niet is meegedeeld binnen die termijn;</w:t>
      </w:r>
      <w:r>
        <w:rPr>
          <w:color w:val="000000"/>
          <w:sz w:val="27"/>
          <w:szCs w:val="27"/>
        </w:rPr>
        <w:br/>
        <w:t>Gelet op artikel 84, § 4, tweede lid, van de wetten op de Raad van State, gecoördineerd op 12 januari 1973;</w:t>
      </w:r>
      <w:r>
        <w:rPr>
          <w:color w:val="000000"/>
          <w:sz w:val="27"/>
          <w:szCs w:val="27"/>
        </w:rPr>
        <w:br/>
        <w:t>Op de voordracht van de Minister van Sociale Zaken en Volksgezondheid, en op het advies van de in Raad vergaderde Ministers,</w:t>
      </w:r>
      <w:r>
        <w:rPr>
          <w:color w:val="000000"/>
          <w:sz w:val="27"/>
          <w:szCs w:val="27"/>
        </w:rPr>
        <w:br/>
        <w:t>Hebben Wij besloten en besluiten Wij :</w:t>
      </w:r>
      <w:r>
        <w:rPr>
          <w:color w:val="000000"/>
          <w:sz w:val="27"/>
          <w:szCs w:val="27"/>
        </w:rPr>
        <w:br/>
        <w:t>Artikel 1. In artikel 37bis, § 1, van de wet betreffende de verplichte verzekering voor geneeskundige verzorging en uitkeringen, gecoördineerd op 14 juli 1994, ingevoegd bij de wet van 21 december 1994 en laatstelijk gewijzigd bij het koninklijk besluit van 15 december 2021 wordt de bepaling onder C, 1°, aangevuld met de woorden ", 105092, 105114, 105136, 105151, 105173 en 105195".</w:t>
      </w:r>
      <w:r>
        <w:rPr>
          <w:color w:val="000000"/>
          <w:sz w:val="27"/>
          <w:szCs w:val="27"/>
        </w:rPr>
        <w:br/>
        <w:t>Art. 2. Dit besluit treedt in werking op de eerste dag van de tweede maand na die waarin het is bekendgemaakt in het Belgisch Staatsblad.</w:t>
      </w:r>
      <w:r>
        <w:rPr>
          <w:color w:val="000000"/>
          <w:sz w:val="27"/>
          <w:szCs w:val="27"/>
        </w:rPr>
        <w:br/>
        <w:t>Art. 3. De minister bevoegd voor Sociale Zaken is belast met de uitvoering van dit besluit.</w:t>
      </w:r>
      <w:r>
        <w:rPr>
          <w:color w:val="000000"/>
          <w:sz w:val="27"/>
          <w:szCs w:val="27"/>
        </w:rPr>
        <w:br/>
        <w:t>Gegeven te Brussel, 17 juni 2022.</w:t>
      </w:r>
      <w:r>
        <w:rPr>
          <w:color w:val="000000"/>
          <w:sz w:val="27"/>
          <w:szCs w:val="27"/>
        </w:rPr>
        <w:br/>
        <w:t>FILIP</w:t>
      </w:r>
      <w:r>
        <w:rPr>
          <w:color w:val="000000"/>
          <w:sz w:val="27"/>
          <w:szCs w:val="27"/>
        </w:rPr>
        <w:br/>
      </w:r>
      <w:r>
        <w:rPr>
          <w:color w:val="000000"/>
          <w:sz w:val="27"/>
          <w:szCs w:val="27"/>
        </w:rPr>
        <w:lastRenderedPageBreak/>
        <w:t>Van Koningswege :</w:t>
      </w:r>
      <w:r>
        <w:rPr>
          <w:color w:val="000000"/>
          <w:sz w:val="27"/>
          <w:szCs w:val="27"/>
        </w:rPr>
        <w:br/>
        <w:t>De Minister van Sociale Zaken en Volksgezondheid,</w:t>
      </w:r>
      <w:r>
        <w:rPr>
          <w:color w:val="000000"/>
          <w:sz w:val="27"/>
          <w:szCs w:val="27"/>
        </w:rPr>
        <w:br/>
        <w:t>F. VANDENBROUCKE</w:t>
      </w:r>
      <w:r>
        <w:rPr>
          <w:color w:val="000000"/>
          <w:sz w:val="27"/>
          <w:szCs w:val="27"/>
        </w:rPr>
        <w:br/>
      </w:r>
      <w:r>
        <w:rPr>
          <w:color w:val="000000"/>
          <w:sz w:val="27"/>
          <w:szCs w:val="27"/>
        </w:rPr>
        <w:br/>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35"/>
        <w:gridCol w:w="3790"/>
        <w:gridCol w:w="3447"/>
      </w:tblGrid>
      <w:tr w:rsidR="000D4EAD" w14:paraId="083641D3" w14:textId="77777777" w:rsidTr="000D4EAD">
        <w:trPr>
          <w:tblCellSpacing w:w="15" w:type="dxa"/>
        </w:trPr>
        <w:tc>
          <w:tcPr>
            <w:tcW w:w="1000" w:type="pct"/>
            <w:vAlign w:val="center"/>
            <w:hideMark/>
          </w:tcPr>
          <w:p w14:paraId="7A27E7D0" w14:textId="77777777" w:rsidR="000D4EAD" w:rsidRDefault="000D4EAD">
            <w:pPr>
              <w:jc w:val="center"/>
            </w:pPr>
            <w:hyperlink r:id="rId6" w:anchor="top" w:tgtFrame="_self" w:history="1">
              <w:r>
                <w:rPr>
                  <w:rStyle w:val="Hyperlink"/>
                </w:rPr>
                <w:t>begin</w:t>
              </w:r>
            </w:hyperlink>
          </w:p>
        </w:tc>
        <w:tc>
          <w:tcPr>
            <w:tcW w:w="2100" w:type="pct"/>
            <w:vAlign w:val="center"/>
            <w:hideMark/>
          </w:tcPr>
          <w:p w14:paraId="67F51078" w14:textId="77777777" w:rsidR="000D4EAD" w:rsidRDefault="000D4EAD">
            <w:pPr>
              <w:jc w:val="center"/>
            </w:pPr>
          </w:p>
        </w:tc>
        <w:tc>
          <w:tcPr>
            <w:tcW w:w="1900" w:type="pct"/>
            <w:vAlign w:val="center"/>
            <w:hideMark/>
          </w:tcPr>
          <w:p w14:paraId="3F85B9D0" w14:textId="77777777" w:rsidR="000D4EAD" w:rsidRDefault="000D4EAD">
            <w:pPr>
              <w:pStyle w:val="Kop3"/>
              <w:jc w:val="center"/>
            </w:pPr>
            <w:r>
              <w:rPr>
                <w:color w:val="FF0000"/>
              </w:rPr>
              <w:t>Publicatie : 2022-07-15</w:t>
            </w:r>
            <w:r>
              <w:rPr>
                <w:color w:val="FF0000"/>
              </w:rPr>
              <w:br/>
            </w:r>
            <w:proofErr w:type="spellStart"/>
            <w:r>
              <w:rPr>
                <w:color w:val="FF0000"/>
              </w:rPr>
              <w:t>Numac</w:t>
            </w:r>
            <w:proofErr w:type="spellEnd"/>
            <w:r>
              <w:rPr>
                <w:color w:val="FF0000"/>
              </w:rPr>
              <w:t xml:space="preserve"> : 2022032634</w:t>
            </w:r>
          </w:p>
        </w:tc>
      </w:tr>
    </w:tbl>
    <w:p w14:paraId="10003F2B" w14:textId="77777777" w:rsidR="000D4EAD" w:rsidRDefault="000D4EAD"/>
    <w:sectPr w:rsidR="000D4E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44D"/>
    <w:rsid w:val="000D4EAD"/>
    <w:rsid w:val="00543B16"/>
    <w:rsid w:val="00B8544D"/>
    <w:rsid w:val="00CE36DD"/>
    <w:rsid w:val="00E174B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38C75"/>
  <w15:chartTrackingRefBased/>
  <w15:docId w15:val="{340A4E96-041F-42AC-B954-F3F8888B5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B8544D"/>
    <w:pPr>
      <w:spacing w:before="100" w:beforeAutospacing="1" w:after="100" w:afterAutospacing="1" w:line="240" w:lineRule="auto"/>
      <w:outlineLvl w:val="2"/>
    </w:pPr>
    <w:rPr>
      <w:rFonts w:ascii="Times New Roman" w:eastAsia="Times New Roman" w:hAnsi="Times New Roman" w:cs="Times New Roman"/>
      <w:b/>
      <w:bCs/>
      <w:sz w:val="27"/>
      <w:szCs w:val="27"/>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B8544D"/>
    <w:rPr>
      <w:rFonts w:ascii="Times New Roman" w:eastAsia="Times New Roman" w:hAnsi="Times New Roman" w:cs="Times New Roman"/>
      <w:b/>
      <w:bCs/>
      <w:sz w:val="27"/>
      <w:szCs w:val="27"/>
      <w:lang w:eastAsia="nl-BE"/>
    </w:rPr>
  </w:style>
  <w:style w:type="paragraph" w:customStyle="1" w:styleId="msonormal0">
    <w:name w:val="msonormal"/>
    <w:basedOn w:val="Standaard"/>
    <w:rsid w:val="00B8544D"/>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Hyperlink">
    <w:name w:val="Hyperlink"/>
    <w:basedOn w:val="Standaardalinea-lettertype"/>
    <w:uiPriority w:val="99"/>
    <w:semiHidden/>
    <w:unhideWhenUsed/>
    <w:rsid w:val="00B8544D"/>
    <w:rPr>
      <w:color w:val="0000FF"/>
      <w:u w:val="single"/>
    </w:rPr>
  </w:style>
  <w:style w:type="character" w:styleId="GevolgdeHyperlink">
    <w:name w:val="FollowedHyperlink"/>
    <w:basedOn w:val="Standaardalinea-lettertype"/>
    <w:uiPriority w:val="99"/>
    <w:semiHidden/>
    <w:unhideWhenUsed/>
    <w:rsid w:val="00B8544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802138">
      <w:bodyDiv w:val="1"/>
      <w:marLeft w:val="0"/>
      <w:marRight w:val="0"/>
      <w:marTop w:val="0"/>
      <w:marBottom w:val="0"/>
      <w:divBdr>
        <w:top w:val="none" w:sz="0" w:space="0" w:color="auto"/>
        <w:left w:val="none" w:sz="0" w:space="0" w:color="auto"/>
        <w:bottom w:val="none" w:sz="0" w:space="0" w:color="auto"/>
        <w:right w:val="none" w:sz="0" w:space="0" w:color="auto"/>
      </w:divBdr>
    </w:div>
    <w:div w:id="831337328">
      <w:bodyDiv w:val="1"/>
      <w:marLeft w:val="0"/>
      <w:marRight w:val="0"/>
      <w:marTop w:val="0"/>
      <w:marBottom w:val="0"/>
      <w:divBdr>
        <w:top w:val="none" w:sz="0" w:space="0" w:color="auto"/>
        <w:left w:val="none" w:sz="0" w:space="0" w:color="auto"/>
        <w:bottom w:val="none" w:sz="0" w:space="0" w:color="auto"/>
        <w:right w:val="none" w:sz="0" w:space="0" w:color="auto"/>
      </w:divBdr>
    </w:div>
    <w:div w:id="160256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justice.just.fgov.be/cgi/article_body.pl?language=nl&amp;caller=summary&amp;pub_date=2022-07-15&amp;numac=2022032634%0D%0A" TargetMode="External"/><Relationship Id="rId5" Type="http://schemas.openxmlformats.org/officeDocument/2006/relationships/hyperlink" Target="https://www.ejustice.just.fgov.be/cgi/article_body.pl?language=nl&amp;caller=summary&amp;pub_date=2022-07-15&amp;numac=2022032633%0D%0A" TargetMode="External"/><Relationship Id="rId4" Type="http://schemas.openxmlformats.org/officeDocument/2006/relationships/hyperlink" Target="https://www.ejustice.just.fgov.be/cgi/article_body.pl?language=nl&amp;caller=summary&amp;pub_date=2022-07-15&amp;numac=2022032632%0D%0A"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22</Pages>
  <Words>8000</Words>
  <Characters>44003</Characters>
  <Application>Microsoft Office Word</Application>
  <DocSecurity>0</DocSecurity>
  <Lines>366</Lines>
  <Paragraphs>103</Paragraphs>
  <ScaleCrop>false</ScaleCrop>
  <Company/>
  <LinksUpToDate>false</LinksUpToDate>
  <CharactersWithSpaces>51900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Wijns</dc:creator>
  <cp:keywords/>
  <dc:description/>
  <cp:lastModifiedBy>Michel Wijns</cp:lastModifiedBy>
  <cp:revision>3</cp:revision>
  <dcterms:created xsi:type="dcterms:W3CDTF">2022-07-25T14:54:00Z</dcterms:created>
  <dcterms:modified xsi:type="dcterms:W3CDTF">2022-07-25T15:00:00Z</dcterms:modified>
</cp:coreProperties>
</file>