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1F39E8" w:rsidRPr="001F39E8" w14:paraId="7CA4068F" w14:textId="77777777" w:rsidTr="001F39E8">
        <w:trPr>
          <w:tblCellSpacing w:w="15" w:type="dxa"/>
        </w:trPr>
        <w:tc>
          <w:tcPr>
            <w:tcW w:w="1900" w:type="pct"/>
            <w:vAlign w:val="center"/>
            <w:hideMark/>
          </w:tcPr>
          <w:p w14:paraId="513F18B7" w14:textId="77777777" w:rsidR="001F39E8" w:rsidRPr="001F39E8" w:rsidRDefault="001F39E8" w:rsidP="001F39E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proofErr w:type="gramStart"/>
            <w:r w:rsidRPr="001F39E8">
              <w:rPr>
                <w:rFonts w:ascii="Times New Roman" w:eastAsia="Times New Roman" w:hAnsi="Times New Roman" w:cs="Times New Roman"/>
                <w:b/>
                <w:bCs/>
                <w:color w:val="FF0000"/>
                <w:sz w:val="27"/>
                <w:szCs w:val="27"/>
                <w:lang w:eastAsia="en-GB"/>
              </w:rPr>
              <w:t>Publicatie</w:t>
            </w:r>
            <w:proofErr w:type="spellEnd"/>
            <w:r w:rsidRPr="001F39E8">
              <w:rPr>
                <w:rFonts w:ascii="Times New Roman" w:eastAsia="Times New Roman" w:hAnsi="Times New Roman" w:cs="Times New Roman"/>
                <w:b/>
                <w:bCs/>
                <w:color w:val="FF0000"/>
                <w:sz w:val="27"/>
                <w:szCs w:val="27"/>
                <w:lang w:eastAsia="en-GB"/>
              </w:rPr>
              <w:t xml:space="preserve"> :</w:t>
            </w:r>
            <w:proofErr w:type="gramEnd"/>
            <w:r w:rsidRPr="001F39E8">
              <w:rPr>
                <w:rFonts w:ascii="Times New Roman" w:eastAsia="Times New Roman" w:hAnsi="Times New Roman" w:cs="Times New Roman"/>
                <w:b/>
                <w:bCs/>
                <w:color w:val="FF0000"/>
                <w:sz w:val="27"/>
                <w:szCs w:val="27"/>
                <w:lang w:eastAsia="en-GB"/>
              </w:rPr>
              <w:t xml:space="preserve"> 2022-06-01</w:t>
            </w:r>
            <w:r w:rsidRPr="001F39E8">
              <w:rPr>
                <w:rFonts w:ascii="Times New Roman" w:eastAsia="Times New Roman" w:hAnsi="Times New Roman" w:cs="Times New Roman"/>
                <w:b/>
                <w:bCs/>
                <w:color w:val="FF0000"/>
                <w:sz w:val="27"/>
                <w:szCs w:val="27"/>
                <w:lang w:eastAsia="en-GB"/>
              </w:rPr>
              <w:br/>
            </w:r>
            <w:bookmarkStart w:id="0" w:name="_GoBack"/>
            <w:bookmarkEnd w:id="0"/>
            <w:proofErr w:type="spellStart"/>
            <w:r w:rsidRPr="001F39E8">
              <w:rPr>
                <w:rFonts w:ascii="Times New Roman" w:eastAsia="Times New Roman" w:hAnsi="Times New Roman" w:cs="Times New Roman"/>
                <w:b/>
                <w:bCs/>
                <w:color w:val="FF0000"/>
                <w:sz w:val="27"/>
                <w:szCs w:val="27"/>
                <w:lang w:eastAsia="en-GB"/>
              </w:rPr>
              <w:t>Numac</w:t>
            </w:r>
            <w:proofErr w:type="spellEnd"/>
            <w:r w:rsidRPr="001F39E8">
              <w:rPr>
                <w:rFonts w:ascii="Times New Roman" w:eastAsia="Times New Roman" w:hAnsi="Times New Roman" w:cs="Times New Roman"/>
                <w:b/>
                <w:bCs/>
                <w:color w:val="FF0000"/>
                <w:sz w:val="27"/>
                <w:szCs w:val="27"/>
                <w:lang w:eastAsia="en-GB"/>
              </w:rPr>
              <w:t xml:space="preserve"> : 2022031891</w:t>
            </w:r>
          </w:p>
        </w:tc>
      </w:tr>
    </w:tbl>
    <w:p w14:paraId="3B9C933C" w14:textId="77777777" w:rsidR="001F39E8" w:rsidRPr="001F39E8" w:rsidRDefault="001F39E8" w:rsidP="001F39E8">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1F39E8" w:rsidRPr="001F39E8" w14:paraId="4471B982" w14:textId="77777777" w:rsidTr="001F39E8">
        <w:trPr>
          <w:tblCellSpacing w:w="15" w:type="dxa"/>
          <w:jc w:val="center"/>
        </w:trPr>
        <w:tc>
          <w:tcPr>
            <w:tcW w:w="5000" w:type="pct"/>
            <w:vAlign w:val="center"/>
            <w:hideMark/>
          </w:tcPr>
          <w:p w14:paraId="00C9453C" w14:textId="77777777" w:rsidR="001F39E8" w:rsidRPr="001F39E8" w:rsidRDefault="001F39E8" w:rsidP="001F39E8">
            <w:pPr>
              <w:spacing w:after="0" w:line="240" w:lineRule="auto"/>
              <w:jc w:val="center"/>
              <w:rPr>
                <w:rFonts w:ascii="Times New Roman" w:eastAsia="Times New Roman" w:hAnsi="Times New Roman" w:cs="Times New Roman"/>
                <w:sz w:val="24"/>
                <w:szCs w:val="24"/>
                <w:lang w:val="nl-BE" w:eastAsia="en-GB"/>
              </w:rPr>
            </w:pPr>
            <w:r w:rsidRPr="001F39E8">
              <w:rPr>
                <w:rFonts w:ascii="Times New Roman" w:eastAsia="Times New Roman" w:hAnsi="Times New Roman" w:cs="Times New Roman"/>
                <w:sz w:val="24"/>
                <w:szCs w:val="24"/>
                <w:lang w:val="nl-BE" w:eastAsia="en-GB"/>
              </w:rPr>
              <w:t xml:space="preserve">FEDERALE OVERHEIDSDIENST VOLKSGEZONDHEID, VEILIGHEID VAN DE VOEDSELKETEN EN LEEFMILIEU </w:t>
            </w:r>
          </w:p>
        </w:tc>
      </w:tr>
    </w:tbl>
    <w:p w14:paraId="59E6783C" w14:textId="77777777" w:rsidR="001F39E8" w:rsidRPr="001F39E8" w:rsidRDefault="001F39E8" w:rsidP="001F39E8">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1F39E8">
        <w:rPr>
          <w:rFonts w:ascii="Times New Roman" w:eastAsia="Times New Roman" w:hAnsi="Times New Roman" w:cs="Times New Roman"/>
          <w:b/>
          <w:bCs/>
          <w:sz w:val="27"/>
          <w:szCs w:val="27"/>
          <w:u w:val="single"/>
          <w:lang w:val="nl-BE" w:eastAsia="en-GB"/>
        </w:rPr>
        <w:t xml:space="preserve">18 APRIL 2022. - Koninklijk besluit tot wijziging van het koninklijk besluit van 19 januari 2016 houdende bepaling van de regels volgens welke gegevens met betrekking tot zware medische apparatuur aan de voor Volksgezondheid bevoegde minister worden meegedeeld </w:t>
      </w:r>
    </w:p>
    <w:p w14:paraId="799F6A17" w14:textId="77777777" w:rsidR="001F39E8" w:rsidRPr="001F39E8" w:rsidRDefault="001F39E8" w:rsidP="001F39E8">
      <w:pPr>
        <w:spacing w:after="240" w:line="240" w:lineRule="auto"/>
        <w:rPr>
          <w:rFonts w:ascii="Times New Roman" w:eastAsia="Times New Roman" w:hAnsi="Times New Roman" w:cs="Times New Roman"/>
          <w:sz w:val="24"/>
          <w:szCs w:val="24"/>
          <w:lang w:val="nl-BE" w:eastAsia="en-GB"/>
        </w:rPr>
      </w:pPr>
      <w:r w:rsidRPr="001F39E8">
        <w:rPr>
          <w:rFonts w:ascii="Times New Roman" w:eastAsia="Times New Roman" w:hAnsi="Times New Roman" w:cs="Times New Roman"/>
          <w:sz w:val="24"/>
          <w:szCs w:val="24"/>
          <w:lang w:val="nl-BE" w:eastAsia="en-GB"/>
        </w:rPr>
        <w:br/>
      </w:r>
      <w:r w:rsidRPr="001F39E8">
        <w:rPr>
          <w:rFonts w:ascii="Times New Roman" w:eastAsia="Times New Roman" w:hAnsi="Times New Roman" w:cs="Times New Roman"/>
          <w:sz w:val="24"/>
          <w:szCs w:val="24"/>
          <w:lang w:val="nl-BE" w:eastAsia="en-GB"/>
        </w:rPr>
        <w:br/>
        <w:t>FILIP, Koning der Belgen,</w:t>
      </w:r>
      <w:r w:rsidRPr="001F39E8">
        <w:rPr>
          <w:rFonts w:ascii="Times New Roman" w:eastAsia="Times New Roman" w:hAnsi="Times New Roman" w:cs="Times New Roman"/>
          <w:sz w:val="24"/>
          <w:szCs w:val="24"/>
          <w:lang w:val="nl-BE" w:eastAsia="en-GB"/>
        </w:rPr>
        <w:br/>
        <w:t>Aan allen die nu zijn en hierna wezen zullen, Onze Groet.</w:t>
      </w:r>
      <w:r w:rsidRPr="001F39E8">
        <w:rPr>
          <w:rFonts w:ascii="Times New Roman" w:eastAsia="Times New Roman" w:hAnsi="Times New Roman" w:cs="Times New Roman"/>
          <w:sz w:val="24"/>
          <w:szCs w:val="24"/>
          <w:lang w:val="nl-BE" w:eastAsia="en-GB"/>
        </w:rPr>
        <w:br/>
        <w:t xml:space="preserve">Gelet op de grondwet, artikel 108; </w:t>
      </w:r>
      <w:r w:rsidRPr="001F39E8">
        <w:rPr>
          <w:rFonts w:ascii="Times New Roman" w:eastAsia="Times New Roman" w:hAnsi="Times New Roman" w:cs="Times New Roman"/>
          <w:sz w:val="24"/>
          <w:szCs w:val="24"/>
          <w:lang w:val="nl-BE" w:eastAsia="en-GB"/>
        </w:rPr>
        <w:br/>
        <w:t>Gelet op de gecoördineerde wet van 10 juli 2008 op de ziekenhuizen en andere verzorgingsinrichtingen, artikel 56, gewijzigd bij de wetten van 10 april 2014 en 17 juli 2015;</w:t>
      </w:r>
      <w:r w:rsidRPr="001F39E8">
        <w:rPr>
          <w:rFonts w:ascii="Times New Roman" w:eastAsia="Times New Roman" w:hAnsi="Times New Roman" w:cs="Times New Roman"/>
          <w:sz w:val="24"/>
          <w:szCs w:val="24"/>
          <w:lang w:val="nl-BE" w:eastAsia="en-GB"/>
        </w:rPr>
        <w:br/>
        <w:t>Gelet op het koninklijk besluit van 19 januari 2016 houdende bepaling van de regels volgens welke gegevens met betrekking tot zware medische apparatuur aan de voor Volksgezondheid bevoegde minister worden meegedeeld;</w:t>
      </w:r>
      <w:r w:rsidRPr="001F39E8">
        <w:rPr>
          <w:rFonts w:ascii="Times New Roman" w:eastAsia="Times New Roman" w:hAnsi="Times New Roman" w:cs="Times New Roman"/>
          <w:sz w:val="24"/>
          <w:szCs w:val="24"/>
          <w:lang w:val="nl-BE" w:eastAsia="en-GB"/>
        </w:rPr>
        <w:br/>
        <w:t>Gelet op het advies van de inspecteur van Financiën, gegeven op 17 november 2021 ;</w:t>
      </w:r>
      <w:r w:rsidRPr="001F39E8">
        <w:rPr>
          <w:rFonts w:ascii="Times New Roman" w:eastAsia="Times New Roman" w:hAnsi="Times New Roman" w:cs="Times New Roman"/>
          <w:sz w:val="24"/>
          <w:szCs w:val="24"/>
          <w:lang w:val="nl-BE" w:eastAsia="en-GB"/>
        </w:rPr>
        <w:br/>
        <w:t>Gelet op de akkoordbevinding van de Minister van Begroting, d.d. 23 december 2021;</w:t>
      </w:r>
      <w:r w:rsidRPr="001F39E8">
        <w:rPr>
          <w:rFonts w:ascii="Times New Roman" w:eastAsia="Times New Roman" w:hAnsi="Times New Roman" w:cs="Times New Roman"/>
          <w:sz w:val="24"/>
          <w:szCs w:val="24"/>
          <w:lang w:val="nl-BE" w:eastAsia="en-GB"/>
        </w:rPr>
        <w:br/>
        <w:t>Gelet op de impactanalyse van de regelgeving, uitgevoerd overeenkomstig artikelen 6 en 7 van de wet van 15 december 2013 houdende diverse bepalingen inzake administratieve vereenvoudiging;</w:t>
      </w:r>
      <w:r w:rsidRPr="001F39E8">
        <w:rPr>
          <w:rFonts w:ascii="Times New Roman" w:eastAsia="Times New Roman" w:hAnsi="Times New Roman" w:cs="Times New Roman"/>
          <w:sz w:val="24"/>
          <w:szCs w:val="24"/>
          <w:lang w:val="nl-BE" w:eastAsia="en-GB"/>
        </w:rPr>
        <w:br/>
        <w:t>Gelet op advies 70.913/3 van de Raad van State, gegeven op 11 februari 2022, met toepassing van artikel 84, § 1, eerste lid, 2°, van de wetten op de Raad van State, gecoördineerd op 12 januari 1973;</w:t>
      </w:r>
      <w:r w:rsidRPr="001F39E8">
        <w:rPr>
          <w:rFonts w:ascii="Times New Roman" w:eastAsia="Times New Roman" w:hAnsi="Times New Roman" w:cs="Times New Roman"/>
          <w:sz w:val="24"/>
          <w:szCs w:val="24"/>
          <w:lang w:val="nl-BE" w:eastAsia="en-GB"/>
        </w:rPr>
        <w:br/>
        <w:t xml:space="preserve">Op de voordracht van de Minister van Volksgezondheid en op het advies van de in Raad vergaderde Ministers, </w:t>
      </w:r>
      <w:r w:rsidRPr="001F39E8">
        <w:rPr>
          <w:rFonts w:ascii="Times New Roman" w:eastAsia="Times New Roman" w:hAnsi="Times New Roman" w:cs="Times New Roman"/>
          <w:sz w:val="24"/>
          <w:szCs w:val="24"/>
          <w:lang w:val="nl-BE" w:eastAsia="en-GB"/>
        </w:rPr>
        <w:br/>
        <w:t>Hebben Wij besloten en besluiten Wij :</w:t>
      </w:r>
      <w:r w:rsidRPr="001F39E8">
        <w:rPr>
          <w:rFonts w:ascii="Times New Roman" w:eastAsia="Times New Roman" w:hAnsi="Times New Roman" w:cs="Times New Roman"/>
          <w:sz w:val="24"/>
          <w:szCs w:val="24"/>
          <w:lang w:val="nl-BE" w:eastAsia="en-GB"/>
        </w:rPr>
        <w:br/>
        <w:t>Artikel 1. In het koninklijk besluit van 19 januari 2016 houdende bepaling van de regels volgens welke gegevens met betrekking tot zware medische apparatuur aan de voor Volksgezondheid bevoegde minister worden meegedeeld, gewijzigd bij het besluit van 17 oktober 2021, wordt artikel 1 vervangen als volgt:</w:t>
      </w:r>
      <w:r w:rsidRPr="001F39E8">
        <w:rPr>
          <w:rFonts w:ascii="Times New Roman" w:eastAsia="Times New Roman" w:hAnsi="Times New Roman" w:cs="Times New Roman"/>
          <w:sz w:val="24"/>
          <w:szCs w:val="24"/>
          <w:lang w:val="nl-BE" w:eastAsia="en-GB"/>
        </w:rPr>
        <w:br/>
        <w:t>"Voor de toepassing van dit besluit wordt verstaan onder:</w:t>
      </w:r>
      <w:r w:rsidRPr="001F39E8">
        <w:rPr>
          <w:rFonts w:ascii="Times New Roman" w:eastAsia="Times New Roman" w:hAnsi="Times New Roman" w:cs="Times New Roman"/>
          <w:sz w:val="24"/>
          <w:szCs w:val="24"/>
          <w:lang w:val="nl-BE" w:eastAsia="en-GB"/>
        </w:rPr>
        <w:br/>
        <w:t>1° "zwaar medisch apparaat": een toestel of uitrusting zoals bedoeld in artikel 1, eerste lid, 1° tot en met 6°, van het koninklijk besluit van 25 april 2014 houdende de lijst van zware medische apparatuur in de zin van artikel 52 van de gecoördineerde wet op de ziekenhuizen en andere verzorgingsinrichtingen;</w:t>
      </w:r>
      <w:r w:rsidRPr="001F39E8">
        <w:rPr>
          <w:rFonts w:ascii="Times New Roman" w:eastAsia="Times New Roman" w:hAnsi="Times New Roman" w:cs="Times New Roman"/>
          <w:sz w:val="24"/>
          <w:szCs w:val="24"/>
          <w:lang w:val="nl-BE" w:eastAsia="en-GB"/>
        </w:rPr>
        <w:br/>
        <w:t>2° "medical imaging device identifier (MID-ID)": uniek, onveranderlijk en onlosmakelijk aan een toestel verbonden identificatienummer, strekkend tot de identificatie van een toestel bij de communicatie tussen de FOD Volksgezondheid, Veiligheid van de Voedselketen en Leefmilieu, het Federaal Agentschap voor Nucleaire Controle, het RIZIV en de beheerder of uitbater van het toestel, en dienend als sleutel tussen documenten gerelateerd aan een toestel voor de registratie van het toestel in het kader van dit besluit.".</w:t>
      </w:r>
      <w:r w:rsidRPr="001F39E8">
        <w:rPr>
          <w:rFonts w:ascii="Times New Roman" w:eastAsia="Times New Roman" w:hAnsi="Times New Roman" w:cs="Times New Roman"/>
          <w:sz w:val="24"/>
          <w:szCs w:val="24"/>
          <w:lang w:val="nl-BE" w:eastAsia="en-GB"/>
        </w:rPr>
        <w:br/>
        <w:t>Art. 2. In hetzelfde besluit wordt een artikel 1/1 ingevoegd, luidende:</w:t>
      </w:r>
      <w:r w:rsidRPr="001F39E8">
        <w:rPr>
          <w:rFonts w:ascii="Times New Roman" w:eastAsia="Times New Roman" w:hAnsi="Times New Roman" w:cs="Times New Roman"/>
          <w:sz w:val="24"/>
          <w:szCs w:val="24"/>
          <w:lang w:val="nl-BE" w:eastAsia="en-GB"/>
        </w:rPr>
        <w:br/>
        <w:t xml:space="preserve">"De beheerder of de beroepsbeoefenaar die een zwaar medisch apparaat opstelt en uitbaat, </w:t>
      </w:r>
      <w:r w:rsidRPr="001F39E8">
        <w:rPr>
          <w:rFonts w:ascii="Times New Roman" w:eastAsia="Times New Roman" w:hAnsi="Times New Roman" w:cs="Times New Roman"/>
          <w:sz w:val="24"/>
          <w:szCs w:val="24"/>
          <w:lang w:val="nl-BE" w:eastAsia="en-GB"/>
        </w:rPr>
        <w:lastRenderedPageBreak/>
        <w:t xml:space="preserve">vraagt voorafgaand aan de aankoop van een zwaar medisch apparaat een medical imaging device identifier (MID-ID) aan bij de FOD Volksgezondheid, Veiligheid van de Voedselketen en Leefmilieu. </w:t>
      </w:r>
      <w:r w:rsidRPr="001F39E8">
        <w:rPr>
          <w:rFonts w:ascii="Times New Roman" w:eastAsia="Times New Roman" w:hAnsi="Times New Roman" w:cs="Times New Roman"/>
          <w:sz w:val="24"/>
          <w:szCs w:val="24"/>
          <w:lang w:val="nl-BE" w:eastAsia="en-GB"/>
        </w:rPr>
        <w:br/>
        <w:t>Een medical imaging device identifier (MID-ID) wordt door de FOD Volksgezondheid, Veiligheid van de Voedselketen en Leefmilieu toegekend op eenvoudig verzoek en aan het bekomen ervan kunnen door de aanvrager geen rechten worden ontleend.".</w:t>
      </w:r>
      <w:r w:rsidRPr="001F39E8">
        <w:rPr>
          <w:rFonts w:ascii="Times New Roman" w:eastAsia="Times New Roman" w:hAnsi="Times New Roman" w:cs="Times New Roman"/>
          <w:sz w:val="24"/>
          <w:szCs w:val="24"/>
          <w:lang w:val="nl-BE" w:eastAsia="en-GB"/>
        </w:rPr>
        <w:br/>
        <w:t>Art. 3. Artikel 2, § 1, van hetzelfde besluit wordt aangevuld met de bepaling onder n), luidende:</w:t>
      </w:r>
      <w:r w:rsidRPr="001F39E8">
        <w:rPr>
          <w:rFonts w:ascii="Times New Roman" w:eastAsia="Times New Roman" w:hAnsi="Times New Roman" w:cs="Times New Roman"/>
          <w:sz w:val="24"/>
          <w:szCs w:val="24"/>
          <w:lang w:val="nl-BE" w:eastAsia="en-GB"/>
        </w:rPr>
        <w:br/>
        <w:t>"n) de medical imaging device identifier (MID-ID)".</w:t>
      </w:r>
      <w:r w:rsidRPr="001F39E8">
        <w:rPr>
          <w:rFonts w:ascii="Times New Roman" w:eastAsia="Times New Roman" w:hAnsi="Times New Roman" w:cs="Times New Roman"/>
          <w:sz w:val="24"/>
          <w:szCs w:val="24"/>
          <w:lang w:val="nl-BE" w:eastAsia="en-GB"/>
        </w:rPr>
        <w:br/>
        <w:t>Art. 4. De minister bevoegd voor Volksgezondheid is belast met de uitvoering van dit besluit.</w:t>
      </w:r>
      <w:r w:rsidRPr="001F39E8">
        <w:rPr>
          <w:rFonts w:ascii="Times New Roman" w:eastAsia="Times New Roman" w:hAnsi="Times New Roman" w:cs="Times New Roman"/>
          <w:sz w:val="24"/>
          <w:szCs w:val="24"/>
          <w:lang w:val="nl-BE" w:eastAsia="en-GB"/>
        </w:rPr>
        <w:br/>
        <w:t xml:space="preserve">Gegeven te Brussel, 18 april 2022. </w:t>
      </w:r>
      <w:r w:rsidRPr="001F39E8">
        <w:rPr>
          <w:rFonts w:ascii="Times New Roman" w:eastAsia="Times New Roman" w:hAnsi="Times New Roman" w:cs="Times New Roman"/>
          <w:sz w:val="24"/>
          <w:szCs w:val="24"/>
          <w:lang w:val="nl-BE" w:eastAsia="en-GB"/>
        </w:rPr>
        <w:br/>
        <w:t>FILIP</w:t>
      </w:r>
      <w:r w:rsidRPr="001F39E8">
        <w:rPr>
          <w:rFonts w:ascii="Times New Roman" w:eastAsia="Times New Roman" w:hAnsi="Times New Roman" w:cs="Times New Roman"/>
          <w:sz w:val="24"/>
          <w:szCs w:val="24"/>
          <w:lang w:val="nl-BE" w:eastAsia="en-GB"/>
        </w:rPr>
        <w:br/>
        <w:t>Van Koningswege :</w:t>
      </w:r>
      <w:r w:rsidRPr="001F39E8">
        <w:rPr>
          <w:rFonts w:ascii="Times New Roman" w:eastAsia="Times New Roman" w:hAnsi="Times New Roman" w:cs="Times New Roman"/>
          <w:sz w:val="24"/>
          <w:szCs w:val="24"/>
          <w:lang w:val="nl-BE" w:eastAsia="en-GB"/>
        </w:rPr>
        <w:br/>
        <w:t>De Minister van Volksgezondheid,</w:t>
      </w:r>
      <w:r w:rsidRPr="001F39E8">
        <w:rPr>
          <w:rFonts w:ascii="Times New Roman" w:eastAsia="Times New Roman" w:hAnsi="Times New Roman" w:cs="Times New Roman"/>
          <w:sz w:val="24"/>
          <w:szCs w:val="24"/>
          <w:lang w:val="nl-BE" w:eastAsia="en-GB"/>
        </w:rPr>
        <w:br/>
        <w:t xml:space="preserve">F. VANDENBROUCKE </w:t>
      </w:r>
      <w:r w:rsidRPr="001F39E8">
        <w:rPr>
          <w:rFonts w:ascii="Times New Roman" w:eastAsia="Times New Roman" w:hAnsi="Times New Roman" w:cs="Times New Roman"/>
          <w:sz w:val="24"/>
          <w:szCs w:val="24"/>
          <w:lang w:val="nl-BE" w:eastAsia="en-GB"/>
        </w:rPr>
        <w:br/>
      </w:r>
      <w:bookmarkStart w:id="1" w:name="end"/>
      <w:bookmarkStart w:id="2" w:name="hit1"/>
      <w:bookmarkEnd w:id="1"/>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1F39E8" w:rsidRPr="001F39E8" w14:paraId="34CDA657" w14:textId="77777777" w:rsidTr="001F39E8">
        <w:trPr>
          <w:tblCellSpacing w:w="15" w:type="dxa"/>
        </w:trPr>
        <w:tc>
          <w:tcPr>
            <w:tcW w:w="1000" w:type="pct"/>
            <w:vAlign w:val="center"/>
            <w:hideMark/>
          </w:tcPr>
          <w:p w14:paraId="73B5DB74" w14:textId="77777777" w:rsidR="001F39E8" w:rsidRPr="001F39E8" w:rsidRDefault="001F39E8" w:rsidP="001F39E8">
            <w:pPr>
              <w:spacing w:after="0" w:line="240" w:lineRule="auto"/>
              <w:jc w:val="center"/>
              <w:rPr>
                <w:rFonts w:ascii="Times New Roman" w:eastAsia="Times New Roman" w:hAnsi="Times New Roman" w:cs="Times New Roman"/>
                <w:sz w:val="24"/>
                <w:szCs w:val="24"/>
                <w:lang w:eastAsia="en-GB"/>
              </w:rPr>
            </w:pPr>
            <w:r w:rsidRPr="001F39E8">
              <w:rPr>
                <w:rFonts w:ascii="Times New Roman" w:eastAsia="Times New Roman" w:hAnsi="Times New Roman" w:cs="Times New Roman"/>
                <w:sz w:val="24"/>
                <w:szCs w:val="24"/>
                <w:lang w:eastAsia="en-GB"/>
              </w:rPr>
              <w:fldChar w:fldCharType="begin"/>
            </w:r>
            <w:r w:rsidRPr="001F39E8">
              <w:rPr>
                <w:rFonts w:ascii="Times New Roman" w:eastAsia="Times New Roman" w:hAnsi="Times New Roman" w:cs="Times New Roman"/>
                <w:sz w:val="24"/>
                <w:szCs w:val="24"/>
                <w:lang w:eastAsia="en-GB"/>
              </w:rPr>
              <w:instrText xml:space="preserve"> HYPERLINK "http://www.ejustice.just.fgov.be/cgi/article_body.pl?language=nl&amp;caller=summary&amp;pub_date=2022-06-01&amp;numac=2022031891%0D%0A" \l "top" \t "_self" </w:instrText>
            </w:r>
            <w:r w:rsidRPr="001F39E8">
              <w:rPr>
                <w:rFonts w:ascii="Times New Roman" w:eastAsia="Times New Roman" w:hAnsi="Times New Roman" w:cs="Times New Roman"/>
                <w:sz w:val="24"/>
                <w:szCs w:val="24"/>
                <w:lang w:eastAsia="en-GB"/>
              </w:rPr>
              <w:fldChar w:fldCharType="separate"/>
            </w:r>
            <w:r w:rsidRPr="001F39E8">
              <w:rPr>
                <w:rFonts w:ascii="Times New Roman" w:eastAsia="Times New Roman" w:hAnsi="Times New Roman" w:cs="Times New Roman"/>
                <w:color w:val="0000FF"/>
                <w:sz w:val="24"/>
                <w:szCs w:val="24"/>
                <w:u w:val="single"/>
                <w:lang w:eastAsia="en-GB"/>
              </w:rPr>
              <w:t>begin</w:t>
            </w:r>
            <w:r w:rsidRPr="001F39E8">
              <w:rPr>
                <w:rFonts w:ascii="Times New Roman" w:eastAsia="Times New Roman" w:hAnsi="Times New Roman" w:cs="Times New Roman"/>
                <w:sz w:val="24"/>
                <w:szCs w:val="24"/>
                <w:lang w:eastAsia="en-GB"/>
              </w:rPr>
              <w:fldChar w:fldCharType="end"/>
            </w:r>
          </w:p>
        </w:tc>
        <w:tc>
          <w:tcPr>
            <w:tcW w:w="2100" w:type="pct"/>
            <w:vAlign w:val="center"/>
            <w:hideMark/>
          </w:tcPr>
          <w:p w14:paraId="22B0EEF3" w14:textId="77777777" w:rsidR="001F39E8" w:rsidRPr="001F39E8" w:rsidRDefault="001F39E8" w:rsidP="001F39E8">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78CB92DA" w14:textId="77777777" w:rsidR="001F39E8" w:rsidRPr="001F39E8" w:rsidRDefault="001F39E8" w:rsidP="001F39E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proofErr w:type="gramStart"/>
            <w:r w:rsidRPr="001F39E8">
              <w:rPr>
                <w:rFonts w:ascii="Times New Roman" w:eastAsia="Times New Roman" w:hAnsi="Times New Roman" w:cs="Times New Roman"/>
                <w:b/>
                <w:bCs/>
                <w:color w:val="FF0000"/>
                <w:sz w:val="27"/>
                <w:szCs w:val="27"/>
                <w:lang w:eastAsia="en-GB"/>
              </w:rPr>
              <w:t>Publicatie</w:t>
            </w:r>
            <w:proofErr w:type="spellEnd"/>
            <w:r w:rsidRPr="001F39E8">
              <w:rPr>
                <w:rFonts w:ascii="Times New Roman" w:eastAsia="Times New Roman" w:hAnsi="Times New Roman" w:cs="Times New Roman"/>
                <w:b/>
                <w:bCs/>
                <w:color w:val="FF0000"/>
                <w:sz w:val="27"/>
                <w:szCs w:val="27"/>
                <w:lang w:eastAsia="en-GB"/>
              </w:rPr>
              <w:t xml:space="preserve"> :</w:t>
            </w:r>
            <w:proofErr w:type="gramEnd"/>
            <w:r w:rsidRPr="001F39E8">
              <w:rPr>
                <w:rFonts w:ascii="Times New Roman" w:eastAsia="Times New Roman" w:hAnsi="Times New Roman" w:cs="Times New Roman"/>
                <w:b/>
                <w:bCs/>
                <w:color w:val="FF0000"/>
                <w:sz w:val="27"/>
                <w:szCs w:val="27"/>
                <w:lang w:eastAsia="en-GB"/>
              </w:rPr>
              <w:t xml:space="preserve"> 2022-06-01</w:t>
            </w:r>
            <w:r w:rsidRPr="001F39E8">
              <w:rPr>
                <w:rFonts w:ascii="Times New Roman" w:eastAsia="Times New Roman" w:hAnsi="Times New Roman" w:cs="Times New Roman"/>
                <w:b/>
                <w:bCs/>
                <w:color w:val="FF0000"/>
                <w:sz w:val="27"/>
                <w:szCs w:val="27"/>
                <w:lang w:eastAsia="en-GB"/>
              </w:rPr>
              <w:br/>
            </w:r>
            <w:proofErr w:type="spellStart"/>
            <w:r w:rsidRPr="001F39E8">
              <w:rPr>
                <w:rFonts w:ascii="Times New Roman" w:eastAsia="Times New Roman" w:hAnsi="Times New Roman" w:cs="Times New Roman"/>
                <w:b/>
                <w:bCs/>
                <w:color w:val="FF0000"/>
                <w:sz w:val="27"/>
                <w:szCs w:val="27"/>
                <w:lang w:eastAsia="en-GB"/>
              </w:rPr>
              <w:t>Numac</w:t>
            </w:r>
            <w:proofErr w:type="spellEnd"/>
            <w:r w:rsidRPr="001F39E8">
              <w:rPr>
                <w:rFonts w:ascii="Times New Roman" w:eastAsia="Times New Roman" w:hAnsi="Times New Roman" w:cs="Times New Roman"/>
                <w:b/>
                <w:bCs/>
                <w:color w:val="FF0000"/>
                <w:sz w:val="27"/>
                <w:szCs w:val="27"/>
                <w:lang w:eastAsia="en-GB"/>
              </w:rPr>
              <w:t xml:space="preserve"> : 2022031891</w:t>
            </w:r>
          </w:p>
        </w:tc>
      </w:tr>
    </w:tbl>
    <w:p w14:paraId="507315DF" w14:textId="77777777" w:rsidR="001A0E83" w:rsidRDefault="001A0E83"/>
    <w:sectPr w:rsidR="001A0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E8"/>
    <w:rsid w:val="001A0E83"/>
    <w:rsid w:val="001F3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99E8"/>
  <w15:chartTrackingRefBased/>
  <w15:docId w15:val="{315BF697-FD2F-4765-A73B-7DE7BCE7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F39E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39E8"/>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1F39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73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2022-06-01T07:29:00Z</dcterms:created>
  <dcterms:modified xsi:type="dcterms:W3CDTF">2022-06-01T07:30:00Z</dcterms:modified>
</cp:coreProperties>
</file>