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41EFF" w:rsidRPr="001E4874" w14:paraId="0CECBAE7" w14:textId="77777777" w:rsidTr="006170E5">
        <w:trPr>
          <w:tblCellSpacing w:w="15" w:type="dxa"/>
        </w:trPr>
        <w:tc>
          <w:tcPr>
            <w:tcW w:w="1900" w:type="pct"/>
            <w:vAlign w:val="center"/>
            <w:hideMark/>
          </w:tcPr>
          <w:p w14:paraId="6BA3FB4D" w14:textId="77777777" w:rsidR="00A41EFF" w:rsidRPr="001E4874" w:rsidRDefault="00A41EFF" w:rsidP="006170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1E4874">
              <w:rPr>
                <w:rFonts w:ascii="Times New Roman" w:eastAsia="Times New Roman" w:hAnsi="Times New Roman" w:cs="Times New Roman"/>
                <w:b/>
                <w:bCs/>
                <w:color w:val="FF0000"/>
                <w:sz w:val="27"/>
                <w:szCs w:val="27"/>
                <w:lang w:eastAsia="nl-BE"/>
              </w:rPr>
              <w:t>Publicatie : 2021-12-17</w:t>
            </w:r>
            <w:r w:rsidRPr="001E4874">
              <w:rPr>
                <w:rFonts w:ascii="Times New Roman" w:eastAsia="Times New Roman" w:hAnsi="Times New Roman" w:cs="Times New Roman"/>
                <w:b/>
                <w:bCs/>
                <w:color w:val="FF0000"/>
                <w:sz w:val="27"/>
                <w:szCs w:val="27"/>
                <w:lang w:eastAsia="nl-BE"/>
              </w:rPr>
              <w:br/>
            </w:r>
            <w:proofErr w:type="spellStart"/>
            <w:r w:rsidRPr="001E4874">
              <w:rPr>
                <w:rFonts w:ascii="Times New Roman" w:eastAsia="Times New Roman" w:hAnsi="Times New Roman" w:cs="Times New Roman"/>
                <w:b/>
                <w:bCs/>
                <w:color w:val="FF0000"/>
                <w:sz w:val="27"/>
                <w:szCs w:val="27"/>
                <w:lang w:eastAsia="nl-BE"/>
              </w:rPr>
              <w:t>Numac</w:t>
            </w:r>
            <w:proofErr w:type="spellEnd"/>
            <w:r w:rsidRPr="001E4874">
              <w:rPr>
                <w:rFonts w:ascii="Times New Roman" w:eastAsia="Times New Roman" w:hAnsi="Times New Roman" w:cs="Times New Roman"/>
                <w:b/>
                <w:bCs/>
                <w:color w:val="FF0000"/>
                <w:sz w:val="27"/>
                <w:szCs w:val="27"/>
                <w:lang w:eastAsia="nl-BE"/>
              </w:rPr>
              <w:t xml:space="preserve"> : 2021043301</w:t>
            </w:r>
          </w:p>
        </w:tc>
      </w:tr>
    </w:tbl>
    <w:p w14:paraId="70CAE231" w14:textId="77777777" w:rsidR="00A41EFF" w:rsidRPr="001E4874" w:rsidRDefault="00A41EFF" w:rsidP="00A41EFF">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41EFF" w:rsidRPr="001E4874" w14:paraId="6BF70A12" w14:textId="77777777" w:rsidTr="006170E5">
        <w:trPr>
          <w:tblCellSpacing w:w="15" w:type="dxa"/>
          <w:jc w:val="center"/>
        </w:trPr>
        <w:tc>
          <w:tcPr>
            <w:tcW w:w="5000" w:type="pct"/>
            <w:vAlign w:val="center"/>
            <w:hideMark/>
          </w:tcPr>
          <w:p w14:paraId="32546D6F" w14:textId="77777777" w:rsidR="00A41EFF" w:rsidRPr="001E4874" w:rsidRDefault="00A41EFF" w:rsidP="006170E5">
            <w:pPr>
              <w:spacing w:after="0" w:line="240" w:lineRule="auto"/>
              <w:jc w:val="center"/>
              <w:rPr>
                <w:rFonts w:ascii="Times New Roman" w:eastAsia="Times New Roman" w:hAnsi="Times New Roman" w:cs="Times New Roman"/>
                <w:sz w:val="24"/>
                <w:szCs w:val="24"/>
                <w:lang w:eastAsia="nl-BE"/>
              </w:rPr>
            </w:pPr>
            <w:r w:rsidRPr="001E4874">
              <w:rPr>
                <w:rFonts w:ascii="Times New Roman" w:eastAsia="Times New Roman" w:hAnsi="Times New Roman" w:cs="Times New Roman"/>
                <w:sz w:val="24"/>
                <w:szCs w:val="24"/>
                <w:lang w:eastAsia="nl-BE"/>
              </w:rPr>
              <w:t>FEDERALE OVERHEIDSDIENST SOCIALE ZEKERHEID</w:t>
            </w:r>
          </w:p>
        </w:tc>
      </w:tr>
    </w:tbl>
    <w:p w14:paraId="7F4A5111" w14:textId="77777777" w:rsidR="00A41EFF" w:rsidRPr="001E4874" w:rsidRDefault="00A41EFF" w:rsidP="00A41EF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1E4874">
        <w:rPr>
          <w:rFonts w:ascii="Times New Roman" w:eastAsia="Times New Roman" w:hAnsi="Times New Roman" w:cs="Times New Roman"/>
          <w:b/>
          <w:bCs/>
          <w:color w:val="000000"/>
          <w:sz w:val="27"/>
          <w:szCs w:val="27"/>
          <w:u w:val="single"/>
          <w:lang w:eastAsia="nl-BE"/>
        </w:rPr>
        <w:t>28 NOVEMBER 2021.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6114F52E" w14:textId="77777777" w:rsidR="00A41EFF" w:rsidRPr="001E4874" w:rsidRDefault="00A41EFF" w:rsidP="00A41EFF">
      <w:pPr>
        <w:spacing w:after="0" w:line="240" w:lineRule="auto"/>
        <w:rPr>
          <w:rFonts w:ascii="Times New Roman" w:eastAsia="Times New Roman" w:hAnsi="Times New Roman" w:cs="Times New Roman"/>
          <w:sz w:val="24"/>
          <w:szCs w:val="24"/>
          <w:lang w:eastAsia="nl-BE"/>
        </w:rPr>
      </w:pPr>
      <w:r w:rsidRPr="001E4874">
        <w:rPr>
          <w:rFonts w:ascii="Times New Roman" w:eastAsia="Times New Roman" w:hAnsi="Times New Roman" w:cs="Times New Roman"/>
          <w:color w:val="000000"/>
          <w:sz w:val="27"/>
          <w:szCs w:val="27"/>
          <w:lang w:eastAsia="nl-BE"/>
        </w:rPr>
        <w:br/>
      </w:r>
      <w:r w:rsidRPr="001E4874">
        <w:rPr>
          <w:rFonts w:ascii="Times New Roman" w:eastAsia="Times New Roman" w:hAnsi="Times New Roman" w:cs="Times New Roman"/>
          <w:color w:val="000000"/>
          <w:sz w:val="27"/>
          <w:szCs w:val="27"/>
          <w:lang w:eastAsia="nl-BE"/>
        </w:rPr>
        <w:br/>
        <w:t>FILIP, Koning der Belgen,</w:t>
      </w:r>
      <w:r w:rsidRPr="001E4874">
        <w:rPr>
          <w:rFonts w:ascii="Times New Roman" w:eastAsia="Times New Roman" w:hAnsi="Times New Roman" w:cs="Times New Roman"/>
          <w:color w:val="000000"/>
          <w:sz w:val="27"/>
          <w:szCs w:val="27"/>
          <w:lang w:eastAsia="nl-BE"/>
        </w:rPr>
        <w:br/>
        <w:t>Aan allen die nu zijn en hierna wezen zullen, Onze Groet.</w:t>
      </w:r>
      <w:r w:rsidRPr="001E4874">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 § 1, tweede lid;</w:t>
      </w:r>
      <w:r w:rsidRPr="001E4874">
        <w:rPr>
          <w:rFonts w:ascii="Times New Roman" w:eastAsia="Times New Roman" w:hAnsi="Times New Roman" w:cs="Times New Roman"/>
          <w:color w:val="000000"/>
          <w:sz w:val="27"/>
          <w:szCs w:val="27"/>
          <w:lang w:eastAsia="nl-BE"/>
        </w:rPr>
        <w:br/>
        <w:t>Gelet op het koninklijk besluit van 23 maart 1982 tot vaststelling van het persoonlijk aandeel van de rechthebbenden of van de tegemoetkoming van de verzekering voor geneeskundige verzorging in het honorarium voor bepaalde verstrekkingen;</w:t>
      </w:r>
      <w:r w:rsidRPr="001E4874">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1E4874">
        <w:rPr>
          <w:rFonts w:ascii="Times New Roman" w:eastAsia="Times New Roman" w:hAnsi="Times New Roman" w:cs="Times New Roman"/>
          <w:color w:val="000000"/>
          <w:sz w:val="27"/>
          <w:szCs w:val="27"/>
          <w:lang w:eastAsia="nl-BE"/>
        </w:rPr>
        <w:br/>
        <w:t>Gelet op de adviezen van het Comité van de verzekering voor geneeskundige verzorging van het Rijksinstituut voor ziekte- en invaliditeitsverzekering, gegeven op 16 november 2020 en 15 maart 2021;</w:t>
      </w:r>
      <w:r w:rsidRPr="001E4874">
        <w:rPr>
          <w:rFonts w:ascii="Times New Roman" w:eastAsia="Times New Roman" w:hAnsi="Times New Roman" w:cs="Times New Roman"/>
          <w:color w:val="000000"/>
          <w:sz w:val="27"/>
          <w:szCs w:val="27"/>
          <w:lang w:eastAsia="nl-BE"/>
        </w:rPr>
        <w:br/>
        <w:t>Gelet op het advies van de Inspecteur van Financiën, gegeven op 8 juni 2021;</w:t>
      </w:r>
      <w:r w:rsidRPr="001E4874">
        <w:rPr>
          <w:rFonts w:ascii="Times New Roman" w:eastAsia="Times New Roman" w:hAnsi="Times New Roman" w:cs="Times New Roman"/>
          <w:color w:val="000000"/>
          <w:sz w:val="27"/>
          <w:szCs w:val="27"/>
          <w:lang w:eastAsia="nl-BE"/>
        </w:rPr>
        <w:br/>
        <w:t>Gelet op de akkoordbevinding van de Staatssecretaris voor Begroting van 6 juli 2021;</w:t>
      </w:r>
      <w:r w:rsidRPr="001E4874">
        <w:rPr>
          <w:rFonts w:ascii="Times New Roman" w:eastAsia="Times New Roman" w:hAnsi="Times New Roman" w:cs="Times New Roman"/>
          <w:color w:val="000000"/>
          <w:sz w:val="27"/>
          <w:szCs w:val="27"/>
          <w:lang w:eastAsia="nl-BE"/>
        </w:rPr>
        <w:br/>
        <w:t>Gelet op advies 70.273/2 van de Raad van State, gegeven op 27 oktober 2021, met toepassing van artikel 84, § 1, eerste lid, 2°, van de wetten op de Raad van State, gecoördineerd op 12 januari 1973;</w:t>
      </w:r>
      <w:r w:rsidRPr="001E4874">
        <w:rPr>
          <w:rFonts w:ascii="Times New Roman" w:eastAsia="Times New Roman" w:hAnsi="Times New Roman" w:cs="Times New Roman"/>
          <w:color w:val="000000"/>
          <w:sz w:val="27"/>
          <w:szCs w:val="27"/>
          <w:lang w:eastAsia="nl-BE"/>
        </w:rPr>
        <w:br/>
        <w:t>Op de voordracht van de Minister van Sociale Zaken,</w:t>
      </w:r>
      <w:r w:rsidRPr="001E4874">
        <w:rPr>
          <w:rFonts w:ascii="Times New Roman" w:eastAsia="Times New Roman" w:hAnsi="Times New Roman" w:cs="Times New Roman"/>
          <w:color w:val="000000"/>
          <w:sz w:val="27"/>
          <w:szCs w:val="27"/>
          <w:lang w:eastAsia="nl-BE"/>
        </w:rPr>
        <w:br/>
        <w:t>Hebben Wij besloten en besluiten Wij :</w:t>
      </w:r>
      <w:r w:rsidRPr="001E4874">
        <w:rPr>
          <w:rFonts w:ascii="Times New Roman" w:eastAsia="Times New Roman" w:hAnsi="Times New Roman" w:cs="Times New Roman"/>
          <w:color w:val="000000"/>
          <w:sz w:val="27"/>
          <w:szCs w:val="27"/>
          <w:lang w:eastAsia="nl-BE"/>
        </w:rPr>
        <w:br/>
        <w:t>Artikel 1. Artikel 4 van het koninklijk besluit van 23 maart 1982 tot vaststelling van het persoonlijk aandeel van de rechthebbenden of van de tegemoetkoming van de verzekering voor geneeskundige verzorging in het honorarium voor bepaalde verstrekkingen, vervangen bij het koninklijk besluit van 19 december 2014 en gewijzigd bij de koninklijke besluiten van 9 november 2016 en 21 juli 2017, wordt vervangen als volgt:</w:t>
      </w:r>
      <w:r w:rsidRPr="001E4874">
        <w:rPr>
          <w:rFonts w:ascii="Times New Roman" w:eastAsia="Times New Roman" w:hAnsi="Times New Roman" w:cs="Times New Roman"/>
          <w:color w:val="000000"/>
          <w:sz w:val="27"/>
          <w:szCs w:val="27"/>
          <w:lang w:eastAsia="nl-BE"/>
        </w:rPr>
        <w:br/>
        <w:t>"Artikel 4. Het persoonlijk aandeel van de rechthebbenden van de verhoogde verzekeringstegemoetkoming bedoeld in artikel 37, § 19, van voormelde wet van 14 juli 1994, voor de raadplegingen van de geneesheren-specialisten voorzien in artikel 2, B, van de bijlage bij voorgenoemd koninklijk besluit van 14 september 1984, wordt als volgt vastgesteld:</w:t>
      </w:r>
      <w:r w:rsidRPr="001E4874">
        <w:rPr>
          <w:rFonts w:ascii="Times New Roman" w:eastAsia="Times New Roman" w:hAnsi="Times New Roman" w:cs="Times New Roman"/>
          <w:color w:val="000000"/>
          <w:sz w:val="27"/>
          <w:szCs w:val="27"/>
          <w:lang w:eastAsia="nl-BE"/>
        </w:rPr>
        <w:br/>
      </w:r>
      <w:r w:rsidRPr="001E4874">
        <w:rPr>
          <w:rFonts w:ascii="Times New Roman" w:eastAsia="Times New Roman" w:hAnsi="Times New Roman" w:cs="Times New Roman"/>
          <w:color w:val="000000"/>
          <w:sz w:val="27"/>
          <w:szCs w:val="27"/>
          <w:lang w:eastAsia="nl-BE"/>
        </w:rPr>
        <w:lastRenderedPageBreak/>
        <w:t>1° 3 euro voor de verstrekkingen aangeduid met de rangnummers 101275, 101290, 101592, 101614, 102012, 102034, 102071, 102093, 102115, 102130, 102152, 102174, 102196, 102211, 102233, 102255, 102270, 102292, 102314, 102336, 102351, 102373, 102535, 102550, 102572, 102594, 102616, 102631, 102653, 102675, 102690, 102712, 102734, 102756, 102815, 102830, 102874, 102896, 102911, 102933, 102955, 102970, 102992, 103456, 103471, 103250, 105372, 105394, 105416, 105431, 104543; 105475, 105490, 105512, 105534, 105556, 105571, 105593, 105615, 105630, 105652, 105674, 105696, 105711, 105733, 105755, 105770, 105792, 105814, 105851, 105873, 105895, 105910, 105932, 105954, 105976, 105991, 106455, 106570, 106293, 106315, 106330, 106352, 106374, 106396, 106411 en 106433;</w:t>
      </w:r>
      <w:r w:rsidRPr="001E4874">
        <w:rPr>
          <w:rFonts w:ascii="Times New Roman" w:eastAsia="Times New Roman" w:hAnsi="Times New Roman" w:cs="Times New Roman"/>
          <w:color w:val="000000"/>
          <w:sz w:val="27"/>
          <w:szCs w:val="27"/>
          <w:lang w:eastAsia="nl-BE"/>
        </w:rPr>
        <w:br/>
        <w:t>2° 2,50 euro voor de verstrekking aangeduid met de rangnummer 102513;</w:t>
      </w:r>
      <w:r w:rsidRPr="001E4874">
        <w:rPr>
          <w:rFonts w:ascii="Times New Roman" w:eastAsia="Times New Roman" w:hAnsi="Times New Roman" w:cs="Times New Roman"/>
          <w:color w:val="000000"/>
          <w:sz w:val="27"/>
          <w:szCs w:val="27"/>
          <w:lang w:eastAsia="nl-BE"/>
        </w:rPr>
        <w:br/>
        <w:t>3° 1,00 euro voor de verstrekking aangeduid met de rangnummer 102491.</w:t>
      </w:r>
      <w:r w:rsidRPr="001E4874">
        <w:rPr>
          <w:rFonts w:ascii="Times New Roman" w:eastAsia="Times New Roman" w:hAnsi="Times New Roman" w:cs="Times New Roman"/>
          <w:color w:val="000000"/>
          <w:sz w:val="27"/>
          <w:szCs w:val="27"/>
          <w:lang w:eastAsia="nl-BE"/>
        </w:rPr>
        <w:br/>
        <w:t>De rechthebbende op de verhoogde verzekeringstegemoetkoming bedoeld in artikel 37, § 19, van de voormelde wet, gecoördineerd op 14 juli 1994 is geen persoonlijk aandeel verschuldigd voor de verstrekkingen 106492, 106514 en 106536 voorzien in artikel 2, B, van de bijlage bij voorgenoemd koninklijk besluit van 14 september 1984.".</w:t>
      </w:r>
      <w:r w:rsidRPr="001E4874">
        <w:rPr>
          <w:rFonts w:ascii="Times New Roman" w:eastAsia="Times New Roman" w:hAnsi="Times New Roman" w:cs="Times New Roman"/>
          <w:color w:val="000000"/>
          <w:sz w:val="27"/>
          <w:szCs w:val="27"/>
          <w:lang w:eastAsia="nl-BE"/>
        </w:rPr>
        <w:br/>
        <w:t>Art. 2. Dit besluit treedt in werking op dezelfde dag als het koninklijk besluit van 28 november 2021 tot wijziging van het hoofdstuk II van de bijlage bij het koninklijk besluit van 14 september 1984 tot vaststelling van de nomenclatuur van de geneeskundige verstrekkingen inzake verplichte verzekering voor geneeskundige verzorging en uitkeringen.</w:t>
      </w:r>
      <w:r w:rsidRPr="001E4874">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1E4874">
        <w:rPr>
          <w:rFonts w:ascii="Times New Roman" w:eastAsia="Times New Roman" w:hAnsi="Times New Roman" w:cs="Times New Roman"/>
          <w:color w:val="000000"/>
          <w:sz w:val="27"/>
          <w:szCs w:val="27"/>
          <w:lang w:eastAsia="nl-BE"/>
        </w:rPr>
        <w:br/>
        <w:t>Gegeven te Brussel, 28 november 2021.</w:t>
      </w:r>
      <w:r w:rsidRPr="001E4874">
        <w:rPr>
          <w:rFonts w:ascii="Times New Roman" w:eastAsia="Times New Roman" w:hAnsi="Times New Roman" w:cs="Times New Roman"/>
          <w:color w:val="000000"/>
          <w:sz w:val="27"/>
          <w:szCs w:val="27"/>
          <w:lang w:eastAsia="nl-BE"/>
        </w:rPr>
        <w:br/>
        <w:t>FILIP</w:t>
      </w:r>
      <w:r w:rsidRPr="001E4874">
        <w:rPr>
          <w:rFonts w:ascii="Times New Roman" w:eastAsia="Times New Roman" w:hAnsi="Times New Roman" w:cs="Times New Roman"/>
          <w:color w:val="000000"/>
          <w:sz w:val="27"/>
          <w:szCs w:val="27"/>
          <w:lang w:eastAsia="nl-BE"/>
        </w:rPr>
        <w:br/>
        <w:t>Van Koningswege :</w:t>
      </w:r>
      <w:r w:rsidRPr="001E4874">
        <w:rPr>
          <w:rFonts w:ascii="Times New Roman" w:eastAsia="Times New Roman" w:hAnsi="Times New Roman" w:cs="Times New Roman"/>
          <w:color w:val="000000"/>
          <w:sz w:val="27"/>
          <w:szCs w:val="27"/>
          <w:lang w:eastAsia="nl-BE"/>
        </w:rPr>
        <w:br/>
        <w:t>De Minister van Sociale Zaken en Volksgezondheid,</w:t>
      </w:r>
      <w:r w:rsidRPr="001E4874">
        <w:rPr>
          <w:rFonts w:ascii="Times New Roman" w:eastAsia="Times New Roman" w:hAnsi="Times New Roman" w:cs="Times New Roman"/>
          <w:color w:val="000000"/>
          <w:sz w:val="27"/>
          <w:szCs w:val="27"/>
          <w:lang w:eastAsia="nl-BE"/>
        </w:rPr>
        <w:br/>
        <w:t>F. VANDENBROUCKE</w:t>
      </w:r>
      <w:r w:rsidRPr="001E4874">
        <w:rPr>
          <w:rFonts w:ascii="Times New Roman" w:eastAsia="Times New Roman" w:hAnsi="Times New Roman" w:cs="Times New Roman"/>
          <w:color w:val="000000"/>
          <w:sz w:val="27"/>
          <w:szCs w:val="27"/>
          <w:lang w:eastAsia="nl-BE"/>
        </w:rPr>
        <w:br/>
      </w:r>
      <w:r w:rsidRPr="001E4874">
        <w:rPr>
          <w:rFonts w:ascii="Times New Roman" w:eastAsia="Times New Roman" w:hAnsi="Times New Roman" w:cs="Times New Roman"/>
          <w:color w:val="000000"/>
          <w:sz w:val="27"/>
          <w:szCs w:val="27"/>
          <w:lang w:eastAsia="nl-B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41EFF" w:rsidRPr="001E4874" w14:paraId="578CE12B" w14:textId="77777777" w:rsidTr="006170E5">
        <w:trPr>
          <w:tblCellSpacing w:w="15" w:type="dxa"/>
        </w:trPr>
        <w:tc>
          <w:tcPr>
            <w:tcW w:w="1000" w:type="pct"/>
            <w:vAlign w:val="center"/>
            <w:hideMark/>
          </w:tcPr>
          <w:p w14:paraId="7C0ED739" w14:textId="77777777" w:rsidR="00A41EFF" w:rsidRPr="001E4874" w:rsidRDefault="002057DD" w:rsidP="006170E5">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A41EFF" w:rsidRPr="001E4874">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063AD07" w14:textId="77777777" w:rsidR="00A41EFF" w:rsidRPr="001E4874" w:rsidRDefault="00A41EFF" w:rsidP="006170E5">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6AF1C12E" w14:textId="77777777" w:rsidR="00A41EFF" w:rsidRPr="001E4874" w:rsidRDefault="00A41EFF" w:rsidP="006170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1E4874">
              <w:rPr>
                <w:rFonts w:ascii="Times New Roman" w:eastAsia="Times New Roman" w:hAnsi="Times New Roman" w:cs="Times New Roman"/>
                <w:b/>
                <w:bCs/>
                <w:color w:val="FF0000"/>
                <w:sz w:val="27"/>
                <w:szCs w:val="27"/>
                <w:lang w:eastAsia="nl-BE"/>
              </w:rPr>
              <w:t>Publicatie : 2021-12-17</w:t>
            </w:r>
            <w:r w:rsidRPr="001E4874">
              <w:rPr>
                <w:rFonts w:ascii="Times New Roman" w:eastAsia="Times New Roman" w:hAnsi="Times New Roman" w:cs="Times New Roman"/>
                <w:b/>
                <w:bCs/>
                <w:color w:val="FF0000"/>
                <w:sz w:val="27"/>
                <w:szCs w:val="27"/>
                <w:lang w:eastAsia="nl-BE"/>
              </w:rPr>
              <w:br/>
            </w:r>
            <w:proofErr w:type="spellStart"/>
            <w:r w:rsidRPr="001E4874">
              <w:rPr>
                <w:rFonts w:ascii="Times New Roman" w:eastAsia="Times New Roman" w:hAnsi="Times New Roman" w:cs="Times New Roman"/>
                <w:b/>
                <w:bCs/>
                <w:color w:val="FF0000"/>
                <w:sz w:val="27"/>
                <w:szCs w:val="27"/>
                <w:lang w:eastAsia="nl-BE"/>
              </w:rPr>
              <w:t>Numac</w:t>
            </w:r>
            <w:proofErr w:type="spellEnd"/>
            <w:r w:rsidRPr="001E4874">
              <w:rPr>
                <w:rFonts w:ascii="Times New Roman" w:eastAsia="Times New Roman" w:hAnsi="Times New Roman" w:cs="Times New Roman"/>
                <w:b/>
                <w:bCs/>
                <w:color w:val="FF0000"/>
                <w:sz w:val="27"/>
                <w:szCs w:val="27"/>
                <w:lang w:eastAsia="nl-BE"/>
              </w:rPr>
              <w:t xml:space="preserve"> : 2021043301</w:t>
            </w:r>
          </w:p>
        </w:tc>
      </w:tr>
    </w:tbl>
    <w:p w14:paraId="52A71858" w14:textId="77777777" w:rsidR="00A41EFF" w:rsidRDefault="00A41EFF" w:rsidP="00A41EFF"/>
    <w:p w14:paraId="318850EB" w14:textId="77777777" w:rsidR="00A41EFF" w:rsidRDefault="00A41EF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76B26" w:rsidRPr="00476B26" w14:paraId="426E6B42" w14:textId="77777777" w:rsidTr="00A41EFF">
        <w:trPr>
          <w:tblCellSpacing w:w="15" w:type="dxa"/>
        </w:trPr>
        <w:tc>
          <w:tcPr>
            <w:tcW w:w="4967" w:type="pct"/>
            <w:vAlign w:val="center"/>
            <w:hideMark/>
          </w:tcPr>
          <w:p w14:paraId="5FBF2154"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76B26">
              <w:rPr>
                <w:rFonts w:ascii="Times New Roman" w:eastAsia="Times New Roman" w:hAnsi="Times New Roman" w:cs="Times New Roman"/>
                <w:b/>
                <w:bCs/>
                <w:color w:val="FF0000"/>
                <w:sz w:val="27"/>
                <w:szCs w:val="27"/>
                <w:lang w:eastAsia="nl-BE"/>
              </w:rPr>
              <w:t>Publicatie : 2021-12-17</w:t>
            </w:r>
            <w:r w:rsidRPr="00476B26">
              <w:rPr>
                <w:rFonts w:ascii="Times New Roman" w:eastAsia="Times New Roman" w:hAnsi="Times New Roman" w:cs="Times New Roman"/>
                <w:b/>
                <w:bCs/>
                <w:color w:val="FF0000"/>
                <w:sz w:val="27"/>
                <w:szCs w:val="27"/>
                <w:lang w:eastAsia="nl-BE"/>
              </w:rPr>
              <w:br/>
            </w:r>
            <w:proofErr w:type="spellStart"/>
            <w:r w:rsidRPr="00476B26">
              <w:rPr>
                <w:rFonts w:ascii="Times New Roman" w:eastAsia="Times New Roman" w:hAnsi="Times New Roman" w:cs="Times New Roman"/>
                <w:b/>
                <w:bCs/>
                <w:color w:val="FF0000"/>
                <w:sz w:val="27"/>
                <w:szCs w:val="27"/>
                <w:lang w:eastAsia="nl-BE"/>
              </w:rPr>
              <w:t>Numac</w:t>
            </w:r>
            <w:proofErr w:type="spellEnd"/>
            <w:r w:rsidRPr="00476B26">
              <w:rPr>
                <w:rFonts w:ascii="Times New Roman" w:eastAsia="Times New Roman" w:hAnsi="Times New Roman" w:cs="Times New Roman"/>
                <w:b/>
                <w:bCs/>
                <w:color w:val="FF0000"/>
                <w:sz w:val="27"/>
                <w:szCs w:val="27"/>
                <w:lang w:eastAsia="nl-BE"/>
              </w:rPr>
              <w:t xml:space="preserve"> : 2021043302</w:t>
            </w:r>
          </w:p>
        </w:tc>
      </w:tr>
    </w:tbl>
    <w:p w14:paraId="2115915B" w14:textId="77777777" w:rsidR="00476B26" w:rsidRPr="00476B26" w:rsidRDefault="00476B26" w:rsidP="00476B26">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76B26" w:rsidRPr="00476B26" w14:paraId="716CB0B3" w14:textId="77777777" w:rsidTr="00476B26">
        <w:trPr>
          <w:tblCellSpacing w:w="15" w:type="dxa"/>
          <w:jc w:val="center"/>
        </w:trPr>
        <w:tc>
          <w:tcPr>
            <w:tcW w:w="5000" w:type="pct"/>
            <w:vAlign w:val="center"/>
            <w:hideMark/>
          </w:tcPr>
          <w:p w14:paraId="53760362" w14:textId="77777777" w:rsidR="00476B26" w:rsidRPr="00476B26" w:rsidRDefault="00476B26" w:rsidP="00476B26">
            <w:pPr>
              <w:spacing w:after="0" w:line="240" w:lineRule="auto"/>
              <w:jc w:val="center"/>
              <w:rPr>
                <w:rFonts w:ascii="Times New Roman" w:eastAsia="Times New Roman" w:hAnsi="Times New Roman" w:cs="Times New Roman"/>
                <w:sz w:val="24"/>
                <w:szCs w:val="24"/>
                <w:lang w:eastAsia="nl-BE"/>
              </w:rPr>
            </w:pPr>
            <w:r w:rsidRPr="00476B26">
              <w:rPr>
                <w:rFonts w:ascii="Times New Roman" w:eastAsia="Times New Roman" w:hAnsi="Times New Roman" w:cs="Times New Roman"/>
                <w:sz w:val="24"/>
                <w:szCs w:val="24"/>
                <w:lang w:eastAsia="nl-BE"/>
              </w:rPr>
              <w:t>FEDERALE OVERHEIDSDIENST SOCIALE ZEKERHEID</w:t>
            </w:r>
          </w:p>
        </w:tc>
      </w:tr>
    </w:tbl>
    <w:p w14:paraId="71C3A4A8"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476B26">
        <w:rPr>
          <w:rFonts w:ascii="Times New Roman" w:eastAsia="Times New Roman" w:hAnsi="Times New Roman" w:cs="Times New Roman"/>
          <w:b/>
          <w:bCs/>
          <w:color w:val="000000"/>
          <w:sz w:val="27"/>
          <w:szCs w:val="27"/>
          <w:u w:val="single"/>
          <w:lang w:eastAsia="nl-BE"/>
        </w:rPr>
        <w:t>28 NOVEMBER 2021. - Koninklijk besluit tot wijziging van artikel 37bis van de wet betreffende de verplichte verzekering voor geneeskundige verzorging en uitkeringen, gecoördineerd op 14 juli 1994</w:t>
      </w:r>
    </w:p>
    <w:p w14:paraId="7990B4F1" w14:textId="77777777" w:rsidR="00476B26" w:rsidRPr="00476B26" w:rsidRDefault="00476B26" w:rsidP="00476B26">
      <w:pPr>
        <w:spacing w:after="0" w:line="240" w:lineRule="auto"/>
        <w:rPr>
          <w:rFonts w:ascii="Times New Roman" w:eastAsia="Times New Roman" w:hAnsi="Times New Roman" w:cs="Times New Roman"/>
          <w:sz w:val="24"/>
          <w:szCs w:val="24"/>
          <w:lang w:eastAsia="nl-BE"/>
        </w:rPr>
      </w:pPr>
      <w:r w:rsidRPr="00476B26">
        <w:rPr>
          <w:rFonts w:ascii="Times New Roman" w:eastAsia="Times New Roman" w:hAnsi="Times New Roman" w:cs="Times New Roman"/>
          <w:color w:val="000000"/>
          <w:sz w:val="27"/>
          <w:szCs w:val="27"/>
          <w:lang w:eastAsia="nl-BE"/>
        </w:rPr>
        <w:lastRenderedPageBreak/>
        <w:br/>
      </w:r>
      <w:r w:rsidRPr="00476B26">
        <w:rPr>
          <w:rFonts w:ascii="Times New Roman" w:eastAsia="Times New Roman" w:hAnsi="Times New Roman" w:cs="Times New Roman"/>
          <w:color w:val="000000"/>
          <w:sz w:val="27"/>
          <w:szCs w:val="27"/>
          <w:lang w:eastAsia="nl-BE"/>
        </w:rPr>
        <w:br/>
        <w:t>FILIP, Koning der Belgen,</w:t>
      </w:r>
      <w:r w:rsidRPr="00476B26">
        <w:rPr>
          <w:rFonts w:ascii="Times New Roman" w:eastAsia="Times New Roman" w:hAnsi="Times New Roman" w:cs="Times New Roman"/>
          <w:color w:val="000000"/>
          <w:sz w:val="27"/>
          <w:szCs w:val="27"/>
          <w:lang w:eastAsia="nl-BE"/>
        </w:rPr>
        <w:br/>
        <w:t>Aan allen die nu zijn en hierna wezen zullen, Onze Groet.</w:t>
      </w:r>
      <w:r w:rsidRPr="00476B26">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37ter, tweede lid, ingevoegd bij de wet van 21 december 1994;</w:t>
      </w:r>
      <w:r w:rsidRPr="00476B26">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w:t>
      </w:r>
      <w:r w:rsidRPr="00476B26">
        <w:rPr>
          <w:rFonts w:ascii="Times New Roman" w:eastAsia="Times New Roman" w:hAnsi="Times New Roman" w:cs="Times New Roman"/>
          <w:color w:val="000000"/>
          <w:sz w:val="27"/>
          <w:szCs w:val="27"/>
          <w:lang w:eastAsia="nl-BE"/>
        </w:rPr>
        <w:br/>
        <w:t>Gelet op de adviezen van de Commissie voor begrotingscontrole, gegeven op 10 november 2020 en 10 maart 2021;</w:t>
      </w:r>
      <w:r w:rsidRPr="00476B26">
        <w:rPr>
          <w:rFonts w:ascii="Times New Roman" w:eastAsia="Times New Roman" w:hAnsi="Times New Roman" w:cs="Times New Roman"/>
          <w:color w:val="000000"/>
          <w:sz w:val="27"/>
          <w:szCs w:val="27"/>
          <w:lang w:eastAsia="nl-BE"/>
        </w:rPr>
        <w:br/>
        <w:t>Gelet op de adviezen van het Comité van de verzekering voor geneeskundige verzorging van het Rijksinstituut voor ziekte- en invaliditeitsverzekering, gegeven op 16 november 2020 en 15 maart 2021;</w:t>
      </w:r>
      <w:r w:rsidRPr="00476B26">
        <w:rPr>
          <w:rFonts w:ascii="Times New Roman" w:eastAsia="Times New Roman" w:hAnsi="Times New Roman" w:cs="Times New Roman"/>
          <w:color w:val="000000"/>
          <w:sz w:val="27"/>
          <w:szCs w:val="27"/>
          <w:lang w:eastAsia="nl-BE"/>
        </w:rPr>
        <w:br/>
        <w:t>Gelet op het advies van de Inspecteur van Financiën, gegeven op 8 juni 2021;</w:t>
      </w:r>
      <w:r w:rsidRPr="00476B26">
        <w:rPr>
          <w:rFonts w:ascii="Times New Roman" w:eastAsia="Times New Roman" w:hAnsi="Times New Roman" w:cs="Times New Roman"/>
          <w:color w:val="000000"/>
          <w:sz w:val="27"/>
          <w:szCs w:val="27"/>
          <w:lang w:eastAsia="nl-BE"/>
        </w:rPr>
        <w:br/>
        <w:t>Gelet op de akkoordbevinding van de Staatssecretaris voor Begroting van 6 juli 2021;</w:t>
      </w:r>
      <w:r w:rsidRPr="00476B26">
        <w:rPr>
          <w:rFonts w:ascii="Times New Roman" w:eastAsia="Times New Roman" w:hAnsi="Times New Roman" w:cs="Times New Roman"/>
          <w:color w:val="000000"/>
          <w:sz w:val="27"/>
          <w:szCs w:val="27"/>
          <w:lang w:eastAsia="nl-BE"/>
        </w:rPr>
        <w:br/>
        <w:t>Gelet op de impactanalyse van de regelgeving, uitgevoerd overeenkomstig artikelen 6 en 7 van de wet van 15 december 2013 houdende diverse bepalingen inzake administratieve vereenvoudiging;</w:t>
      </w:r>
      <w:r w:rsidRPr="00476B26">
        <w:rPr>
          <w:rFonts w:ascii="Times New Roman" w:eastAsia="Times New Roman" w:hAnsi="Times New Roman" w:cs="Times New Roman"/>
          <w:color w:val="000000"/>
          <w:sz w:val="27"/>
          <w:szCs w:val="27"/>
          <w:lang w:eastAsia="nl-BE"/>
        </w:rPr>
        <w:br/>
        <w:t>Gelet op advies 70.274/2 van de Raad van State, gegeven op 27 oktober 2021, met toepassing van artikel 84, § 1, eerste lid, 2°, van de wetten op de Raad van State, gecoördineerd op 12 januari 1973;</w:t>
      </w:r>
      <w:r w:rsidRPr="00476B26">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476B26">
        <w:rPr>
          <w:rFonts w:ascii="Times New Roman" w:eastAsia="Times New Roman" w:hAnsi="Times New Roman" w:cs="Times New Roman"/>
          <w:color w:val="000000"/>
          <w:sz w:val="27"/>
          <w:szCs w:val="27"/>
          <w:lang w:eastAsia="nl-BE"/>
        </w:rPr>
        <w:br/>
        <w:t>Hebben Wij besloten en besluiten Wij :</w:t>
      </w:r>
      <w:r w:rsidRPr="00476B26">
        <w:rPr>
          <w:rFonts w:ascii="Times New Roman" w:eastAsia="Times New Roman" w:hAnsi="Times New Roman" w:cs="Times New Roman"/>
          <w:color w:val="000000"/>
          <w:sz w:val="27"/>
          <w:szCs w:val="27"/>
          <w:lang w:eastAsia="nl-BE"/>
        </w:rPr>
        <w:br/>
        <w:t>Artikel 1. Artikel 37bis, § 1, C, van de wet betreffende de verplichte verzekering voor geneeskundige verzorging en uitkeringen, gecoördineerd op 14 juli 1994, vervangen bij het koninklijk besluit van 19 december 2014 en gewijzigd bij de koninklijke besluiten van 9 november 2016, 21 juli 2017 en 19 september 2017, wordt vervangen als volgt:</w:t>
      </w:r>
      <w:r w:rsidRPr="00476B26">
        <w:rPr>
          <w:rFonts w:ascii="Times New Roman" w:eastAsia="Times New Roman" w:hAnsi="Times New Roman" w:cs="Times New Roman"/>
          <w:color w:val="000000"/>
          <w:sz w:val="27"/>
          <w:szCs w:val="27"/>
          <w:lang w:eastAsia="nl-BE"/>
        </w:rPr>
        <w:br/>
        <w:t>"C. 1° 12 euro voor de raadplegingen van de artsen-specialisten en de toeslag uit artikel 2, B, van bedoelde bijlage onder de codenummers:</w:t>
      </w:r>
      <w:r w:rsidRPr="00476B26">
        <w:rPr>
          <w:rFonts w:ascii="Times New Roman" w:eastAsia="Times New Roman" w:hAnsi="Times New Roman" w:cs="Times New Roman"/>
          <w:color w:val="000000"/>
          <w:sz w:val="27"/>
          <w:szCs w:val="27"/>
          <w:lang w:eastAsia="nl-BE"/>
        </w:rPr>
        <w:br/>
        <w:t>101275, 101290, 101592, 101614, 102012, 102034, 102071, 102093, 102115, 102130, 102152, 102174, 102196, 102211, 102233, 102255, 102270, 102292, 102314, 102336, 102351, 102373, 102513, 102535, 102550, 102572, 102594, 102616, 102631, 102653, 102675, 102690, 102712, 102734, 102756, 102815, 102830, 102874, 102896, 102911, 102933, 102955, 102970, 102992, 103456, 103471, 103250, 105372, 105394, 105416, 105431, 104543; 105475, 105490, 105512, 105534, 105556, 105571, 105593, 105615, 105630, 105652, 105674, 105696, 105711, 105733, 105755, 105770, 105792, 105814, 105851, 105873, 105895, 105910, 105932, 105954, 105976, 105991, 106455, 106570, 106293, 106315, 106330, 106352, 106374, 106396, 106411 en 106433;</w:t>
      </w:r>
      <w:r w:rsidRPr="00476B26">
        <w:rPr>
          <w:rFonts w:ascii="Times New Roman" w:eastAsia="Times New Roman" w:hAnsi="Times New Roman" w:cs="Times New Roman"/>
          <w:color w:val="000000"/>
          <w:sz w:val="27"/>
          <w:szCs w:val="27"/>
          <w:lang w:eastAsia="nl-BE"/>
        </w:rPr>
        <w:br/>
        <w:t>2° 6 euro voor de toeslag voor de raadplegingen van de artsen-specialisten uit artikel 2, B, van bedoelde bijlage onder de codenummer 102491;</w:t>
      </w:r>
      <w:r w:rsidRPr="00476B26">
        <w:rPr>
          <w:rFonts w:ascii="Times New Roman" w:eastAsia="Times New Roman" w:hAnsi="Times New Roman" w:cs="Times New Roman"/>
          <w:color w:val="000000"/>
          <w:sz w:val="27"/>
          <w:szCs w:val="27"/>
          <w:lang w:eastAsia="nl-BE"/>
        </w:rPr>
        <w:br/>
      </w:r>
      <w:r w:rsidRPr="00476B26">
        <w:rPr>
          <w:rFonts w:ascii="Times New Roman" w:eastAsia="Times New Roman" w:hAnsi="Times New Roman" w:cs="Times New Roman"/>
          <w:color w:val="000000"/>
          <w:sz w:val="27"/>
          <w:szCs w:val="27"/>
          <w:lang w:eastAsia="nl-BE"/>
        </w:rPr>
        <w:lastRenderedPageBreak/>
        <w:t>3° de rechthebbende is geen persoonlijk aandeel verschuldigd voor de toeslag voor de raadplegingen van de artsen-specialisten uit artikel 2, B, van bedoelde bijlage onder de codenummers 106492, 106514 en 106536;</w:t>
      </w:r>
      <w:r w:rsidRPr="00476B26">
        <w:rPr>
          <w:rFonts w:ascii="Times New Roman" w:eastAsia="Times New Roman" w:hAnsi="Times New Roman" w:cs="Times New Roman"/>
          <w:color w:val="000000"/>
          <w:sz w:val="27"/>
          <w:szCs w:val="27"/>
          <w:lang w:eastAsia="nl-BE"/>
        </w:rPr>
        <w:br/>
        <w:t>4° 40 pct., met een maximum van 15,50 euro per verstrekking, van het honorarium voor de bezoeken van de artsen uit artikel 2, C, van bedoelde bijlage onder de codenummers 103014, 103051 en 103073;".</w:t>
      </w:r>
      <w:r w:rsidRPr="00476B26">
        <w:rPr>
          <w:rFonts w:ascii="Times New Roman" w:eastAsia="Times New Roman" w:hAnsi="Times New Roman" w:cs="Times New Roman"/>
          <w:color w:val="000000"/>
          <w:sz w:val="27"/>
          <w:szCs w:val="27"/>
          <w:lang w:eastAsia="nl-BE"/>
        </w:rPr>
        <w:br/>
        <w:t>Art. 2. Dit besluit treedt in werking op dezelfde dag als het koninklijk besluit van 28 november 2021 tot wijziging van het hoofdstuk II van de bijlage bij het koninklijk besluit van 14 september 1984 tot vaststelling van de nomenclatuur van de geneeskundige verstrekkingen inzake verplichte verzekering voor geneeskundige verzorging en uitkeringen.</w:t>
      </w:r>
      <w:r w:rsidRPr="00476B26">
        <w:rPr>
          <w:rFonts w:ascii="Times New Roman" w:eastAsia="Times New Roman" w:hAnsi="Times New Roman" w:cs="Times New Roman"/>
          <w:color w:val="000000"/>
          <w:sz w:val="27"/>
          <w:szCs w:val="27"/>
          <w:lang w:eastAsia="nl-BE"/>
        </w:rPr>
        <w:br/>
        <w:t>Art. 3. De minister bevoegd voor Sociale Zaken is belast met de uitvoering van dit besluit.</w:t>
      </w:r>
      <w:r w:rsidRPr="00476B26">
        <w:rPr>
          <w:rFonts w:ascii="Times New Roman" w:eastAsia="Times New Roman" w:hAnsi="Times New Roman" w:cs="Times New Roman"/>
          <w:color w:val="000000"/>
          <w:sz w:val="27"/>
          <w:szCs w:val="27"/>
          <w:lang w:eastAsia="nl-BE"/>
        </w:rPr>
        <w:br/>
        <w:t>Gegeven te Brussel, 28 november 2021.</w:t>
      </w:r>
      <w:r w:rsidRPr="00476B26">
        <w:rPr>
          <w:rFonts w:ascii="Times New Roman" w:eastAsia="Times New Roman" w:hAnsi="Times New Roman" w:cs="Times New Roman"/>
          <w:color w:val="000000"/>
          <w:sz w:val="27"/>
          <w:szCs w:val="27"/>
          <w:lang w:eastAsia="nl-BE"/>
        </w:rPr>
        <w:br/>
        <w:t>FILIP</w:t>
      </w:r>
      <w:r w:rsidRPr="00476B26">
        <w:rPr>
          <w:rFonts w:ascii="Times New Roman" w:eastAsia="Times New Roman" w:hAnsi="Times New Roman" w:cs="Times New Roman"/>
          <w:color w:val="000000"/>
          <w:sz w:val="27"/>
          <w:szCs w:val="27"/>
          <w:lang w:eastAsia="nl-BE"/>
        </w:rPr>
        <w:br/>
        <w:t>Van Koningswege :</w:t>
      </w:r>
      <w:r w:rsidRPr="00476B26">
        <w:rPr>
          <w:rFonts w:ascii="Times New Roman" w:eastAsia="Times New Roman" w:hAnsi="Times New Roman" w:cs="Times New Roman"/>
          <w:color w:val="000000"/>
          <w:sz w:val="27"/>
          <w:szCs w:val="27"/>
          <w:lang w:eastAsia="nl-BE"/>
        </w:rPr>
        <w:br/>
        <w:t>De Minister van Sociale Zaken en Volksgezondheid,</w:t>
      </w:r>
      <w:r w:rsidRPr="00476B26">
        <w:rPr>
          <w:rFonts w:ascii="Times New Roman" w:eastAsia="Times New Roman" w:hAnsi="Times New Roman" w:cs="Times New Roman"/>
          <w:color w:val="000000"/>
          <w:sz w:val="27"/>
          <w:szCs w:val="27"/>
          <w:lang w:eastAsia="nl-BE"/>
        </w:rPr>
        <w:br/>
        <w:t>F. VANDENBROUCKE</w:t>
      </w:r>
      <w:r w:rsidRPr="00476B26">
        <w:rPr>
          <w:rFonts w:ascii="Times New Roman" w:eastAsia="Times New Roman" w:hAnsi="Times New Roman" w:cs="Times New Roman"/>
          <w:color w:val="000000"/>
          <w:sz w:val="27"/>
          <w:szCs w:val="27"/>
          <w:lang w:eastAsia="nl-BE"/>
        </w:rPr>
        <w:br/>
      </w:r>
      <w:bookmarkStart w:id="0" w:name="end"/>
      <w:bookmarkEnd w:id="0"/>
      <w:r w:rsidRPr="00476B26">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476B26" w:rsidRPr="00476B26" w14:paraId="3549F643" w14:textId="77777777" w:rsidTr="00476B26">
        <w:trPr>
          <w:tblCellSpacing w:w="15" w:type="dxa"/>
        </w:trPr>
        <w:tc>
          <w:tcPr>
            <w:tcW w:w="1000" w:type="pct"/>
            <w:vAlign w:val="center"/>
            <w:hideMark/>
          </w:tcPr>
          <w:p w14:paraId="3F7A81C1" w14:textId="77777777" w:rsidR="00476B26" w:rsidRPr="00476B26" w:rsidRDefault="002057DD" w:rsidP="00476B26">
            <w:pPr>
              <w:spacing w:after="0" w:line="240" w:lineRule="auto"/>
              <w:jc w:val="center"/>
              <w:rPr>
                <w:rFonts w:ascii="Times New Roman" w:eastAsia="Times New Roman" w:hAnsi="Times New Roman" w:cs="Times New Roman"/>
                <w:sz w:val="24"/>
                <w:szCs w:val="24"/>
                <w:lang w:eastAsia="nl-BE"/>
              </w:rPr>
            </w:pPr>
            <w:hyperlink r:id="rId5" w:anchor="top" w:tgtFrame="_self" w:history="1">
              <w:r w:rsidR="00476B26" w:rsidRPr="00476B26">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59D09ADC" w14:textId="77777777" w:rsidR="00476B26" w:rsidRPr="00476B26" w:rsidRDefault="00476B26" w:rsidP="00476B26">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2D1CA48" w14:textId="77777777" w:rsidR="00476B26" w:rsidRPr="00476B26" w:rsidRDefault="00476B26" w:rsidP="00476B2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476B26">
              <w:rPr>
                <w:rFonts w:ascii="Times New Roman" w:eastAsia="Times New Roman" w:hAnsi="Times New Roman" w:cs="Times New Roman"/>
                <w:b/>
                <w:bCs/>
                <w:color w:val="FF0000"/>
                <w:sz w:val="27"/>
                <w:szCs w:val="27"/>
                <w:lang w:eastAsia="nl-BE"/>
              </w:rPr>
              <w:t>Publicatie : 2021-12-17</w:t>
            </w:r>
            <w:r w:rsidRPr="00476B26">
              <w:rPr>
                <w:rFonts w:ascii="Times New Roman" w:eastAsia="Times New Roman" w:hAnsi="Times New Roman" w:cs="Times New Roman"/>
                <w:b/>
                <w:bCs/>
                <w:color w:val="FF0000"/>
                <w:sz w:val="27"/>
                <w:szCs w:val="27"/>
                <w:lang w:eastAsia="nl-BE"/>
              </w:rPr>
              <w:br/>
            </w:r>
            <w:proofErr w:type="spellStart"/>
            <w:r w:rsidRPr="00476B26">
              <w:rPr>
                <w:rFonts w:ascii="Times New Roman" w:eastAsia="Times New Roman" w:hAnsi="Times New Roman" w:cs="Times New Roman"/>
                <w:b/>
                <w:bCs/>
                <w:color w:val="FF0000"/>
                <w:sz w:val="27"/>
                <w:szCs w:val="27"/>
                <w:lang w:eastAsia="nl-BE"/>
              </w:rPr>
              <w:t>Numac</w:t>
            </w:r>
            <w:proofErr w:type="spellEnd"/>
            <w:r w:rsidRPr="00476B26">
              <w:rPr>
                <w:rFonts w:ascii="Times New Roman" w:eastAsia="Times New Roman" w:hAnsi="Times New Roman" w:cs="Times New Roman"/>
                <w:b/>
                <w:bCs/>
                <w:color w:val="FF0000"/>
                <w:sz w:val="27"/>
                <w:szCs w:val="27"/>
                <w:lang w:eastAsia="nl-BE"/>
              </w:rPr>
              <w:t xml:space="preserve"> : 2021043302</w:t>
            </w:r>
          </w:p>
        </w:tc>
      </w:tr>
    </w:tbl>
    <w:p w14:paraId="1E6E9219" w14:textId="77777777" w:rsidR="00CC60B8" w:rsidRDefault="002057DD"/>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26"/>
    <w:rsid w:val="002057DD"/>
    <w:rsid w:val="00476B26"/>
    <w:rsid w:val="00543B16"/>
    <w:rsid w:val="00A41EFF"/>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685AC"/>
  <w15:chartTrackingRefBased/>
  <w15:docId w15:val="{E01F9C4B-2FF8-4E01-83BF-DAF61F26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76B26"/>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76B26"/>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476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justice.just.fgov.be/cgi/article_body.pl?language=nl&amp;caller=summary&amp;pub_date=2021-12-17&amp;numac=2021043302%0D%0A" TargetMode="External"/><Relationship Id="rId4" Type="http://schemas.openxmlformats.org/officeDocument/2006/relationships/hyperlink" Target="http://www.ejustice.just.fgov.be/cgi/article_body.pl?language=nl&amp;caller=summary&amp;pub_date=2021-12-17&amp;numac=2021043301%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7316</Characters>
  <Application>Microsoft Office Word</Application>
  <DocSecurity>4</DocSecurity>
  <Lines>60</Lines>
  <Paragraphs>17</Paragraphs>
  <ScaleCrop>false</ScaleCrop>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franky vermeylen</cp:lastModifiedBy>
  <cp:revision>2</cp:revision>
  <dcterms:created xsi:type="dcterms:W3CDTF">2022-01-21T08:51:00Z</dcterms:created>
  <dcterms:modified xsi:type="dcterms:W3CDTF">2022-01-21T08:51:00Z</dcterms:modified>
</cp:coreProperties>
</file>