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C8" w:rsidRPr="00763C10" w:rsidRDefault="0040415B" w:rsidP="000D26C8">
      <w:pPr>
        <w:pBdr>
          <w:top w:val="single" w:sz="4" w:space="1" w:color="auto"/>
          <w:left w:val="single" w:sz="4" w:space="4" w:color="auto"/>
          <w:bottom w:val="single" w:sz="4" w:space="1" w:color="auto"/>
          <w:right w:val="single" w:sz="4" w:space="4" w:color="auto"/>
        </w:pBdr>
        <w:jc w:val="center"/>
        <w:rPr>
          <w:b/>
        </w:rPr>
      </w:pPr>
      <w:r>
        <w:rPr>
          <w:b/>
        </w:rPr>
        <w:t>Voorstel aan  gemengde werkgroep INFECTIOLOGIE</w:t>
      </w:r>
      <w:bookmarkStart w:id="0" w:name="_GoBack"/>
      <w:bookmarkEnd w:id="0"/>
      <w:r w:rsidR="00465087" w:rsidRPr="00763C10">
        <w:rPr>
          <w:b/>
        </w:rPr>
        <w:br/>
        <w:t>Hoge Raad van arts</w:t>
      </w:r>
      <w:r w:rsidR="0070385F" w:rsidRPr="00763C10">
        <w:rPr>
          <w:b/>
        </w:rPr>
        <w:t>en-specia</w:t>
      </w:r>
      <w:r w:rsidR="00B54314" w:rsidRPr="00763C10">
        <w:rPr>
          <w:b/>
        </w:rPr>
        <w:t>listen en van huisartsen</w:t>
      </w:r>
      <w:r w:rsidR="00B54314" w:rsidRPr="00763C10">
        <w:rPr>
          <w:b/>
        </w:rPr>
        <w:br/>
        <w:t xml:space="preserve">d.d. </w:t>
      </w:r>
      <w:r w:rsidR="00582BF5">
        <w:rPr>
          <w:b/>
        </w:rPr>
        <w:t>20 november 2018</w:t>
      </w:r>
      <w:r w:rsidR="0070385F" w:rsidRPr="00763C10">
        <w:rPr>
          <w:b/>
        </w:rPr>
        <w:br/>
        <w:t xml:space="preserve">Specifieke erkenningscriteria van geneesheren-specialisten, stagemeesters en –diensten </w:t>
      </w:r>
      <w:r w:rsidR="0070385F" w:rsidRPr="00763C10">
        <w:rPr>
          <w:b/>
        </w:rPr>
        <w:br/>
      </w:r>
      <w:r w:rsidR="00496F26" w:rsidRPr="00763C10">
        <w:rPr>
          <w:b/>
        </w:rPr>
        <w:t>voor de discipline</w:t>
      </w:r>
      <w:r w:rsidR="00582BF5">
        <w:rPr>
          <w:b/>
        </w:rPr>
        <w:t xml:space="preserve"> infectiologie</w:t>
      </w:r>
      <w:r w:rsidR="00B54314" w:rsidRPr="00763C10">
        <w:rPr>
          <w:b/>
        </w:rPr>
        <w:t>.</w:t>
      </w:r>
    </w:p>
    <w:p w:rsidR="000D26C8" w:rsidRDefault="000D26C8" w:rsidP="0070385F">
      <w:pPr>
        <w:jc w:val="center"/>
      </w:pPr>
    </w:p>
    <w:p w:rsidR="000D26C8" w:rsidRDefault="000D26C8" w:rsidP="000D26C8">
      <w:r>
        <w:t>Samenstelling Werkgroep:</w:t>
      </w:r>
    </w:p>
    <w:p w:rsidR="000D26C8" w:rsidRDefault="000D26C8" w:rsidP="000D26C8"/>
    <w:p w:rsidR="000D26C8" w:rsidRDefault="000D26C8" w:rsidP="000D26C8">
      <w:pPr>
        <w:pStyle w:val="Lijstalinea"/>
        <w:numPr>
          <w:ilvl w:val="0"/>
          <w:numId w:val="1"/>
        </w:numPr>
      </w:pPr>
      <w:r>
        <w:t xml:space="preserve">Voorzitter: </w:t>
      </w:r>
      <w:r w:rsidR="0040415B" w:rsidRPr="0040415B">
        <w:t xml:space="preserve">Willy Peetermans, E . </w:t>
      </w:r>
      <w:r w:rsidR="0040415B">
        <w:t>Cogan</w:t>
      </w:r>
    </w:p>
    <w:p w:rsidR="0040415B" w:rsidRPr="0040415B" w:rsidRDefault="000D26C8" w:rsidP="0040415B">
      <w:pPr>
        <w:pStyle w:val="Lijstalinea"/>
        <w:numPr>
          <w:ilvl w:val="0"/>
          <w:numId w:val="1"/>
        </w:numPr>
      </w:pPr>
      <w:r>
        <w:t>Leden:</w:t>
      </w:r>
      <w:r w:rsidR="0040415B">
        <w:t xml:space="preserve"> </w:t>
      </w:r>
      <w:r w:rsidR="0040415B" w:rsidRPr="0040415B">
        <w:t xml:space="preserve">Frederique Jacobs </w:t>
      </w:r>
      <w:r w:rsidR="0040415B">
        <w:t xml:space="preserve">; B. Delaere; E. Vlieghe; C. Theunissen; P. De Munter; M. Hites; D. Vogelaers; Ch. </w:t>
      </w:r>
      <w:r w:rsidR="0040415B" w:rsidRPr="0040415B">
        <w:t xml:space="preserve">Martin; F. Jacobs; B. Delaere; C. Rossi; H. Rodriguez; D. Pierard; D. Vanderlinden ; P. Messiaen ; G. Moorkens ; E. </w:t>
      </w:r>
      <w:r w:rsidR="0040415B">
        <w:t>Derom; G. Derue; R. Rustaert; W. De Backer; P. Lacor; M. Moens; Ch. Galocsy; F. Frippiat; A. Ingenbeek; J. Leroy;  P. Waterbley.</w:t>
      </w:r>
    </w:p>
    <w:p w:rsidR="000D26C8" w:rsidRDefault="000D26C8" w:rsidP="0040415B"/>
    <w:p w:rsidR="00B03525" w:rsidRPr="00F64891" w:rsidRDefault="00B03525" w:rsidP="000D26C8"/>
    <w:p w:rsidR="000D26C8" w:rsidRPr="00763C10" w:rsidRDefault="000D26C8" w:rsidP="004139D4">
      <w:pPr>
        <w:pStyle w:val="Lijstalinea"/>
        <w:numPr>
          <w:ilvl w:val="0"/>
          <w:numId w:val="25"/>
        </w:numPr>
        <w:pBdr>
          <w:top w:val="single" w:sz="4" w:space="1" w:color="auto"/>
          <w:left w:val="single" w:sz="4" w:space="4" w:color="auto"/>
          <w:bottom w:val="single" w:sz="4" w:space="1" w:color="auto"/>
          <w:right w:val="single" w:sz="4" w:space="4" w:color="auto"/>
        </w:pBdr>
        <w:rPr>
          <w:b/>
        </w:rPr>
      </w:pPr>
      <w:r w:rsidRPr="00F64891">
        <w:rPr>
          <w:b/>
        </w:rPr>
        <w:t xml:space="preserve"> </w:t>
      </w:r>
      <w:r w:rsidRPr="00763C10">
        <w:rPr>
          <w:b/>
        </w:rPr>
        <w:t>SITUERING</w:t>
      </w:r>
    </w:p>
    <w:p w:rsidR="00A4221E" w:rsidRDefault="000C4FA5" w:rsidP="000C4FA5">
      <w:r>
        <w:t xml:space="preserve">Dit document beschrijft de aanvraag tot </w:t>
      </w:r>
      <w:r w:rsidRPr="00672213">
        <w:t xml:space="preserve">specifieke erkenning van een bijzondere beroepskwalificatie </w:t>
      </w:r>
      <w:r>
        <w:t xml:space="preserve">voor </w:t>
      </w:r>
      <w:r w:rsidR="008C0E1D">
        <w:rPr>
          <w:b/>
        </w:rPr>
        <w:t>infectiologie</w:t>
      </w:r>
      <w:r w:rsidR="00A4221E" w:rsidRPr="004461BD">
        <w:rPr>
          <w:b/>
        </w:rPr>
        <w:t xml:space="preserve"> in </w:t>
      </w:r>
      <w:r w:rsidR="00077A27" w:rsidRPr="004461BD">
        <w:rPr>
          <w:b/>
        </w:rPr>
        <w:t>België</w:t>
      </w:r>
      <w:r>
        <w:t>.</w:t>
      </w:r>
      <w:r w:rsidR="00A4221E">
        <w:t xml:space="preserve">  </w:t>
      </w:r>
    </w:p>
    <w:p w:rsidR="00A4221E" w:rsidRPr="00F84BBC" w:rsidRDefault="00A4221E" w:rsidP="00A4221E">
      <w:r w:rsidRPr="00F84BBC">
        <w:t xml:space="preserve">In Europa is </w:t>
      </w:r>
      <w:r>
        <w:t xml:space="preserve">klinische </w:t>
      </w:r>
      <w:r w:rsidRPr="00F84BBC">
        <w:t xml:space="preserve">infectiologie als specialisatie of </w:t>
      </w:r>
      <w:r w:rsidR="00077A27" w:rsidRPr="00F84BBC">
        <w:t>subspecialisatie</w:t>
      </w:r>
      <w:r w:rsidRPr="00F84BBC">
        <w:t xml:space="preserve"> in alle landen erkend met uitzondering van twee landen, waaronder België. </w:t>
      </w:r>
    </w:p>
    <w:p w:rsidR="00A4221E" w:rsidRPr="00F84BBC" w:rsidRDefault="00A4221E" w:rsidP="00A4221E">
      <w:r w:rsidRPr="00F84BBC">
        <w:t xml:space="preserve">Nochtans wordt in ons land deze competentie reeds beoefend door talrijke specialisten </w:t>
      </w:r>
      <w:r>
        <w:t>I</w:t>
      </w:r>
      <w:r w:rsidRPr="00F84BBC">
        <w:t>n</w:t>
      </w:r>
      <w:r w:rsidR="00077A27">
        <w:t>wendige</w:t>
      </w:r>
      <w:r w:rsidRPr="00F84BBC">
        <w:t xml:space="preserve"> </w:t>
      </w:r>
      <w:r>
        <w:t>G</w:t>
      </w:r>
      <w:r w:rsidRPr="00F84BBC">
        <w:t>eneeskunde, die tal van bijkomende opleidingen gevolgd hebben. De infectiologen werken reeds jarenlang samen met hun collega’s microbiologen in de Belgische Vereniging voor Infectiologie en Klinische Microbiologie (BVIKM) in nauwe samenwerking met de BAPCOC om het voorschrijven van antibiotica zowel kwantitatief als kwalitatief te verbeteren.</w:t>
      </w:r>
    </w:p>
    <w:p w:rsidR="00A4221E" w:rsidRPr="00F84BBC" w:rsidRDefault="00A4221E" w:rsidP="00A4221E">
      <w:r w:rsidRPr="00F84BBC">
        <w:t xml:space="preserve">Deze klinische activiteit is reeds impliciet en expliciet in België </w:t>
      </w:r>
      <w:r w:rsidR="00C26AD6">
        <w:t>(</w:t>
      </w:r>
      <w:r w:rsidR="00C26AD6" w:rsidRPr="00D95490">
        <w:rPr>
          <w:i/>
        </w:rPr>
        <w:t>Bijlage 1</w:t>
      </w:r>
      <w:r w:rsidR="00C26AD6">
        <w:t xml:space="preserve">) </w:t>
      </w:r>
      <w:r w:rsidRPr="00F84BBC">
        <w:t xml:space="preserve">erkend, </w:t>
      </w:r>
      <w:r>
        <w:t>getuige</w:t>
      </w:r>
      <w:r w:rsidRPr="00F84BBC">
        <w:t xml:space="preserve"> hiervan :</w:t>
      </w:r>
    </w:p>
    <w:p w:rsidR="00A4221E" w:rsidRPr="00F84BBC" w:rsidRDefault="00A4221E" w:rsidP="00A4221E">
      <w:pPr>
        <w:pStyle w:val="Lijstalinea"/>
        <w:numPr>
          <w:ilvl w:val="0"/>
          <w:numId w:val="6"/>
        </w:numPr>
      </w:pPr>
      <w:r w:rsidRPr="00F84BBC">
        <w:t>De talrijke koninklijke besluiten gepubliceerd in het Staatsblad waarin verwezen wordt naar :</w:t>
      </w:r>
    </w:p>
    <w:p w:rsidR="00A4221E" w:rsidRDefault="00A4221E" w:rsidP="00A4221E">
      <w:pPr>
        <w:pStyle w:val="Lijstalinea"/>
        <w:numPr>
          <w:ilvl w:val="1"/>
          <w:numId w:val="7"/>
        </w:numPr>
      </w:pPr>
      <w:r w:rsidRPr="00F84BBC">
        <w:t xml:space="preserve"> </w:t>
      </w:r>
      <w:r>
        <w:t>‘</w:t>
      </w:r>
      <w:r w:rsidR="00C26AD6">
        <w:t>infectiologie’,</w:t>
      </w:r>
    </w:p>
    <w:p w:rsidR="00A4221E" w:rsidRPr="00F84BBC" w:rsidRDefault="00A4221E" w:rsidP="00A4221E">
      <w:pPr>
        <w:pStyle w:val="Lijstalinea"/>
        <w:numPr>
          <w:ilvl w:val="1"/>
          <w:numId w:val="7"/>
        </w:numPr>
      </w:pPr>
      <w:r w:rsidRPr="00F84BBC">
        <w:t>‘bijzondere competentie in infectiolo</w:t>
      </w:r>
      <w:r w:rsidR="00C26AD6">
        <w:t xml:space="preserve">gie’ </w:t>
      </w:r>
    </w:p>
    <w:p w:rsidR="00A4221E" w:rsidRDefault="00C26AD6" w:rsidP="00A4221E">
      <w:pPr>
        <w:pStyle w:val="Lijstalinea"/>
        <w:numPr>
          <w:ilvl w:val="1"/>
          <w:numId w:val="7"/>
        </w:numPr>
      </w:pPr>
      <w:r>
        <w:t xml:space="preserve">‘infectioloog’ </w:t>
      </w:r>
    </w:p>
    <w:p w:rsidR="00A4221E" w:rsidRPr="00F84BBC" w:rsidRDefault="00A4221E" w:rsidP="00A4221E">
      <w:pPr>
        <w:pStyle w:val="Lijstalinea"/>
        <w:numPr>
          <w:ilvl w:val="1"/>
          <w:numId w:val="7"/>
        </w:numPr>
      </w:pPr>
      <w:r w:rsidRPr="00F84BBC">
        <w:t>‘bijzondere bevoe</w:t>
      </w:r>
      <w:r w:rsidR="00C26AD6">
        <w:t xml:space="preserve">gdheid in infectieziekten’ </w:t>
      </w:r>
      <w:r w:rsidRPr="00F84BBC">
        <w:t>.</w:t>
      </w:r>
    </w:p>
    <w:p w:rsidR="00A4221E" w:rsidRPr="00F84BBC" w:rsidRDefault="00A4221E" w:rsidP="00A4221E">
      <w:pPr>
        <w:pStyle w:val="Lijstalinea"/>
        <w:numPr>
          <w:ilvl w:val="0"/>
          <w:numId w:val="6"/>
        </w:numPr>
      </w:pPr>
      <w:r w:rsidRPr="00F84BBC">
        <w:t>Deze titel wordt bovendien meermaals vermeld in de aanbevelingen op de site van de BAPCOC of de aanbevelingen van de Hoge Gezondsheidsr</w:t>
      </w:r>
      <w:r>
        <w:t>aad</w:t>
      </w:r>
      <w:r w:rsidR="004461BD">
        <w:t xml:space="preserve"> met betrekking tot aanpak en beleid van zeer specifieke infectieziekten (bv. bij vermoeden van virale hemorrhagische koorts)</w:t>
      </w:r>
    </w:p>
    <w:p w:rsidR="00A4221E" w:rsidRPr="00F84BBC" w:rsidRDefault="00A4221E" w:rsidP="00A4221E">
      <w:pPr>
        <w:pStyle w:val="Lijstalinea"/>
        <w:numPr>
          <w:ilvl w:val="0"/>
          <w:numId w:val="6"/>
        </w:numPr>
      </w:pPr>
      <w:r w:rsidRPr="00F84BBC">
        <w:t xml:space="preserve">Een </w:t>
      </w:r>
      <w:r>
        <w:t>‘</w:t>
      </w:r>
      <w:r w:rsidRPr="005707F3">
        <w:rPr>
          <w:i/>
        </w:rPr>
        <w:t>arts specialist met een bijzondere bevoegdheid in klinische infectiologie</w:t>
      </w:r>
      <w:r>
        <w:t>’</w:t>
      </w:r>
      <w:r w:rsidRPr="00F84BBC">
        <w:t xml:space="preserve"> is wettelijk vereist voor het bekomen van de tussenkomst van de verplichte verzekering voor prestaties </w:t>
      </w:r>
      <w:r w:rsidRPr="00F84BBC">
        <w:lastRenderedPageBreak/>
        <w:t>die verband houden met implantaten die de verankering van een externe prothese mogelijk maken en voor het bekomen van de toestemming voor een ziekenhuisapotheek, een behandelingscentrum voor  brandwonden in hoge graa</w:t>
      </w:r>
      <w:r>
        <w:t>d  of een transplantatiecentrum</w:t>
      </w:r>
    </w:p>
    <w:p w:rsidR="00A4221E" w:rsidRPr="00F84BBC" w:rsidRDefault="00A4221E" w:rsidP="00A4221E">
      <w:pPr>
        <w:pStyle w:val="Lijstalinea"/>
        <w:numPr>
          <w:ilvl w:val="0"/>
          <w:numId w:val="6"/>
        </w:numPr>
      </w:pPr>
      <w:r w:rsidRPr="00F84BBC">
        <w:t>Het programma voor gespecialiseerde zorgen in pediatrische hemato-oncologie moet 24 uur op 24 e</w:t>
      </w:r>
      <w:r>
        <w:t>en beroep kunnen doen op arts-</w:t>
      </w:r>
      <w:r w:rsidRPr="00F84BBC">
        <w:t xml:space="preserve">specialisten met een bijzondere ervaring in de  </w:t>
      </w:r>
      <w:r>
        <w:t>infectieziekten</w:t>
      </w:r>
    </w:p>
    <w:p w:rsidR="00A4221E" w:rsidRDefault="00A4221E" w:rsidP="00077A27">
      <w:pPr>
        <w:pStyle w:val="Lijstalinea"/>
        <w:numPr>
          <w:ilvl w:val="0"/>
          <w:numId w:val="6"/>
        </w:numPr>
      </w:pPr>
      <w:r w:rsidRPr="00F84BBC">
        <w:t xml:space="preserve">De accreditatie van de programma’s voor beenmergtransplantatie (JACIE)  vereist de validering van protocollen betreffende de behandeling van </w:t>
      </w:r>
      <w:r>
        <w:t xml:space="preserve">infectieuze aandoeningen </w:t>
      </w:r>
      <w:r w:rsidRPr="00F84BBC">
        <w:t>door infectiologen.</w:t>
      </w:r>
    </w:p>
    <w:p w:rsidR="00A4221E" w:rsidRDefault="00A4221E" w:rsidP="008E2A01">
      <w:r>
        <w:t>D</w:t>
      </w:r>
      <w:r w:rsidRPr="00B8271D">
        <w:t xml:space="preserve">e functie van infectioloog </w:t>
      </w:r>
      <w:r>
        <w:t xml:space="preserve">is derhalve </w:t>
      </w:r>
      <w:r w:rsidRPr="00B8271D">
        <w:t>de facto erkend in België, echter zonder een overeenkomstige bijzondere professionele kwalificatie</w:t>
      </w:r>
    </w:p>
    <w:p w:rsidR="00490E25" w:rsidRDefault="00490E25" w:rsidP="00490E25">
      <w:pPr>
        <w:spacing w:after="0"/>
      </w:pPr>
    </w:p>
    <w:p w:rsidR="00791572" w:rsidRDefault="004461BD" w:rsidP="00490E25">
      <w:pPr>
        <w:spacing w:after="0"/>
      </w:pPr>
      <w:r>
        <w:t xml:space="preserve">Gezien de quasi universele erkenning van de infectiologie als discipline in Europa zijn diverse </w:t>
      </w:r>
      <w:r w:rsidRPr="00490E25">
        <w:rPr>
          <w:b/>
        </w:rPr>
        <w:t>b</w:t>
      </w:r>
      <w:r w:rsidR="00791572" w:rsidRPr="00490E25">
        <w:rPr>
          <w:b/>
        </w:rPr>
        <w:t xml:space="preserve">uitenlandse voorbeelden </w:t>
      </w:r>
      <w:r w:rsidRPr="00490E25">
        <w:rPr>
          <w:b/>
        </w:rPr>
        <w:t xml:space="preserve">voor de </w:t>
      </w:r>
      <w:r w:rsidR="00791572" w:rsidRPr="00490E25">
        <w:rPr>
          <w:b/>
        </w:rPr>
        <w:t>erkenningscriteria</w:t>
      </w:r>
      <w:r w:rsidR="00791572">
        <w:t xml:space="preserve"> voor de</w:t>
      </w:r>
      <w:r>
        <w:t>ze</w:t>
      </w:r>
      <w:r w:rsidR="00791572">
        <w:t xml:space="preserve"> discipline</w:t>
      </w:r>
      <w:r>
        <w:t xml:space="preserve"> voorhanden</w:t>
      </w:r>
      <w:r w:rsidR="008427D3">
        <w:t>:</w:t>
      </w:r>
    </w:p>
    <w:p w:rsidR="00425D08" w:rsidRPr="00490E25" w:rsidRDefault="003144EB" w:rsidP="00077A27">
      <w:pPr>
        <w:pStyle w:val="Lijstalinea"/>
        <w:numPr>
          <w:ilvl w:val="0"/>
          <w:numId w:val="26"/>
        </w:numPr>
        <w:spacing w:after="0"/>
        <w:ind w:left="360"/>
        <w:rPr>
          <w:u w:val="single"/>
        </w:rPr>
      </w:pPr>
      <w:r w:rsidRPr="00490E25">
        <w:rPr>
          <w:u w:val="single"/>
        </w:rPr>
        <w:t xml:space="preserve">Binnen </w:t>
      </w:r>
      <w:r w:rsidR="00490E25" w:rsidRPr="00490E25">
        <w:rPr>
          <w:u w:val="single"/>
        </w:rPr>
        <w:t xml:space="preserve">de </w:t>
      </w:r>
      <w:r w:rsidRPr="00490E25">
        <w:rPr>
          <w:u w:val="single"/>
        </w:rPr>
        <w:t>EU</w:t>
      </w:r>
      <w:r w:rsidR="00494835" w:rsidRPr="00490E25">
        <w:rPr>
          <w:u w:val="single"/>
        </w:rPr>
        <w:t>:</w:t>
      </w:r>
      <w:r w:rsidR="00425D08" w:rsidRPr="00490E25">
        <w:rPr>
          <w:u w:val="single"/>
        </w:rPr>
        <w:t xml:space="preserve"> </w:t>
      </w:r>
    </w:p>
    <w:p w:rsidR="00425D08" w:rsidRPr="00C26AD6" w:rsidRDefault="00425D08" w:rsidP="00490E25">
      <w:pPr>
        <w:spacing w:after="0"/>
      </w:pPr>
      <w:r w:rsidRPr="00490E25">
        <w:t xml:space="preserve">Talrijke Europese landen, waaronder Frankrijk alsook de ‘European Board of Infectious diseases’ hebben een gedetailleerd en aanbevolen theoretisch en klinisch opleidingsprogramma opgesteld voor de uitoefening van deze specifieke beroepskwalificatie: met name een opleiding met een gemeenschappelijke  basisvorming van </w:t>
      </w:r>
      <w:r w:rsidR="00077A27">
        <w:t xml:space="preserve">inwendige </w:t>
      </w:r>
      <w:r w:rsidRPr="00490E25">
        <w:t>geneeskunde van minimum 3 jaar en een specialisatie van 2 tot 3 jaar (European Board of Infectious diseases, Chapter 6, Charter on Training of Medical Specialists in the EU, U.E.M.S.</w:t>
      </w:r>
      <w:r w:rsidR="00C26AD6">
        <w:t xml:space="preserve"> (</w:t>
      </w:r>
      <w:r w:rsidR="00C26AD6" w:rsidRPr="000B4D8D">
        <w:rPr>
          <w:i/>
        </w:rPr>
        <w:t>Bijlage 2</w:t>
      </w:r>
      <w:r w:rsidR="00C26AD6">
        <w:t>)</w:t>
      </w:r>
      <w:r w:rsidRPr="00490E25">
        <w:t xml:space="preserve">, en Référentiel métier infectiologie 2011, </w:t>
      </w:r>
      <w:r w:rsidR="000B4D8D">
        <w:t>(</w:t>
      </w:r>
      <w:r w:rsidR="00C26AD6" w:rsidRPr="000B4D8D">
        <w:rPr>
          <w:i/>
        </w:rPr>
        <w:t>Bijlage 3</w:t>
      </w:r>
      <w:r w:rsidR="00C26AD6" w:rsidRPr="00C26AD6">
        <w:t>)</w:t>
      </w:r>
      <w:r w:rsidRPr="00C26AD6">
        <w:t xml:space="preserve"> </w:t>
      </w:r>
    </w:p>
    <w:p w:rsidR="00425D08" w:rsidRPr="00490E25" w:rsidRDefault="00425D08" w:rsidP="000B4D8D">
      <w:pPr>
        <w:spacing w:after="0"/>
      </w:pPr>
      <w:r w:rsidRPr="00490E25">
        <w:t>De volgende kwalificaties vereist door d</w:t>
      </w:r>
      <w:r w:rsidR="000B4D8D">
        <w:t>e UEMS bestaan reeds in België</w:t>
      </w:r>
      <w:r w:rsidRPr="00490E25">
        <w:t>:</w:t>
      </w:r>
    </w:p>
    <w:p w:rsidR="00425D08" w:rsidRPr="00490E25" w:rsidRDefault="00425D08" w:rsidP="00490E25">
      <w:pPr>
        <w:pStyle w:val="Lijstalinea"/>
        <w:numPr>
          <w:ilvl w:val="0"/>
          <w:numId w:val="1"/>
        </w:numPr>
        <w:spacing w:after="0"/>
        <w:ind w:left="360"/>
      </w:pPr>
      <w:r w:rsidRPr="00490E25">
        <w:t>Interuniversitair certificaat infectiologie en klinische microbiologie - 2 jaar ;</w:t>
      </w:r>
    </w:p>
    <w:p w:rsidR="00425D08" w:rsidRPr="00490E25" w:rsidRDefault="00425D08" w:rsidP="00490E25">
      <w:pPr>
        <w:pStyle w:val="Lijstalinea"/>
        <w:numPr>
          <w:ilvl w:val="0"/>
          <w:numId w:val="1"/>
        </w:numPr>
        <w:spacing w:after="0"/>
        <w:ind w:left="360"/>
      </w:pPr>
      <w:r w:rsidRPr="00490E25">
        <w:t>Interuniversitair certificaat Beheer Antibiotherapie in samenwerking met BAPCOC - 1 jaar</w:t>
      </w:r>
    </w:p>
    <w:p w:rsidR="00425D08" w:rsidRPr="00490E25" w:rsidRDefault="00425D08" w:rsidP="00490E25">
      <w:pPr>
        <w:pStyle w:val="Lijstalinea"/>
        <w:numPr>
          <w:ilvl w:val="0"/>
          <w:numId w:val="1"/>
        </w:numPr>
        <w:spacing w:after="0"/>
        <w:ind w:left="360"/>
      </w:pPr>
      <w:r w:rsidRPr="00490E25">
        <w:t>Interuniversitaire Master in de ziekenhuishygiëne ;</w:t>
      </w:r>
    </w:p>
    <w:p w:rsidR="00425D08" w:rsidRPr="00490E25" w:rsidRDefault="00425D08" w:rsidP="00490E25">
      <w:pPr>
        <w:pStyle w:val="Lijstalinea"/>
        <w:numPr>
          <w:ilvl w:val="0"/>
          <w:numId w:val="1"/>
        </w:numPr>
        <w:spacing w:after="0"/>
        <w:ind w:left="360"/>
      </w:pPr>
      <w:r w:rsidRPr="00490E25">
        <w:t>Postgraduaat in Tropische geneeskunde en Internationale Gezondheid aan het Instituut Tropische Geneeskunde in Antwerpen – 6 maanden ;</w:t>
      </w:r>
    </w:p>
    <w:p w:rsidR="00425D08" w:rsidRPr="00490E25" w:rsidRDefault="00425D08" w:rsidP="00490E25">
      <w:pPr>
        <w:pStyle w:val="Lijstalinea"/>
        <w:numPr>
          <w:ilvl w:val="0"/>
          <w:numId w:val="1"/>
        </w:numPr>
        <w:spacing w:after="0"/>
        <w:ind w:left="360"/>
      </w:pPr>
      <w:r w:rsidRPr="00490E25">
        <w:t xml:space="preserve">Organisatie van stages in hospitaalafdelingen voor </w:t>
      </w:r>
      <w:r w:rsidR="00077A27">
        <w:t>infectiologie</w:t>
      </w:r>
      <w:r w:rsidRPr="00490E25">
        <w:t xml:space="preserve"> voor arts-specialisten in opleiding in de loop van het 5</w:t>
      </w:r>
      <w:r w:rsidRPr="00490E25">
        <w:rPr>
          <w:vertAlign w:val="superscript"/>
        </w:rPr>
        <w:t>e</w:t>
      </w:r>
      <w:r w:rsidRPr="00490E25">
        <w:t xml:space="preserve"> en 6</w:t>
      </w:r>
      <w:r w:rsidRPr="00490E25">
        <w:rPr>
          <w:vertAlign w:val="superscript"/>
        </w:rPr>
        <w:t>e</w:t>
      </w:r>
      <w:r w:rsidRPr="00490E25">
        <w:t xml:space="preserve"> jaar opleiding </w:t>
      </w:r>
      <w:r w:rsidR="00077A27">
        <w:t>inwendige</w:t>
      </w:r>
      <w:r w:rsidRPr="00490E25">
        <w:t xml:space="preserve"> geneeskunde.</w:t>
      </w:r>
    </w:p>
    <w:p w:rsidR="00425D08" w:rsidRPr="00425D08" w:rsidRDefault="00425D08" w:rsidP="00490E25">
      <w:pPr>
        <w:pStyle w:val="Lijstalinea"/>
        <w:spacing w:after="0"/>
        <w:ind w:left="360"/>
        <w:rPr>
          <w:highlight w:val="yellow"/>
        </w:rPr>
      </w:pPr>
    </w:p>
    <w:p w:rsidR="003144EB" w:rsidRPr="00490E25" w:rsidRDefault="00490E25" w:rsidP="004139D4">
      <w:pPr>
        <w:pStyle w:val="Lijstalinea"/>
        <w:numPr>
          <w:ilvl w:val="0"/>
          <w:numId w:val="26"/>
        </w:numPr>
        <w:spacing w:after="0"/>
        <w:ind w:left="360"/>
        <w:rPr>
          <w:u w:val="single"/>
        </w:rPr>
      </w:pPr>
      <w:r w:rsidRPr="00490E25">
        <w:rPr>
          <w:u w:val="single"/>
        </w:rPr>
        <w:t xml:space="preserve">Binnen de </w:t>
      </w:r>
      <w:r w:rsidR="00077A27">
        <w:rPr>
          <w:u w:val="single"/>
        </w:rPr>
        <w:t>USA, Canada, Australië</w:t>
      </w:r>
      <w:r w:rsidR="003144EB" w:rsidRPr="00490E25">
        <w:rPr>
          <w:u w:val="single"/>
        </w:rPr>
        <w:t>…</w:t>
      </w:r>
      <w:r w:rsidR="00077A27">
        <w:rPr>
          <w:u w:val="single"/>
        </w:rPr>
        <w:t>:</w:t>
      </w:r>
    </w:p>
    <w:p w:rsidR="00D95490" w:rsidRDefault="00490E25" w:rsidP="00DA6511">
      <w:pPr>
        <w:pStyle w:val="Lijstalinea"/>
        <w:numPr>
          <w:ilvl w:val="0"/>
          <w:numId w:val="18"/>
        </w:numPr>
        <w:spacing w:after="0"/>
        <w:rPr>
          <w:lang w:val="en-US"/>
        </w:rPr>
      </w:pPr>
      <w:r w:rsidRPr="00DA6511">
        <w:rPr>
          <w:lang w:val="en-US"/>
        </w:rPr>
        <w:t xml:space="preserve">The </w:t>
      </w:r>
      <w:r w:rsidR="00494835" w:rsidRPr="00DA6511">
        <w:rPr>
          <w:lang w:val="en-US"/>
        </w:rPr>
        <w:t>Amer</w:t>
      </w:r>
      <w:r w:rsidRPr="00DA6511">
        <w:rPr>
          <w:lang w:val="en-US"/>
        </w:rPr>
        <w:t xml:space="preserve">ican board of Internal Medicine </w:t>
      </w:r>
      <w:proofErr w:type="spellStart"/>
      <w:r w:rsidRPr="00DA6511">
        <w:rPr>
          <w:lang w:val="en-US"/>
        </w:rPr>
        <w:t>beschrijft</w:t>
      </w:r>
      <w:proofErr w:type="spellEnd"/>
      <w:r w:rsidRPr="00DA6511">
        <w:rPr>
          <w:lang w:val="en-US"/>
        </w:rPr>
        <w:t xml:space="preserve"> de </w:t>
      </w:r>
      <w:proofErr w:type="spellStart"/>
      <w:r w:rsidRPr="00DA6511">
        <w:rPr>
          <w:lang w:val="en-US"/>
        </w:rPr>
        <w:t>volgende</w:t>
      </w:r>
      <w:proofErr w:type="spellEnd"/>
      <w:r w:rsidRPr="00DA6511">
        <w:rPr>
          <w:lang w:val="en-US"/>
        </w:rPr>
        <w:t xml:space="preserve"> </w:t>
      </w:r>
      <w:r w:rsidR="00494835" w:rsidRPr="00DA6511">
        <w:rPr>
          <w:lang w:val="en-US"/>
        </w:rPr>
        <w:t xml:space="preserve"> </w:t>
      </w:r>
      <w:r w:rsidR="000B4D8D">
        <w:rPr>
          <w:lang w:val="en-US"/>
        </w:rPr>
        <w:t>“</w:t>
      </w:r>
      <w:r w:rsidR="007C56D4" w:rsidRPr="00DA6511">
        <w:rPr>
          <w:lang w:val="en-US"/>
        </w:rPr>
        <w:t>infectious diseases certification policies</w:t>
      </w:r>
      <w:r w:rsidR="000B4D8D">
        <w:rPr>
          <w:lang w:val="en-US"/>
        </w:rPr>
        <w:t>”</w:t>
      </w:r>
      <w:r w:rsidRPr="00DA6511">
        <w:rPr>
          <w:lang w:val="en-US"/>
        </w:rPr>
        <w:t>:</w:t>
      </w:r>
      <w:r w:rsidR="007C56D4" w:rsidRPr="00DA6511">
        <w:rPr>
          <w:lang w:val="en-US"/>
        </w:rPr>
        <w:t xml:space="preserve"> </w:t>
      </w:r>
    </w:p>
    <w:p w:rsidR="00494835" w:rsidRPr="00DA6511" w:rsidRDefault="00784A68" w:rsidP="00D95490">
      <w:pPr>
        <w:pStyle w:val="Lijstalinea"/>
        <w:numPr>
          <w:ilvl w:val="1"/>
          <w:numId w:val="18"/>
        </w:numPr>
        <w:spacing w:after="0"/>
        <w:rPr>
          <w:lang w:val="en-US"/>
        </w:rPr>
      </w:pPr>
      <w:hyperlink r:id="rId8" w:history="1">
        <w:r w:rsidR="005B7ADF" w:rsidRPr="00DA6511">
          <w:rPr>
            <w:rStyle w:val="Hyperlink"/>
            <w:lang w:val="en-US"/>
          </w:rPr>
          <w:t>https://www.abim.org/certification/policies/internal-medicine-subspecialty-policies/infectious-disease.aspx</w:t>
        </w:r>
      </w:hyperlink>
    </w:p>
    <w:p w:rsidR="00D95490" w:rsidRDefault="000B4D8D" w:rsidP="00D95490">
      <w:pPr>
        <w:pStyle w:val="Lijstalinea"/>
        <w:numPr>
          <w:ilvl w:val="0"/>
          <w:numId w:val="18"/>
        </w:numPr>
        <w:spacing w:after="0"/>
      </w:pPr>
      <w:r>
        <w:t>Australië</w:t>
      </w:r>
      <w:r w:rsidR="00D95490">
        <w:t xml:space="preserve"> beschikt eveneens over toegangscriteria en specifieke opleiding voor infectiologie</w:t>
      </w:r>
    </w:p>
    <w:p w:rsidR="00D95490" w:rsidRDefault="00D95490" w:rsidP="00D95490">
      <w:pPr>
        <w:pStyle w:val="Lijstalinea"/>
        <w:numPr>
          <w:ilvl w:val="1"/>
          <w:numId w:val="18"/>
        </w:numPr>
        <w:spacing w:after="0"/>
      </w:pPr>
      <w:r>
        <w:t>https://www.racp.edu.au/docs/default-source/default-document-library/at-infectious-diseases-handbook-2017-18.pdf?sfvrsn=6</w:t>
      </w:r>
    </w:p>
    <w:p w:rsidR="00C26AD6" w:rsidRPr="009A76AD" w:rsidRDefault="002D7904">
      <w:pPr>
        <w:pStyle w:val="Lijstalinea"/>
        <w:numPr>
          <w:ilvl w:val="0"/>
          <w:numId w:val="18"/>
        </w:numPr>
        <w:spacing w:after="0"/>
      </w:pPr>
      <w:r w:rsidRPr="009A76AD">
        <w:t>Canada</w:t>
      </w:r>
      <w:r w:rsidR="00C26AD6" w:rsidRPr="009A76AD">
        <w:t xml:space="preserve"> beschrijft de toegang en opleiding tot infectioloog in de volgende documenten:</w:t>
      </w:r>
    </w:p>
    <w:p w:rsidR="00D95490" w:rsidRDefault="00784A68" w:rsidP="00D95490">
      <w:pPr>
        <w:pStyle w:val="Lijstalinea"/>
        <w:numPr>
          <w:ilvl w:val="1"/>
          <w:numId w:val="18"/>
        </w:numPr>
        <w:spacing w:after="0"/>
      </w:pPr>
      <w:hyperlink r:id="rId9" w:history="1">
        <w:r w:rsidR="00D95490" w:rsidRPr="002844F6">
          <w:rPr>
            <w:rStyle w:val="Hyperlink"/>
          </w:rPr>
          <w:t>http://www.royalcollege.ca/cs/groups/public/documents/document/y2vk/mdaw/~edisp/tztest3rcpsced000909.pdf</w:t>
        </w:r>
      </w:hyperlink>
    </w:p>
    <w:p w:rsidR="00D95490" w:rsidRPr="00D95490" w:rsidRDefault="00784A68" w:rsidP="00D95490">
      <w:pPr>
        <w:pStyle w:val="Lijstalinea"/>
        <w:numPr>
          <w:ilvl w:val="1"/>
          <w:numId w:val="18"/>
        </w:numPr>
        <w:spacing w:after="0"/>
        <w:rPr>
          <w:rStyle w:val="Hyperlink"/>
          <w:color w:val="auto"/>
          <w:u w:val="none"/>
        </w:rPr>
      </w:pPr>
      <w:hyperlink r:id="rId10" w:history="1">
        <w:r w:rsidR="009A76AD" w:rsidRPr="009A76AD">
          <w:rPr>
            <w:rStyle w:val="Hyperlink"/>
          </w:rPr>
          <w:t>http://www.royalcollege.ca/cs/groups/public/documents/document/ltaw/mtqx/~edisp/rcp-00141211.pdf</w:t>
        </w:r>
      </w:hyperlink>
    </w:p>
    <w:p w:rsidR="009A76AD" w:rsidRPr="009A76AD" w:rsidRDefault="009A76AD" w:rsidP="009A76AD">
      <w:pPr>
        <w:pStyle w:val="Lijstalinea"/>
        <w:spacing w:after="0"/>
        <w:rPr>
          <w:highlight w:val="green"/>
        </w:rPr>
      </w:pPr>
    </w:p>
    <w:p w:rsidR="00597550" w:rsidRPr="00763C10" w:rsidRDefault="00597550" w:rsidP="00077A27">
      <w:pPr>
        <w:pStyle w:val="Lijstalinea"/>
        <w:numPr>
          <w:ilvl w:val="0"/>
          <w:numId w:val="2"/>
        </w:numPr>
        <w:pBdr>
          <w:top w:val="single" w:sz="4" w:space="1" w:color="auto"/>
          <w:left w:val="single" w:sz="4" w:space="4" w:color="auto"/>
          <w:bottom w:val="single" w:sz="4" w:space="1" w:color="auto"/>
          <w:right w:val="single" w:sz="4" w:space="4" w:color="auto"/>
        </w:pBdr>
        <w:rPr>
          <w:b/>
        </w:rPr>
      </w:pPr>
      <w:r w:rsidRPr="00763C10">
        <w:rPr>
          <w:b/>
        </w:rPr>
        <w:t>VISIETEKST</w:t>
      </w:r>
    </w:p>
    <w:p w:rsidR="00597550" w:rsidRPr="00763C10" w:rsidRDefault="002118E5" w:rsidP="00597550">
      <w:pPr>
        <w:rPr>
          <w:b/>
        </w:rPr>
      </w:pPr>
      <w:r w:rsidRPr="00763C10">
        <w:rPr>
          <w:b/>
        </w:rPr>
        <w:t>II.1.</w:t>
      </w:r>
      <w:r w:rsidRPr="00763C10">
        <w:rPr>
          <w:b/>
        </w:rPr>
        <w:tab/>
      </w:r>
      <w:r w:rsidRPr="00763C10">
        <w:rPr>
          <w:b/>
          <w:u w:val="single"/>
        </w:rPr>
        <w:t>Omgevingsfactoren</w:t>
      </w:r>
    </w:p>
    <w:p w:rsidR="000C4FA5" w:rsidRDefault="00BC2B61" w:rsidP="00597550">
      <w:r w:rsidRPr="00B8271D">
        <w:t xml:space="preserve">De erkenning van </w:t>
      </w:r>
      <w:r w:rsidR="007F5081" w:rsidRPr="00B8271D">
        <w:t>een</w:t>
      </w:r>
      <w:r w:rsidRPr="00B8271D">
        <w:t xml:space="preserve"> bijzondere beroepsbekwaamheid/niveau 3 titel </w:t>
      </w:r>
      <w:r w:rsidR="00077A27">
        <w:t>Infectiologie</w:t>
      </w:r>
      <w:r w:rsidRPr="00B8271D">
        <w:t xml:space="preserve">, en het daar mee gepaard gaande opleidingstraject is essentieel om de vele </w:t>
      </w:r>
      <w:r w:rsidR="00C65982" w:rsidRPr="00B8271D">
        <w:t xml:space="preserve">huidige en toekomstige </w:t>
      </w:r>
      <w:r w:rsidRPr="00B8271D">
        <w:t>uitdagingen</w:t>
      </w:r>
      <w:r w:rsidR="00C65982" w:rsidRPr="00B8271D">
        <w:t xml:space="preserve"> in deze tak van de geneeskunde het hoofd te bieden. Deze uitdagingen spelen zich af op verschillende vlakken en </w:t>
      </w:r>
      <w:r w:rsidR="00B8271D">
        <w:t>omvatten</w:t>
      </w:r>
      <w:r w:rsidR="00C65982" w:rsidRPr="00B8271D">
        <w:t xml:space="preserve"> zowel </w:t>
      </w:r>
      <w:r w:rsidR="006D13E9" w:rsidRPr="00B8271D">
        <w:t xml:space="preserve">individuele als institutionele, </w:t>
      </w:r>
      <w:r w:rsidR="00C65982" w:rsidRPr="00B8271D">
        <w:t xml:space="preserve">nationale- </w:t>
      </w:r>
      <w:r w:rsidR="006D13E9" w:rsidRPr="00B8271D">
        <w:t>en</w:t>
      </w:r>
      <w:r w:rsidR="00C65982" w:rsidRPr="00B8271D">
        <w:t xml:space="preserve"> internationale, </w:t>
      </w:r>
      <w:r w:rsidR="006D13E9" w:rsidRPr="00B8271D">
        <w:t>gezondheidsproblemen</w:t>
      </w:r>
      <w:r w:rsidR="00B8271D">
        <w:t>.</w:t>
      </w:r>
    </w:p>
    <w:p w:rsidR="00B8271D" w:rsidRPr="00B8271D" w:rsidRDefault="00B8271D" w:rsidP="006B3286">
      <w:pPr>
        <w:pStyle w:val="Lijstalinea"/>
        <w:numPr>
          <w:ilvl w:val="0"/>
          <w:numId w:val="27"/>
        </w:numPr>
      </w:pPr>
      <w:r w:rsidRPr="00B8271D">
        <w:rPr>
          <w:u w:val="single"/>
        </w:rPr>
        <w:t xml:space="preserve">Specifieke </w:t>
      </w:r>
      <w:r w:rsidR="006B3286" w:rsidRPr="00B8271D">
        <w:rPr>
          <w:u w:val="single"/>
        </w:rPr>
        <w:t>patiëntengroepen</w:t>
      </w:r>
      <w:r w:rsidRPr="00B8271D">
        <w:rPr>
          <w:u w:val="single"/>
        </w:rPr>
        <w:t xml:space="preserve"> waarbij nood is aan de expertise van een klinisch infectioloog</w:t>
      </w:r>
      <w:r>
        <w:t>:</w:t>
      </w:r>
    </w:p>
    <w:p w:rsidR="009A76AD" w:rsidRPr="00B8271D" w:rsidRDefault="009A76AD" w:rsidP="009A76AD">
      <w:pPr>
        <w:pStyle w:val="Lijstalinea"/>
        <w:numPr>
          <w:ilvl w:val="0"/>
          <w:numId w:val="28"/>
        </w:numPr>
      </w:pPr>
      <w:r w:rsidRPr="00B8271D">
        <w:t xml:space="preserve">De toename in </w:t>
      </w:r>
      <w:r w:rsidRPr="00B8271D">
        <w:rPr>
          <w:b/>
        </w:rPr>
        <w:t>zeer moeilijk behandelbare bacteriële infecties</w:t>
      </w:r>
      <w:r w:rsidRPr="00B8271D">
        <w:t xml:space="preserve"> veroorzaakt door “multi-drug-resistent organisms” (</w:t>
      </w:r>
      <w:r w:rsidRPr="00B8271D">
        <w:rPr>
          <w:b/>
        </w:rPr>
        <w:t>MDRO</w:t>
      </w:r>
      <w:r w:rsidRPr="00B8271D">
        <w:t>) vereist een unieke, specifieke expertise in de behandeling, beheersing en preventie van deze infecties. Een infectioloog verzekert op multidisciplinaire wijze, tezamen met alle ziekenhuiscollega’s en in alle zorgeenheden, de behandeling van ernstige of ingewikkelde infecties, en dit zowel voor ‘community acquired’-infecties als voor deze opgelopen in de zorginstelling. Daarnaast verzekert hij/zij in samenwerking met de microbiologen de correcte vertaling van bacteriologische resultaten naar een optimale behandeling.</w:t>
      </w:r>
    </w:p>
    <w:p w:rsidR="009A76AD" w:rsidRPr="009A76AD" w:rsidRDefault="009A76AD" w:rsidP="009A76AD">
      <w:pPr>
        <w:pStyle w:val="Lijstalinea"/>
        <w:numPr>
          <w:ilvl w:val="0"/>
          <w:numId w:val="28"/>
        </w:numPr>
      </w:pPr>
      <w:r w:rsidRPr="00B8271D">
        <w:t xml:space="preserve">Snelle </w:t>
      </w:r>
      <w:r>
        <w:t xml:space="preserve">technologische evolutie binnen verschillende takken van de geneeskunde, met exponentieel gebruik van zeer diverse </w:t>
      </w:r>
      <w:r w:rsidRPr="00B8271D">
        <w:t xml:space="preserve">medische implantaten, </w:t>
      </w:r>
      <w:r>
        <w:t xml:space="preserve">gecorreleerd aan stijgende incidentie van </w:t>
      </w:r>
      <w:r w:rsidRPr="00B8271D">
        <w:t xml:space="preserve">moeilijk behandelbare </w:t>
      </w:r>
      <w:r w:rsidRPr="00B8271D">
        <w:rPr>
          <w:b/>
        </w:rPr>
        <w:t>materiaal-gerelateerde infecties</w:t>
      </w:r>
      <w:r>
        <w:t xml:space="preserve">, al dan niet geassocieerd met </w:t>
      </w:r>
      <w:r w:rsidRPr="00B8271D">
        <w:rPr>
          <w:b/>
        </w:rPr>
        <w:t>complexe weke delen infecties</w:t>
      </w:r>
      <w:r>
        <w:t xml:space="preserve"> zoals osteomyelitis en (prothese gerelateerde) septische artritis.</w:t>
      </w:r>
    </w:p>
    <w:p w:rsidR="006D13E9" w:rsidRPr="00B8271D" w:rsidRDefault="006D13E9" w:rsidP="006B3286">
      <w:pPr>
        <w:pStyle w:val="Lijstalinea"/>
        <w:numPr>
          <w:ilvl w:val="0"/>
          <w:numId w:val="28"/>
        </w:numPr>
        <w:rPr>
          <w:i/>
        </w:rPr>
      </w:pPr>
      <w:r w:rsidRPr="00B8271D">
        <w:t xml:space="preserve">De </w:t>
      </w:r>
      <w:r w:rsidRPr="00B8271D">
        <w:rPr>
          <w:b/>
        </w:rPr>
        <w:t xml:space="preserve">HIV </w:t>
      </w:r>
      <w:r w:rsidRPr="00B8271D">
        <w:t>epidemie in België en wereldwijd, en de hieraan gelinkte zorg van zowel de HIV</w:t>
      </w:r>
      <w:r w:rsidR="006B3286">
        <w:t>-</w:t>
      </w:r>
      <w:r w:rsidRPr="00B8271D">
        <w:t xml:space="preserve"> als niet HIV</w:t>
      </w:r>
      <w:r w:rsidR="006B3286">
        <w:t>-</w:t>
      </w:r>
      <w:r w:rsidRPr="00B8271D">
        <w:t xml:space="preserve"> gerelateerde complicaties, de H</w:t>
      </w:r>
      <w:r w:rsidR="00B8271D">
        <w:t>IV-</w:t>
      </w:r>
      <w:r w:rsidRPr="00B8271D">
        <w:t>preventie en de multidisciplinaire aanpak daarvoor, vereisen alle een gespecialiseerde aanpak door zorgverleners met specifieke bekwaamheid</w:t>
      </w:r>
    </w:p>
    <w:p w:rsidR="00363F24" w:rsidRPr="00B8271D" w:rsidRDefault="00363F24" w:rsidP="006B3286">
      <w:pPr>
        <w:pStyle w:val="Lijstalinea"/>
        <w:numPr>
          <w:ilvl w:val="0"/>
          <w:numId w:val="28"/>
        </w:numPr>
      </w:pPr>
      <w:r w:rsidRPr="00B8271D">
        <w:t xml:space="preserve">De toename van andere </w:t>
      </w:r>
      <w:r w:rsidR="006B3286" w:rsidRPr="00B8271D">
        <w:rPr>
          <w:b/>
        </w:rPr>
        <w:t>immuun gecompromitteerde</w:t>
      </w:r>
      <w:r w:rsidRPr="00B8271D">
        <w:rPr>
          <w:b/>
        </w:rPr>
        <w:t xml:space="preserve"> patiënten</w:t>
      </w:r>
      <w:r w:rsidRPr="00B8271D">
        <w:t xml:space="preserve"> als gevolg van de vooruitgang in de behandeling van auto-immuunziektes, oncologische aandoeningen en beenmerg- en orgaantransplantaties, veroorzaakt een gelijkaardige toename in opportunistische infecties. Deze vaak zeldzame en moeilijk behandelbare</w:t>
      </w:r>
      <w:r w:rsidR="006A45A6" w:rsidRPr="00B8271D">
        <w:t xml:space="preserve"> </w:t>
      </w:r>
      <w:r w:rsidRPr="00B8271D">
        <w:t xml:space="preserve">infecties vereisen voldoende theoretische kennis en </w:t>
      </w:r>
      <w:r w:rsidR="009A76AD">
        <w:t xml:space="preserve">klinische </w:t>
      </w:r>
      <w:r w:rsidRPr="00B8271D">
        <w:t xml:space="preserve">expertise. In de praktijk vereisen een aantal gespecialiseerde zorgen reeds de noodzaak en/of verplichting van beschikbaarheid van een infectioloog zoals het programma voor gespecialiseerde zorgen in pediatrische hemato-oncologie en de accreditatie van de programma’s voor beenmergtransplantatie (JACIE). </w:t>
      </w:r>
    </w:p>
    <w:p w:rsidR="006D13E9" w:rsidRPr="00B8271D" w:rsidRDefault="006D13E9" w:rsidP="006B3286">
      <w:pPr>
        <w:pStyle w:val="Lijstalinea"/>
        <w:numPr>
          <w:ilvl w:val="0"/>
          <w:numId w:val="28"/>
        </w:numPr>
        <w:rPr>
          <w:i/>
        </w:rPr>
      </w:pPr>
      <w:r w:rsidRPr="00B8271D">
        <w:t xml:space="preserve">Het toenemend aantal </w:t>
      </w:r>
      <w:r w:rsidRPr="00B8271D">
        <w:rPr>
          <w:b/>
        </w:rPr>
        <w:t>internationale reizigers</w:t>
      </w:r>
      <w:r w:rsidRPr="00B8271D">
        <w:t xml:space="preserve"> leidt tot een toe</w:t>
      </w:r>
      <w:r w:rsidR="007F5081" w:rsidRPr="00B8271D">
        <w:t xml:space="preserve">name aan de nood tot preventie </w:t>
      </w:r>
      <w:r w:rsidRPr="00B8271D">
        <w:t xml:space="preserve">in gespecialiseerde travel clinics </w:t>
      </w:r>
      <w:r w:rsidR="006B3286">
        <w:t>(</w:t>
      </w:r>
      <w:r w:rsidRPr="00B8271D">
        <w:t xml:space="preserve">onder de auspiciën van een internist infectioloog bekwaam in reizigersgeneeskunde) én behandeling van import pathologie. Een bijzondere bekwaamheid in de meest voorkomende tropische infectieziekten is een </w:t>
      </w:r>
      <w:r w:rsidR="00374045">
        <w:t>voorwaarde</w:t>
      </w:r>
      <w:r w:rsidRPr="00B8271D">
        <w:t xml:space="preserve"> voor een goed beleid van deze aandoeningen. </w:t>
      </w:r>
    </w:p>
    <w:p w:rsidR="00B8271D" w:rsidRPr="00B8271D" w:rsidRDefault="00B8271D" w:rsidP="00B8271D">
      <w:pPr>
        <w:pStyle w:val="Lijstalinea"/>
      </w:pPr>
    </w:p>
    <w:p w:rsidR="007459E3" w:rsidRPr="00B8271D" w:rsidRDefault="00B8271D" w:rsidP="00B8271D">
      <w:pPr>
        <w:rPr>
          <w:i/>
        </w:rPr>
      </w:pPr>
      <w:r>
        <w:lastRenderedPageBreak/>
        <w:t xml:space="preserve">2. </w:t>
      </w:r>
      <w:r w:rsidR="00160597" w:rsidRPr="004F0382">
        <w:rPr>
          <w:u w:val="single"/>
        </w:rPr>
        <w:t xml:space="preserve">Impact van </w:t>
      </w:r>
      <w:r w:rsidR="004F0382" w:rsidRPr="004F0382">
        <w:rPr>
          <w:u w:val="single"/>
        </w:rPr>
        <w:t xml:space="preserve">specifieke </w:t>
      </w:r>
      <w:r w:rsidR="00160597" w:rsidRPr="004F0382">
        <w:rPr>
          <w:u w:val="single"/>
        </w:rPr>
        <w:t>m</w:t>
      </w:r>
      <w:r w:rsidR="007459E3" w:rsidRPr="004F0382">
        <w:rPr>
          <w:u w:val="single"/>
        </w:rPr>
        <w:t>aatschappelijke evoluties</w:t>
      </w:r>
      <w:r w:rsidR="004F0382" w:rsidRPr="004F0382">
        <w:rPr>
          <w:u w:val="single"/>
        </w:rPr>
        <w:t xml:space="preserve"> die de nood aan infectiologische expertise deden toenemen</w:t>
      </w:r>
      <w:r w:rsidR="007459E3" w:rsidRPr="00B8271D">
        <w:t>:</w:t>
      </w:r>
    </w:p>
    <w:p w:rsidR="001E397E" w:rsidRPr="001E397E" w:rsidRDefault="001E397E" w:rsidP="006B3286">
      <w:pPr>
        <w:pStyle w:val="Lijstalinea"/>
        <w:numPr>
          <w:ilvl w:val="1"/>
          <w:numId w:val="29"/>
        </w:numPr>
        <w:ind w:left="720"/>
        <w:rPr>
          <w:i/>
        </w:rPr>
      </w:pPr>
      <w:r w:rsidRPr="001E397E">
        <w:rPr>
          <w:b/>
        </w:rPr>
        <w:t>Toegenomen migratie</w:t>
      </w:r>
      <w:r>
        <w:t xml:space="preserve"> uit regio’s waar specifieke (tropische</w:t>
      </w:r>
      <w:r w:rsidR="000B4D8D">
        <w:t xml:space="preserve"> en niet-tropische</w:t>
      </w:r>
      <w:r>
        <w:t xml:space="preserve">) aandoeningen </w:t>
      </w:r>
      <w:r w:rsidR="006B3286">
        <w:t>hoog endemisch</w:t>
      </w:r>
      <w:r>
        <w:t xml:space="preserve"> zijn (bv. tube</w:t>
      </w:r>
      <w:r w:rsidR="006B3286">
        <w:t>rculose, HIV, Leishma</w:t>
      </w:r>
      <w:r>
        <w:t>niose,…) en/of waar de basisvaccinatiestatus laag is</w:t>
      </w:r>
    </w:p>
    <w:p w:rsidR="007459E3" w:rsidRPr="00B8271D" w:rsidRDefault="001E397E" w:rsidP="006B3286">
      <w:pPr>
        <w:pStyle w:val="Lijstalinea"/>
        <w:numPr>
          <w:ilvl w:val="1"/>
          <w:numId w:val="29"/>
        </w:numPr>
        <w:ind w:left="720"/>
        <w:rPr>
          <w:i/>
        </w:rPr>
      </w:pPr>
      <w:r w:rsidRPr="001E397E">
        <w:rPr>
          <w:b/>
        </w:rPr>
        <w:t>Klimatologische verandering</w:t>
      </w:r>
      <w:r>
        <w:t xml:space="preserve"> </w:t>
      </w:r>
      <w:r w:rsidR="006B3286" w:rsidRPr="006B3286">
        <w:rPr>
          <w:b/>
        </w:rPr>
        <w:t>en globalisatie</w:t>
      </w:r>
      <w:r w:rsidR="006B3286">
        <w:t xml:space="preserve"> </w:t>
      </w:r>
      <w:r>
        <w:t>waardoor tropische en subtropische pathologieën zich snel verspreiden in aangrenzende regio’s en waardoor nood is aan specialisten die voldoende vertrouwd zijn met de diagnose, behandeling en veranderende epidemiologie van deze aandoeningen (bv. rickettsiosen, West</w:t>
      </w:r>
      <w:r w:rsidR="006B3286">
        <w:t xml:space="preserve"> </w:t>
      </w:r>
      <w:r>
        <w:t xml:space="preserve">Nile </w:t>
      </w:r>
      <w:r w:rsidR="006B3286">
        <w:t>encefalitis</w:t>
      </w:r>
      <w:r>
        <w:t>, dengue, schistosomiasis,…)</w:t>
      </w:r>
    </w:p>
    <w:p w:rsidR="007459E3" w:rsidRPr="00B8271D" w:rsidRDefault="007459E3" w:rsidP="006B3286">
      <w:pPr>
        <w:pStyle w:val="Lijstalinea"/>
        <w:numPr>
          <w:ilvl w:val="1"/>
          <w:numId w:val="29"/>
        </w:numPr>
        <w:ind w:left="720"/>
        <w:rPr>
          <w:i/>
        </w:rPr>
      </w:pPr>
      <w:r w:rsidRPr="001E397E">
        <w:rPr>
          <w:b/>
        </w:rPr>
        <w:t>Technologische voorui</w:t>
      </w:r>
      <w:r w:rsidR="001E397E" w:rsidRPr="001E397E">
        <w:rPr>
          <w:b/>
        </w:rPr>
        <w:t>tga</w:t>
      </w:r>
      <w:r w:rsidRPr="001E397E">
        <w:rPr>
          <w:b/>
        </w:rPr>
        <w:t>ng</w:t>
      </w:r>
      <w:r w:rsidR="001E397E">
        <w:t xml:space="preserve"> in het gebruik van specifieke materialen en/of medicatie die zeer specifieke delen van het immuunsysteem </w:t>
      </w:r>
      <w:r w:rsidR="006B3286">
        <w:t>beïnvloeden</w:t>
      </w:r>
      <w:r w:rsidR="001E397E">
        <w:t xml:space="preserve">, waardoor zeldzame opportunistische infecties in opmars </w:t>
      </w:r>
      <w:r w:rsidR="006B3286">
        <w:t>geraken</w:t>
      </w:r>
    </w:p>
    <w:p w:rsidR="004461BD" w:rsidRPr="004461BD" w:rsidRDefault="001E397E" w:rsidP="006B3286">
      <w:pPr>
        <w:pStyle w:val="Lijstalinea"/>
        <w:numPr>
          <w:ilvl w:val="1"/>
          <w:numId w:val="29"/>
        </w:numPr>
        <w:ind w:left="720"/>
        <w:rPr>
          <w:i/>
        </w:rPr>
      </w:pPr>
      <w:r w:rsidRPr="00BB4FAD">
        <w:rPr>
          <w:b/>
        </w:rPr>
        <w:t>Vergrijzing van de populatie</w:t>
      </w:r>
      <w:r>
        <w:t xml:space="preserve">, met als gevolg een toename van immunologisch kwetsbare </w:t>
      </w:r>
      <w:r w:rsidR="006B3286">
        <w:t>patiënten</w:t>
      </w:r>
      <w:r>
        <w:t>, die vaak drager zijn van moeilijk behandelbare M</w:t>
      </w:r>
      <w:r w:rsidR="007459E3" w:rsidRPr="00B8271D">
        <w:t xml:space="preserve">DRO </w:t>
      </w:r>
      <w:r>
        <w:t>vanuit hun samenleven in</w:t>
      </w:r>
      <w:r w:rsidR="007459E3" w:rsidRPr="00B8271D">
        <w:t xml:space="preserve"> rust- en verzorgingsinstellingen</w:t>
      </w:r>
      <w:r w:rsidR="00B8271D">
        <w:t xml:space="preserve">. </w:t>
      </w:r>
    </w:p>
    <w:p w:rsidR="004461BD" w:rsidRPr="004461BD" w:rsidRDefault="00B8271D" w:rsidP="006B3286">
      <w:pPr>
        <w:pStyle w:val="Lijstalinea"/>
        <w:numPr>
          <w:ilvl w:val="1"/>
          <w:numId w:val="29"/>
        </w:numPr>
        <w:ind w:left="720"/>
        <w:rPr>
          <w:i/>
        </w:rPr>
      </w:pPr>
      <w:r w:rsidRPr="00B8271D">
        <w:t xml:space="preserve">De bovenstaande </w:t>
      </w:r>
      <w:r w:rsidR="006B3286" w:rsidRPr="00B8271D">
        <w:t>patiëntengroepen</w:t>
      </w:r>
      <w:r w:rsidRPr="00B8271D">
        <w:t xml:space="preserve"> en medische </w:t>
      </w:r>
      <w:r w:rsidR="006B3286" w:rsidRPr="00B8271D">
        <w:t>contexten</w:t>
      </w:r>
      <w:r w:rsidRPr="00B8271D">
        <w:t xml:space="preserve"> gaan gepaard met een nood aan een nauwgezet </w:t>
      </w:r>
      <w:r w:rsidR="00374045">
        <w:rPr>
          <w:b/>
        </w:rPr>
        <w:t>beleid voor het gebruik van anti-infectieuze middelen</w:t>
      </w:r>
      <w:r w:rsidRPr="00B8271D">
        <w:t>, en vereisen een nauwe samenwerking met verschillende andere disciplines zoals klinische microbiologie, ziekenhuishygiëne, intensieve zorg</w:t>
      </w:r>
      <w:r w:rsidR="006B3286">
        <w:t>en</w:t>
      </w:r>
      <w:r w:rsidRPr="00B8271D">
        <w:t>, pneumologie</w:t>
      </w:r>
      <w:r w:rsidR="006B3286">
        <w:t>, geriatrie</w:t>
      </w:r>
      <w:r w:rsidRPr="00B8271D">
        <w:t xml:space="preserve"> etc. </w:t>
      </w:r>
      <w:r w:rsidR="004461BD" w:rsidRPr="004461BD">
        <w:t>Deze taakomschrijv</w:t>
      </w:r>
      <w:r w:rsidR="00374045">
        <w:t>ing en het belang van antimicrobial</w:t>
      </w:r>
      <w:r w:rsidR="004461BD" w:rsidRPr="004461BD">
        <w:t xml:space="preserve"> stewardschip in de preventie van al dan niet multiresistente infecties worden herhaaldelijk aangehaald in </w:t>
      </w:r>
      <w:r w:rsidR="006B3286" w:rsidRPr="004461BD">
        <w:t>jaarverslagen</w:t>
      </w:r>
      <w:r w:rsidR="00B41D51" w:rsidRPr="00B41D51">
        <w:t xml:space="preserve"> </w:t>
      </w:r>
      <w:r w:rsidR="00B41D51">
        <w:t xml:space="preserve">van </w:t>
      </w:r>
      <w:r w:rsidR="00B41D51" w:rsidRPr="004461BD">
        <w:t>de Hoge Raad Arts-specialisten en Huisartsen</w:t>
      </w:r>
      <w:r w:rsidR="00B41D51" w:rsidRPr="004461BD">
        <w:rPr>
          <w:rStyle w:val="Voetnootmarkering"/>
        </w:rPr>
        <w:footnoteReference w:id="2"/>
      </w:r>
      <w:r w:rsidR="00B41D51" w:rsidRPr="004461BD">
        <w:t xml:space="preserve"> (</w:t>
      </w:r>
      <w:r w:rsidR="00B41D51" w:rsidRPr="000B4D8D">
        <w:rPr>
          <w:i/>
        </w:rPr>
        <w:t>Bijlage 4</w:t>
      </w:r>
      <w:r w:rsidR="00B41D51" w:rsidRPr="004461BD">
        <w:t>)</w:t>
      </w:r>
      <w:r w:rsidR="004461BD" w:rsidRPr="004461BD">
        <w:t xml:space="preserve"> en </w:t>
      </w:r>
      <w:r w:rsidR="00B41D51">
        <w:t xml:space="preserve">in </w:t>
      </w:r>
      <w:r w:rsidR="004461BD" w:rsidRPr="004461BD">
        <w:t xml:space="preserve">beleidsnota’s van </w:t>
      </w:r>
      <w:r w:rsidR="006B3286" w:rsidRPr="004461BD">
        <w:t>o.a.</w:t>
      </w:r>
      <w:r w:rsidR="004461BD" w:rsidRPr="004461BD">
        <w:t xml:space="preserve"> de Belgian Antibiotic Policy Coordination Committee  BAPCOC </w:t>
      </w:r>
      <w:r w:rsidR="00EB0900">
        <w:t>voor de legislatuur 2014-2019 (</w:t>
      </w:r>
      <w:r w:rsidR="00EB0900" w:rsidRPr="000B4D8D">
        <w:rPr>
          <w:i/>
        </w:rPr>
        <w:t>B</w:t>
      </w:r>
      <w:r w:rsidR="004461BD" w:rsidRPr="000B4D8D">
        <w:rPr>
          <w:i/>
        </w:rPr>
        <w:t>ijlage</w:t>
      </w:r>
      <w:r w:rsidR="00EB0900" w:rsidRPr="000B4D8D">
        <w:rPr>
          <w:i/>
        </w:rPr>
        <w:t xml:space="preserve"> </w:t>
      </w:r>
      <w:r w:rsidR="00B41D51" w:rsidRPr="000B4D8D">
        <w:rPr>
          <w:i/>
        </w:rPr>
        <w:t>5</w:t>
      </w:r>
      <w:r w:rsidR="004461BD" w:rsidRPr="004461BD">
        <w:t>),  en de Nationale Raad voor Ziekenhuisvoorzieningen</w:t>
      </w:r>
      <w:r w:rsidR="004461BD" w:rsidRPr="004461BD">
        <w:rPr>
          <w:vertAlign w:val="superscript"/>
        </w:rPr>
        <w:t>3</w:t>
      </w:r>
      <w:r w:rsidR="004461BD" w:rsidRPr="004461BD">
        <w:t xml:space="preserve"> (</w:t>
      </w:r>
      <w:r w:rsidR="00EB0900">
        <w:t xml:space="preserve">Bijlage </w:t>
      </w:r>
      <w:r w:rsidR="00B41D51">
        <w:t>6</w:t>
      </w:r>
      <w:r w:rsidR="004461BD" w:rsidRPr="004461BD">
        <w:t>). Een recent gepubliceerd rapport van de ECDC</w:t>
      </w:r>
      <w:r w:rsidR="00EB0900">
        <w:t xml:space="preserve"> (</w:t>
      </w:r>
      <w:r w:rsidR="00EB0900" w:rsidRPr="00B83BA7">
        <w:rPr>
          <w:i/>
        </w:rPr>
        <w:t>Bijlage 7</w:t>
      </w:r>
      <w:r w:rsidR="00EB0900">
        <w:t>)</w:t>
      </w:r>
      <w:r w:rsidR="004461BD" w:rsidRPr="004461BD">
        <w:t xml:space="preserve"> na een “country visit to discuss antimicrobial resistance (AMR) issues” raadt een dringende aanpak aan van het gebrek aan beleid hieromtrent in België en vermeldt het belang van de erkenning en financiële compensatie van specialisten in </w:t>
      </w:r>
      <w:r w:rsidR="006B3286">
        <w:t>infectiologie</w:t>
      </w:r>
      <w:r w:rsidR="004461BD" w:rsidRPr="004461BD">
        <w:t xml:space="preserve"> (</w:t>
      </w:r>
      <w:r w:rsidR="00B83BA7" w:rsidRPr="00B83BA7">
        <w:rPr>
          <w:i/>
        </w:rPr>
        <w:t>Bijlage 7</w:t>
      </w:r>
      <w:r w:rsidR="004461BD" w:rsidRPr="004461BD">
        <w:t>)</w:t>
      </w:r>
    </w:p>
    <w:p w:rsidR="00160597" w:rsidRPr="00B8271D" w:rsidRDefault="00160597" w:rsidP="00DD1472">
      <w:pPr>
        <w:pStyle w:val="Lijstalinea"/>
        <w:rPr>
          <w:i/>
        </w:rPr>
      </w:pPr>
    </w:p>
    <w:p w:rsidR="00BB4FAD" w:rsidRDefault="00160597" w:rsidP="006B3286">
      <w:pPr>
        <w:pStyle w:val="Lijstalinea"/>
        <w:numPr>
          <w:ilvl w:val="0"/>
          <w:numId w:val="30"/>
        </w:numPr>
        <w:rPr>
          <w:u w:val="single"/>
        </w:rPr>
      </w:pPr>
      <w:r w:rsidRPr="00BB4FAD">
        <w:rPr>
          <w:u w:val="single"/>
        </w:rPr>
        <w:t>Specifieke werkwijze</w:t>
      </w:r>
      <w:r w:rsidR="001E397E" w:rsidRPr="00BB4FAD">
        <w:rPr>
          <w:u w:val="single"/>
        </w:rPr>
        <w:t xml:space="preserve"> van infectioloog</w:t>
      </w:r>
      <w:r w:rsidRPr="00BB4FAD">
        <w:rPr>
          <w:u w:val="single"/>
        </w:rPr>
        <w:t xml:space="preserve">: </w:t>
      </w:r>
      <w:r w:rsidR="00BB4FAD">
        <w:rPr>
          <w:u w:val="single"/>
        </w:rPr>
        <w:t xml:space="preserve">interdisciplinair </w:t>
      </w:r>
      <w:r w:rsidRPr="00BB4FAD">
        <w:rPr>
          <w:u w:val="single"/>
        </w:rPr>
        <w:t>t</w:t>
      </w:r>
      <w:r w:rsidR="00CB2A1F" w:rsidRPr="00BB4FAD">
        <w:rPr>
          <w:u w:val="single"/>
        </w:rPr>
        <w:t>eam</w:t>
      </w:r>
      <w:r w:rsidR="00BB4FAD">
        <w:rPr>
          <w:u w:val="single"/>
        </w:rPr>
        <w:t>werk</w:t>
      </w:r>
      <w:r w:rsidR="00CB2A1F" w:rsidRPr="00BB4FAD">
        <w:rPr>
          <w:u w:val="single"/>
        </w:rPr>
        <w:t xml:space="preserve"> met andere medische disciplines en andere </w:t>
      </w:r>
      <w:r w:rsidR="00BB4FAD">
        <w:rPr>
          <w:u w:val="single"/>
        </w:rPr>
        <w:t xml:space="preserve">zorgberoepen </w:t>
      </w:r>
    </w:p>
    <w:p w:rsidR="000D7A63" w:rsidRPr="000D7A63" w:rsidRDefault="000D7A63" w:rsidP="006B3286">
      <w:pPr>
        <w:pStyle w:val="Lijstalinea"/>
        <w:numPr>
          <w:ilvl w:val="1"/>
          <w:numId w:val="30"/>
        </w:numPr>
        <w:rPr>
          <w:u w:val="single"/>
        </w:rPr>
      </w:pPr>
      <w:r>
        <w:t xml:space="preserve">Een nauwe samenwerking met de collega’s van </w:t>
      </w:r>
      <w:r w:rsidR="00E076B0" w:rsidRPr="00B8271D">
        <w:t>klinische microbiologie en ziekenhuis hygiëne</w:t>
      </w:r>
      <w:r w:rsidR="00B41D51">
        <w:t>/Infectiepreventie</w:t>
      </w:r>
      <w:r w:rsidR="00A66321" w:rsidRPr="00B8271D">
        <w:t xml:space="preserve"> is een conditio sine qua non voor een optimale preventie en behandeling van bovenvermelde infectieziekten. </w:t>
      </w:r>
    </w:p>
    <w:p w:rsidR="00E076B0" w:rsidRPr="00BB4FAD" w:rsidRDefault="00A66321" w:rsidP="006B3286">
      <w:pPr>
        <w:pStyle w:val="Lijstalinea"/>
        <w:numPr>
          <w:ilvl w:val="1"/>
          <w:numId w:val="30"/>
        </w:numPr>
        <w:rPr>
          <w:u w:val="single"/>
        </w:rPr>
      </w:pPr>
      <w:r w:rsidRPr="00B8271D">
        <w:t xml:space="preserve">De inherente transversale activiteit van de infectioloog draagt bij tot </w:t>
      </w:r>
      <w:r w:rsidR="000D7A63">
        <w:t>multidisciplinair werk</w:t>
      </w:r>
      <w:r w:rsidRPr="00B8271D">
        <w:t xml:space="preserve">: goede collaboratie en communicatie met andere zorgverstrekkers, zowel medisch </w:t>
      </w:r>
      <w:r w:rsidR="000D7A63">
        <w:t xml:space="preserve">(andere specialisten, </w:t>
      </w:r>
      <w:r w:rsidR="006B3286">
        <w:t>huisartsen</w:t>
      </w:r>
      <w:r w:rsidR="000D7A63">
        <w:t xml:space="preserve">) </w:t>
      </w:r>
      <w:r w:rsidRPr="00B8271D">
        <w:t>als paramedisch</w:t>
      </w:r>
      <w:r w:rsidR="000D7A63">
        <w:t xml:space="preserve"> (verpleegkundigen, apothekers,…)</w:t>
      </w:r>
      <w:r w:rsidRPr="00B8271D">
        <w:t>, zijn essentieel in bijvo</w:t>
      </w:r>
      <w:r w:rsidR="000D7A63">
        <w:t>orbeeld de HIV-</w:t>
      </w:r>
      <w:r w:rsidRPr="00B8271D">
        <w:t xml:space="preserve">zorg en andere chronische </w:t>
      </w:r>
      <w:r w:rsidR="00B41D51">
        <w:t xml:space="preserve">en ingewikkelde </w:t>
      </w:r>
      <w:r w:rsidRPr="00B8271D">
        <w:t>infecties. De geneeskundige zorg wordt, naast uitgebreider en optimaler, ook steeds complexer en vereist alsmaar meer samenwerki</w:t>
      </w:r>
      <w:r w:rsidR="00BB4FAD">
        <w:t>ng over de disciplines heen….</w:t>
      </w:r>
    </w:p>
    <w:p w:rsidR="00B8271D" w:rsidRPr="00B8271D" w:rsidRDefault="00B8271D" w:rsidP="00BB4FAD">
      <w:pPr>
        <w:pStyle w:val="Lijstalinea"/>
        <w:ind w:left="1080"/>
        <w:rPr>
          <w:i/>
        </w:rPr>
      </w:pPr>
    </w:p>
    <w:p w:rsidR="00CB2A1F" w:rsidRPr="001E397E" w:rsidRDefault="00EB7D07" w:rsidP="006B3286">
      <w:pPr>
        <w:pStyle w:val="Lijstalinea"/>
        <w:numPr>
          <w:ilvl w:val="0"/>
          <w:numId w:val="30"/>
        </w:numPr>
      </w:pPr>
      <w:r w:rsidRPr="00EB7D07">
        <w:rPr>
          <w:u w:val="single"/>
        </w:rPr>
        <w:lastRenderedPageBreak/>
        <w:t>Rol van de infectioloog binnen een landschap van t</w:t>
      </w:r>
      <w:r w:rsidR="001E397E" w:rsidRPr="00EB7D07">
        <w:rPr>
          <w:u w:val="single"/>
        </w:rPr>
        <w:t>oenemende aandacht en vereisten voor kwaliteit</w:t>
      </w:r>
      <w:r w:rsidR="00CB2A1F" w:rsidRPr="00EB7D07">
        <w:rPr>
          <w:u w:val="single"/>
        </w:rPr>
        <w:t xml:space="preserve"> en veiligheid van de zorg</w:t>
      </w:r>
    </w:p>
    <w:p w:rsidR="00A66321" w:rsidRPr="00B8271D" w:rsidRDefault="00A66321" w:rsidP="006B3286">
      <w:pPr>
        <w:pStyle w:val="Lijstalinea"/>
        <w:numPr>
          <w:ilvl w:val="1"/>
          <w:numId w:val="30"/>
        </w:numPr>
      </w:pPr>
      <w:r w:rsidRPr="00B8271D">
        <w:t>de infectioloog maakt essentieel onderdeel uit van h</w:t>
      </w:r>
      <w:r w:rsidR="00B41D51">
        <w:t>et multidisciplinaire antimicrobial</w:t>
      </w:r>
      <w:r w:rsidRPr="00B8271D">
        <w:t xml:space="preserve"> stewardship-team in de hospitalen. Hij/zij is de centrale persoon voor het toezicht op het kwantitatief en kwalitatief voorschrijven van antibiotica om ongepast voorschrijven te minimaliseren  en op die manier het ontstaan van bacteriële, virale of fungale resistenties te voorkomen. Hij/zij co-organiseert binnen dit multidisciplin</w:t>
      </w:r>
      <w:r w:rsidR="00B41D51">
        <w:t>air antimicrobial</w:t>
      </w:r>
      <w:r w:rsidR="00BB4FAD">
        <w:t xml:space="preserve"> stewardship team h</w:t>
      </w:r>
      <w:r w:rsidRPr="00B8271D">
        <w:t>et opstellen  van aanbevelingen voor het juiste gebruik van anti-infectieuze middelen,</w:t>
      </w:r>
      <w:r w:rsidR="00BB4FAD">
        <w:t xml:space="preserve"> d</w:t>
      </w:r>
      <w:r w:rsidRPr="00B8271D">
        <w:t>e kwaliteitscontroles en de audits rond antibiotherapieën,</w:t>
      </w:r>
      <w:r w:rsidR="00BB4FAD">
        <w:t xml:space="preserve"> d</w:t>
      </w:r>
      <w:r w:rsidRPr="00B8271D">
        <w:t>e opleiding van collega’s en aanverwante paramedische beroepen voor wat betreft alle onderwerpen rond infecties, preventie van infecties, en anti-infectieuze behandelingen.</w:t>
      </w:r>
    </w:p>
    <w:p w:rsidR="00A66321" w:rsidRPr="00B8271D" w:rsidRDefault="00A66321" w:rsidP="006B3286">
      <w:pPr>
        <w:pStyle w:val="Lijstalinea"/>
        <w:numPr>
          <w:ilvl w:val="1"/>
          <w:numId w:val="30"/>
        </w:numPr>
      </w:pPr>
      <w:r w:rsidRPr="00B8271D">
        <w:t xml:space="preserve">Door zijn/haar samenwerking met </w:t>
      </w:r>
      <w:r w:rsidR="00872179">
        <w:t>de dienst microbiologie en ziekenhuishygiëne</w:t>
      </w:r>
      <w:r w:rsidRPr="00B8271D">
        <w:t xml:space="preserve"> staat hij/zij</w:t>
      </w:r>
      <w:r w:rsidR="00B41D51">
        <w:t xml:space="preserve"> mede</w:t>
      </w:r>
      <w:r w:rsidRPr="00B8271D">
        <w:t xml:space="preserve"> in voor de zorg en de controle van epidemieën. Verscheidene infectiologen fungeren tevens als ziekenhuishygiënist binnen hun hospitaal.</w:t>
      </w:r>
    </w:p>
    <w:p w:rsidR="00A66321" w:rsidRPr="00B8271D" w:rsidRDefault="00A66321" w:rsidP="006B3286">
      <w:pPr>
        <w:pStyle w:val="Lijstalinea"/>
        <w:numPr>
          <w:ilvl w:val="1"/>
          <w:numId w:val="30"/>
        </w:numPr>
      </w:pPr>
      <w:r w:rsidRPr="00B8271D">
        <w:t>De klinisch infectioloog fungeert vanuit zijn/haar contact met de dagelijkse infectiologische praktijk ook als belangrijke informatiebron over meldingsplichtige infecties en vormt zo een brug tussen het hospitaal en de volksgezondheid.</w:t>
      </w:r>
    </w:p>
    <w:p w:rsidR="00425D08" w:rsidRPr="00B8271D" w:rsidRDefault="00425D08" w:rsidP="006B3286">
      <w:pPr>
        <w:pStyle w:val="Lijstalinea"/>
        <w:numPr>
          <w:ilvl w:val="1"/>
          <w:numId w:val="30"/>
        </w:numPr>
      </w:pPr>
      <w:r w:rsidRPr="00B8271D">
        <w:t xml:space="preserve">De impact van een dienstverlening klinische infectiologie op hospitaal-niveau werd uitvoerig aangetoond in de </w:t>
      </w:r>
      <w:r w:rsidR="00E05FEF">
        <w:t xml:space="preserve">wetenschappelijk </w:t>
      </w:r>
      <w:r w:rsidRPr="00B8271D">
        <w:t>literatuur</w:t>
      </w:r>
      <w:r w:rsidR="008E2A01">
        <w:t xml:space="preserve"> (Bijlage 8)</w:t>
      </w:r>
      <w:r w:rsidRPr="00B8271D">
        <w:t>, onder andere op vlak van :</w:t>
      </w:r>
    </w:p>
    <w:p w:rsidR="00425D08" w:rsidRPr="00B8271D" w:rsidRDefault="00425D08" w:rsidP="00425D08">
      <w:pPr>
        <w:pStyle w:val="Lijstalinea"/>
        <w:ind w:left="1440"/>
      </w:pPr>
      <w:r w:rsidRPr="00B8271D">
        <w:t>•</w:t>
      </w:r>
      <w:r w:rsidRPr="00B8271D">
        <w:tab/>
        <w:t>De morbiditeit en mortaliteit van bepaalde infecties</w:t>
      </w:r>
    </w:p>
    <w:p w:rsidR="00425D08" w:rsidRPr="00B8271D" w:rsidRDefault="00425D08" w:rsidP="00425D08">
      <w:pPr>
        <w:pStyle w:val="Lijstalinea"/>
        <w:ind w:left="1440"/>
      </w:pPr>
      <w:r w:rsidRPr="00B8271D">
        <w:t>•</w:t>
      </w:r>
      <w:r w:rsidRPr="00B8271D">
        <w:tab/>
        <w:t xml:space="preserve">Het voorkómen van het ontstaan van resistente pathogenen </w:t>
      </w:r>
    </w:p>
    <w:p w:rsidR="00425D08" w:rsidRPr="00B8271D" w:rsidRDefault="00425D08" w:rsidP="00425D08">
      <w:pPr>
        <w:pStyle w:val="Lijstalinea"/>
        <w:ind w:left="1440"/>
      </w:pPr>
      <w:r w:rsidRPr="00B8271D">
        <w:t>•</w:t>
      </w:r>
      <w:r w:rsidRPr="00B8271D">
        <w:tab/>
        <w:t>De kost van antibioticatherapie alsook de hospitalisatieduur</w:t>
      </w:r>
    </w:p>
    <w:p w:rsidR="00425D08" w:rsidRPr="00B8271D" w:rsidRDefault="00425D08" w:rsidP="00425D08">
      <w:pPr>
        <w:pStyle w:val="Lijstalinea"/>
        <w:ind w:left="1440"/>
      </w:pPr>
      <w:r w:rsidRPr="00B8271D">
        <w:t>•</w:t>
      </w:r>
      <w:r w:rsidRPr="00B8271D">
        <w:tab/>
        <w:t>Het aantal heropnames omwille van infectieuze aandoeningen</w:t>
      </w:r>
    </w:p>
    <w:p w:rsidR="00E05FEF" w:rsidRPr="00E05FEF" w:rsidRDefault="00E05FEF" w:rsidP="00E05FEF">
      <w:pPr>
        <w:spacing w:after="0"/>
      </w:pPr>
    </w:p>
    <w:p w:rsidR="00597550" w:rsidRPr="00B8271D" w:rsidRDefault="002118E5" w:rsidP="00597550">
      <w:pPr>
        <w:rPr>
          <w:b/>
        </w:rPr>
      </w:pPr>
      <w:r w:rsidRPr="00B8271D">
        <w:rPr>
          <w:b/>
        </w:rPr>
        <w:t>II.2.</w:t>
      </w:r>
      <w:r w:rsidRPr="00B8271D">
        <w:rPr>
          <w:b/>
        </w:rPr>
        <w:tab/>
      </w:r>
      <w:r w:rsidRPr="00B8271D">
        <w:rPr>
          <w:b/>
          <w:u w:val="single"/>
        </w:rPr>
        <w:t>Aanpak</w:t>
      </w:r>
    </w:p>
    <w:p w:rsidR="00B32C78" w:rsidRDefault="00AA381C" w:rsidP="00AA381C">
      <w:r w:rsidRPr="00B8271D">
        <w:t xml:space="preserve">De functie van infectioloog is erkend zonder verbonden te zijn met een overeenkomstige bijzondere beroepskwalificatie noch duidelijk afgelijnde opleiding. </w:t>
      </w:r>
    </w:p>
    <w:p w:rsidR="00AA381C" w:rsidRPr="00B8271D" w:rsidRDefault="00AA381C" w:rsidP="00AA381C">
      <w:r w:rsidRPr="00B8271D">
        <w:t>Het zou logisch zijn de nodige en vereiste bijzondere expertise te valoriseren door ee</w:t>
      </w:r>
      <w:r w:rsidR="00B20727">
        <w:t>n Bijzondere Beroepsbekwaamheid/niveau 3 titel.</w:t>
      </w:r>
    </w:p>
    <w:p w:rsidR="00AA381C" w:rsidRPr="00B8271D" w:rsidRDefault="00AA381C" w:rsidP="00B32C78">
      <w:r w:rsidRPr="00B8271D">
        <w:t xml:space="preserve">Het vastleggen van de opleidingsvoorwaarden voor </w:t>
      </w:r>
      <w:r w:rsidR="00872179">
        <w:t>Infectiologie</w:t>
      </w:r>
      <w:r w:rsidRPr="00B8271D">
        <w:t xml:space="preserve"> zou tot doel hebben de reeds bestaande certificaatsopleidingen te integreren, aan te vullen en te harmoniseren met de criteria van het Europees opleidingsprogramma. Op deze manier zou de homogeniteit van de kwaliteit van de zorg efficiënter worden en zorgen voor meer coherentie in de epidemiologische Europese context.</w:t>
      </w:r>
    </w:p>
    <w:p w:rsidR="0036589A" w:rsidRDefault="00B32C78" w:rsidP="00B32C78">
      <w:pPr>
        <w:tabs>
          <w:tab w:val="left" w:pos="1425"/>
        </w:tabs>
        <w:spacing w:after="0"/>
      </w:pPr>
      <w:r>
        <w:t xml:space="preserve">Dit document beoogt om het kader te schetsen waarbinnen deze discipline idealiter zou kunnen erkend worden in de Belgische context, met daaraan gekoppeld de voorwaarden voor opleiding en erkenning. </w:t>
      </w:r>
    </w:p>
    <w:p w:rsidR="00B32C78" w:rsidRDefault="00AA381C" w:rsidP="00B32C78">
      <w:pPr>
        <w:tabs>
          <w:tab w:val="left" w:pos="1425"/>
        </w:tabs>
        <w:spacing w:after="0"/>
      </w:pPr>
      <w:r w:rsidRPr="00B32C78">
        <w:t>Deze aanpak wordt ondersteund door de Belgische Vereniging voor Infectiologie en Klinische Microbiologie (SBIMC-BVIKM)</w:t>
      </w:r>
      <w:r w:rsidR="0036589A">
        <w:t xml:space="preserve"> en door een ruime vertegenwoordiging van de Belgische infectiologen. Zij formuleerden in november 2017 </w:t>
      </w:r>
      <w:r w:rsidR="00E461D3">
        <w:t xml:space="preserve">bovenvermelde bezorgdheden, de vraag en een </w:t>
      </w:r>
      <w:r w:rsidR="00E461D3">
        <w:lastRenderedPageBreak/>
        <w:t xml:space="preserve">werkvoorstel in </w:t>
      </w:r>
      <w:r w:rsidR="0036589A">
        <w:t>een schrijven aan de Federale Minister van Volksgezondheid Maggie De Block, haar kabinetschef en de Directeur-Generaal van de FOD Volksgezondheid</w:t>
      </w:r>
      <w:r w:rsidR="00E461D3">
        <w:t>.</w:t>
      </w:r>
    </w:p>
    <w:p w:rsidR="00B20727" w:rsidRDefault="00B20727" w:rsidP="00B32C78">
      <w:pPr>
        <w:tabs>
          <w:tab w:val="left" w:pos="1425"/>
        </w:tabs>
        <w:spacing w:after="0"/>
      </w:pPr>
    </w:p>
    <w:p w:rsidR="00B20727" w:rsidRDefault="00B20727" w:rsidP="00B32C78">
      <w:pPr>
        <w:tabs>
          <w:tab w:val="left" w:pos="1425"/>
        </w:tabs>
        <w:spacing w:after="0"/>
      </w:pPr>
    </w:p>
    <w:p w:rsidR="002118E5" w:rsidRPr="00763C10" w:rsidRDefault="002118E5" w:rsidP="004139D4">
      <w:pPr>
        <w:pStyle w:val="Lijstalinea"/>
        <w:numPr>
          <w:ilvl w:val="0"/>
          <w:numId w:val="25"/>
        </w:numPr>
        <w:pBdr>
          <w:top w:val="single" w:sz="4" w:space="1" w:color="auto"/>
          <w:left w:val="single" w:sz="4" w:space="4" w:color="auto"/>
          <w:bottom w:val="single" w:sz="4" w:space="1" w:color="auto"/>
          <w:right w:val="single" w:sz="4" w:space="4" w:color="auto"/>
        </w:pBdr>
        <w:rPr>
          <w:b/>
        </w:rPr>
      </w:pPr>
      <w:r w:rsidRPr="00763C10">
        <w:rPr>
          <w:b/>
        </w:rPr>
        <w:t>DEMOGRAFISCHE GEGEVENS – vraag en aanbod</w:t>
      </w:r>
    </w:p>
    <w:p w:rsidR="00B823AD" w:rsidRDefault="002118E5" w:rsidP="002118E5">
      <w:pPr>
        <w:rPr>
          <w:b/>
          <w:u w:val="single"/>
        </w:rPr>
      </w:pPr>
      <w:r w:rsidRPr="008427D3">
        <w:br/>
      </w:r>
      <w:r w:rsidR="008427D3" w:rsidRPr="00763C10">
        <w:rPr>
          <w:b/>
        </w:rPr>
        <w:t>III.1.</w:t>
      </w:r>
      <w:r w:rsidR="008427D3" w:rsidRPr="00763C10">
        <w:rPr>
          <w:b/>
        </w:rPr>
        <w:tab/>
      </w:r>
      <w:r w:rsidR="008427D3" w:rsidRPr="00763C10">
        <w:rPr>
          <w:b/>
          <w:u w:val="single"/>
        </w:rPr>
        <w:t>Epidemiologische gegevens rond de vraag en prognose</w:t>
      </w:r>
    </w:p>
    <w:p w:rsidR="00CB1917" w:rsidRDefault="00CB1917" w:rsidP="002118E5">
      <w:pPr>
        <w:rPr>
          <w:b/>
          <w:u w:val="single"/>
        </w:rPr>
      </w:pPr>
      <w:r>
        <w:rPr>
          <w:b/>
          <w:u w:val="single"/>
        </w:rPr>
        <w:t>Vraag</w:t>
      </w:r>
    </w:p>
    <w:p w:rsidR="00E461D3" w:rsidRDefault="00982FCE" w:rsidP="00982FCE">
      <w:r w:rsidRPr="0036589A">
        <w:t xml:space="preserve">Zoals hierboven </w:t>
      </w:r>
      <w:r w:rsidR="0079064B">
        <w:t>geschetst</w:t>
      </w:r>
      <w:r w:rsidR="00E461D3">
        <w:t>,</w:t>
      </w:r>
      <w:r w:rsidRPr="0036589A">
        <w:t xml:space="preserve"> heeft de </w:t>
      </w:r>
      <w:r w:rsidR="00CB1917" w:rsidRPr="0036589A">
        <w:t xml:space="preserve">infectiologie </w:t>
      </w:r>
      <w:r w:rsidR="00E461D3">
        <w:t>zich de afgelopen 4</w:t>
      </w:r>
      <w:r w:rsidRPr="0036589A">
        <w:t>0</w:t>
      </w:r>
      <w:r w:rsidR="00CB1917" w:rsidRPr="0036589A">
        <w:t xml:space="preserve"> jaar </w:t>
      </w:r>
      <w:r w:rsidRPr="0036589A">
        <w:t xml:space="preserve">in eerste instantie </w:t>
      </w:r>
      <w:r w:rsidR="00CB1917" w:rsidRPr="0036589A">
        <w:t>binne</w:t>
      </w:r>
      <w:r w:rsidR="00943214" w:rsidRPr="0036589A">
        <w:t>n</w:t>
      </w:r>
      <w:r w:rsidR="00CB1917" w:rsidRPr="0036589A">
        <w:t xml:space="preserve"> de universitaire/tert</w:t>
      </w:r>
      <w:r w:rsidRPr="0036589A">
        <w:t>iaire ziekenhuizen ontwikkeld</w:t>
      </w:r>
      <w:r w:rsidR="0079064B">
        <w:t xml:space="preserve"> vanuit de nood aan specifieke zorg voor nieuwe </w:t>
      </w:r>
      <w:r w:rsidR="009F549D">
        <w:t>patiëntengroepen</w:t>
      </w:r>
      <w:r w:rsidR="0079064B">
        <w:t xml:space="preserve"> binnen de context van een aantal maatschappelijke evoluties</w:t>
      </w:r>
      <w:r w:rsidRPr="0036589A">
        <w:t xml:space="preserve">. </w:t>
      </w:r>
      <w:r w:rsidR="00E461D3">
        <w:t xml:space="preserve">De </w:t>
      </w:r>
      <w:r w:rsidRPr="0036589A">
        <w:t>HIV</w:t>
      </w:r>
      <w:r w:rsidR="00E461D3">
        <w:t>/AIDS</w:t>
      </w:r>
      <w:r w:rsidRPr="0036589A">
        <w:t xml:space="preserve">-epidemie </w:t>
      </w:r>
      <w:r w:rsidR="00E461D3">
        <w:t xml:space="preserve">die ontstond </w:t>
      </w:r>
      <w:r w:rsidRPr="0036589A">
        <w:t xml:space="preserve">medio jaren </w:t>
      </w:r>
      <w:r w:rsidR="00E461D3">
        <w:t>’</w:t>
      </w:r>
      <w:r w:rsidRPr="0036589A">
        <w:t>80</w:t>
      </w:r>
      <w:r w:rsidR="00E461D3">
        <w:t xml:space="preserve"> alsook de opkomst van nosocomiale infecties door moeilijk behandelbare organismen </w:t>
      </w:r>
      <w:r w:rsidR="0079064B">
        <w:t>zo</w:t>
      </w:r>
      <w:r w:rsidR="00E461D3">
        <w:t xml:space="preserve">als </w:t>
      </w:r>
      <w:r w:rsidR="0079064B">
        <w:t xml:space="preserve">bv. </w:t>
      </w:r>
      <w:r w:rsidR="00E461D3">
        <w:t xml:space="preserve">MRSA en multiresistente </w:t>
      </w:r>
      <w:r w:rsidR="00E461D3" w:rsidRPr="009F549D">
        <w:rPr>
          <w:i/>
        </w:rPr>
        <w:t>Pseudomonas aeruginosa</w:t>
      </w:r>
      <w:r w:rsidR="00E461D3">
        <w:t xml:space="preserve"> waren de initiële drijvende krachten. </w:t>
      </w:r>
    </w:p>
    <w:p w:rsidR="00E461D3" w:rsidRDefault="00E461D3" w:rsidP="00982FCE">
      <w:r>
        <w:t>Vanaf de jaren ’90 creëerde de ontwikkeling</w:t>
      </w:r>
      <w:r w:rsidR="00982FCE" w:rsidRPr="0036589A">
        <w:t xml:space="preserve"> van</w:t>
      </w:r>
      <w:r>
        <w:t xml:space="preserve"> reis- en migrantengeneeskunde een nood aan betere kennis van tropische en nieuw-opkomende pathogenen. De snelle uitbreiding van het globale probleem van antibiotica-(</w:t>
      </w:r>
      <w:r w:rsidR="009F549D">
        <w:t>multi</w:t>
      </w:r>
      <w:r>
        <w:t>)resistentie</w:t>
      </w:r>
      <w:r w:rsidR="0079064B" w:rsidRPr="0079064B">
        <w:t xml:space="preserve"> </w:t>
      </w:r>
      <w:r w:rsidR="0079064B">
        <w:t>sedert de eeuwwisseling</w:t>
      </w:r>
      <w:r>
        <w:t xml:space="preserve"> deed tenslotte de vraag </w:t>
      </w:r>
      <w:r w:rsidR="00E61E1B">
        <w:t xml:space="preserve">snel verder toenemen </w:t>
      </w:r>
      <w:r>
        <w:t xml:space="preserve">naar clinici met expertise in de diagnose, behandeling en preventie van deze </w:t>
      </w:r>
      <w:r w:rsidR="009F549D">
        <w:t>multiresistente</w:t>
      </w:r>
      <w:r>
        <w:t xml:space="preserve"> infecties </w:t>
      </w:r>
      <w:r w:rsidR="00081296">
        <w:t>en in ziekenhuis</w:t>
      </w:r>
      <w:r w:rsidR="009F549D">
        <w:t>-</w:t>
      </w:r>
      <w:r w:rsidR="00081296">
        <w:t>breed antibioticabeleid</w:t>
      </w:r>
      <w:r w:rsidR="009F549D">
        <w:t>.</w:t>
      </w:r>
      <w:r w:rsidR="00081296">
        <w:t xml:space="preserve"> </w:t>
      </w:r>
    </w:p>
    <w:p w:rsidR="00943214" w:rsidRPr="0036589A" w:rsidRDefault="00982FCE" w:rsidP="001E6570">
      <w:r w:rsidRPr="0036589A">
        <w:t>D</w:t>
      </w:r>
      <w:r w:rsidR="00CB1917" w:rsidRPr="0036589A">
        <w:t xml:space="preserve">e afgelopen 10 jaar </w:t>
      </w:r>
      <w:r w:rsidR="00081296">
        <w:t xml:space="preserve">ontstond, mede gezien de nood aan een gedegen antibioticabeleid, een </w:t>
      </w:r>
      <w:r w:rsidR="00CB1917" w:rsidRPr="0036589A">
        <w:t>toenemende interesse vanuit (grote) regionale zieke</w:t>
      </w:r>
      <w:r w:rsidR="00943214" w:rsidRPr="0036589A">
        <w:t>n</w:t>
      </w:r>
      <w:r w:rsidR="00B20727">
        <w:t>huizen voor</w:t>
      </w:r>
      <w:r w:rsidR="001E6570">
        <w:t xml:space="preserve"> deze beroepsbekwaamheid, om zo de behandeling van dit type patiënt te optimaliseren. </w:t>
      </w:r>
      <w:r w:rsidR="00E02199">
        <w:t xml:space="preserve">In de toekomst zal </w:t>
      </w:r>
      <w:r w:rsidR="0005023B">
        <w:t>het snel toenemende gamma aan biologicals en vaccins en de snelle w</w:t>
      </w:r>
      <w:r w:rsidR="0005023B" w:rsidRPr="0036589A">
        <w:t xml:space="preserve">ereldwijde </w:t>
      </w:r>
      <w:r w:rsidR="001E6570">
        <w:t>verspreiding</w:t>
      </w:r>
      <w:r w:rsidR="0005023B" w:rsidRPr="0036589A">
        <w:t xml:space="preserve"> </w:t>
      </w:r>
      <w:r w:rsidR="0005023B">
        <w:t xml:space="preserve">van </w:t>
      </w:r>
      <w:r w:rsidR="001E6570">
        <w:t xml:space="preserve">MDRO </w:t>
      </w:r>
      <w:r w:rsidR="0005023B">
        <w:t xml:space="preserve">in alle geledingen van de zorg </w:t>
      </w:r>
      <w:r w:rsidR="00E61E1B">
        <w:t>leiden tot een toegenomen vraag naar specifieke expertise</w:t>
      </w:r>
      <w:r w:rsidR="001E6570">
        <w:t>.</w:t>
      </w:r>
    </w:p>
    <w:p w:rsidR="00634630" w:rsidRPr="0036589A" w:rsidRDefault="00634630" w:rsidP="00634630">
      <w:r w:rsidRPr="0036589A">
        <w:t xml:space="preserve">Vaak </w:t>
      </w:r>
      <w:r>
        <w:t xml:space="preserve">kon deze vraag/nood </w:t>
      </w:r>
      <w:r w:rsidRPr="0036589A">
        <w:t xml:space="preserve">niet of onvoldoende </w:t>
      </w:r>
      <w:r>
        <w:t xml:space="preserve">worden </w:t>
      </w:r>
      <w:r w:rsidRPr="0036589A">
        <w:t xml:space="preserve">ingevuld door gebrek aan </w:t>
      </w:r>
      <w:r>
        <w:t>een adequate vergoeding</w:t>
      </w:r>
      <w:r w:rsidR="001E6570">
        <w:t xml:space="preserve"> voor en erkenning</w:t>
      </w:r>
      <w:r>
        <w:t xml:space="preserve"> </w:t>
      </w:r>
      <w:r w:rsidR="001E6570">
        <w:t>van</w:t>
      </w:r>
      <w:r>
        <w:t xml:space="preserve"> de quasi uitsluitend intellectuele en vaak arbeidsintensieve prestaties</w:t>
      </w:r>
      <w:r w:rsidRPr="0036589A">
        <w:t xml:space="preserve"> </w:t>
      </w:r>
      <w:r>
        <w:t xml:space="preserve">in deze discipline, </w:t>
      </w:r>
      <w:r w:rsidRPr="0036589A">
        <w:t xml:space="preserve">en </w:t>
      </w:r>
      <w:r>
        <w:t>door het hiermee samenhangende gebrek aan</w:t>
      </w:r>
      <w:r w:rsidRPr="0036589A">
        <w:t xml:space="preserve"> </w:t>
      </w:r>
      <w:r>
        <w:t>vakspecialisten of kandidaat-specialisten. Afwezigheid van formele erkenning en strikte opleidingscriteria dreigt zo te leiden tot een gebrek a</w:t>
      </w:r>
      <w:r w:rsidR="009F549D">
        <w:t xml:space="preserve">an dienstverlening, vergoeding en </w:t>
      </w:r>
      <w:r>
        <w:t>visibiliteit.</w:t>
      </w:r>
    </w:p>
    <w:p w:rsidR="00925303" w:rsidRPr="00CA2E40" w:rsidRDefault="00634630" w:rsidP="00925303">
      <w:pPr>
        <w:spacing w:after="0"/>
        <w:rPr>
          <w:rStyle w:val="Hyperlink"/>
          <w:color w:val="auto"/>
          <w:u w:val="none"/>
        </w:rPr>
      </w:pPr>
      <w:r w:rsidRPr="00CA2E40">
        <w:rPr>
          <w:rStyle w:val="Hyperlink"/>
          <w:color w:val="auto"/>
          <w:u w:val="none"/>
        </w:rPr>
        <w:t>Ter documentatie: d</w:t>
      </w:r>
      <w:r w:rsidR="0005023B" w:rsidRPr="00CA2E40">
        <w:rPr>
          <w:rStyle w:val="Hyperlink"/>
          <w:color w:val="auto"/>
          <w:u w:val="none"/>
        </w:rPr>
        <w:t xml:space="preserve">e bestaffingsnoden, louter </w:t>
      </w:r>
      <w:r w:rsidR="00073DED" w:rsidRPr="00CA2E40">
        <w:rPr>
          <w:rStyle w:val="Hyperlink"/>
          <w:color w:val="auto"/>
          <w:u w:val="none"/>
        </w:rPr>
        <w:t xml:space="preserve">om tegemoet te komen aan de activiteiten voor </w:t>
      </w:r>
      <w:r w:rsidRPr="00CA2E40">
        <w:rPr>
          <w:rStyle w:val="Hyperlink"/>
          <w:color w:val="auto"/>
          <w:u w:val="none"/>
        </w:rPr>
        <w:t xml:space="preserve">bv. </w:t>
      </w:r>
      <w:r w:rsidR="00073DED" w:rsidRPr="00CA2E40">
        <w:rPr>
          <w:rStyle w:val="Hyperlink"/>
          <w:color w:val="auto"/>
          <w:u w:val="none"/>
        </w:rPr>
        <w:t xml:space="preserve">antibiotic stewardship werd in een ECDC-publicatie dd. 2016, geschat op een minimum van 2 tot 6 FTE per 1000 acute bedden, gebaseerd op berekende </w:t>
      </w:r>
      <w:r w:rsidR="00925303" w:rsidRPr="00CA2E40">
        <w:rPr>
          <w:rStyle w:val="Hyperlink"/>
          <w:color w:val="auto"/>
          <w:u w:val="none"/>
        </w:rPr>
        <w:t xml:space="preserve">noden </w:t>
      </w:r>
      <w:r w:rsidR="00073DED" w:rsidRPr="00CA2E40">
        <w:rPr>
          <w:rStyle w:val="Hyperlink"/>
          <w:color w:val="auto"/>
          <w:u w:val="none"/>
        </w:rPr>
        <w:t>uit bv. Frankrijk, Nederland, Canada en Australië.</w:t>
      </w:r>
      <w:r w:rsidR="006A49BC" w:rsidRPr="00CA2E40">
        <w:rPr>
          <w:rStyle w:val="Hyperlink"/>
          <w:color w:val="auto"/>
          <w:u w:val="none"/>
        </w:rPr>
        <w:t xml:space="preserve"> activiteiten</w:t>
      </w:r>
      <w:r w:rsidR="0005023B" w:rsidRPr="00CA2E40">
        <w:rPr>
          <w:rStyle w:val="Hyperlink"/>
          <w:color w:val="auto"/>
          <w:u w:val="none"/>
        </w:rPr>
        <w:t xml:space="preserve">. </w:t>
      </w:r>
      <w:r w:rsidR="00172347" w:rsidRPr="00CA2E40">
        <w:rPr>
          <w:rStyle w:val="Hyperlink"/>
          <w:color w:val="auto"/>
          <w:u w:val="none"/>
        </w:rPr>
        <w:t>(Bijlage 9,10 en 11</w:t>
      </w:r>
      <w:r w:rsidR="001E6570" w:rsidRPr="00CA2E40">
        <w:rPr>
          <w:rStyle w:val="Hyperlink"/>
          <w:color w:val="auto"/>
          <w:u w:val="none"/>
        </w:rPr>
        <w:t>)</w:t>
      </w:r>
    </w:p>
    <w:p w:rsidR="00943214" w:rsidRPr="00982FCE" w:rsidRDefault="00943214" w:rsidP="00943214">
      <w:pPr>
        <w:spacing w:after="0"/>
      </w:pPr>
    </w:p>
    <w:p w:rsidR="00943214" w:rsidRPr="00982FCE" w:rsidRDefault="00943214" w:rsidP="00943214">
      <w:pPr>
        <w:spacing w:after="0"/>
      </w:pPr>
    </w:p>
    <w:p w:rsidR="008427D3" w:rsidRPr="00763C10" w:rsidRDefault="008427D3" w:rsidP="002118E5">
      <w:pPr>
        <w:rPr>
          <w:b/>
        </w:rPr>
      </w:pPr>
      <w:r w:rsidRPr="00763C10">
        <w:rPr>
          <w:b/>
        </w:rPr>
        <w:t>III.2.</w:t>
      </w:r>
      <w:r w:rsidRPr="00763C10">
        <w:rPr>
          <w:b/>
        </w:rPr>
        <w:tab/>
      </w:r>
      <w:r w:rsidRPr="00763C10">
        <w:rPr>
          <w:b/>
          <w:u w:val="single"/>
        </w:rPr>
        <w:t>Demografie van het aanbod</w:t>
      </w:r>
      <w:r w:rsidRPr="00763C10">
        <w:rPr>
          <w:b/>
        </w:rPr>
        <w:t>:</w:t>
      </w:r>
    </w:p>
    <w:p w:rsidR="00E65EB5" w:rsidRPr="00CA2E40" w:rsidRDefault="00CE237A" w:rsidP="00CE237A">
      <w:pPr>
        <w:spacing w:after="0"/>
        <w:rPr>
          <w:rStyle w:val="Hyperlink"/>
          <w:color w:val="auto"/>
          <w:u w:val="none"/>
        </w:rPr>
      </w:pPr>
      <w:r w:rsidRPr="00CA2E40">
        <w:rPr>
          <w:rStyle w:val="Hyperlink"/>
          <w:color w:val="auto"/>
          <w:u w:val="none"/>
        </w:rPr>
        <w:t>Exacte</w:t>
      </w:r>
      <w:r w:rsidR="00E65EB5" w:rsidRPr="00CA2E40">
        <w:rPr>
          <w:rStyle w:val="Hyperlink"/>
          <w:color w:val="auto"/>
          <w:u w:val="none"/>
        </w:rPr>
        <w:t xml:space="preserve"> data ov</w:t>
      </w:r>
      <w:r w:rsidRPr="00CA2E40">
        <w:rPr>
          <w:rStyle w:val="Hyperlink"/>
          <w:color w:val="auto"/>
          <w:u w:val="none"/>
        </w:rPr>
        <w:t xml:space="preserve">er het huidige aantal </w:t>
      </w:r>
      <w:r w:rsidR="00E65EB5" w:rsidRPr="00CA2E40">
        <w:rPr>
          <w:rStyle w:val="Hyperlink"/>
          <w:color w:val="auto"/>
          <w:u w:val="none"/>
        </w:rPr>
        <w:t xml:space="preserve">infectiologen in België zijn </w:t>
      </w:r>
      <w:r w:rsidR="00ED741D" w:rsidRPr="00CA2E40">
        <w:rPr>
          <w:rStyle w:val="Hyperlink"/>
          <w:color w:val="auto"/>
          <w:u w:val="none"/>
        </w:rPr>
        <w:t>niet pasklaar</w:t>
      </w:r>
      <w:r w:rsidR="00E65EB5" w:rsidRPr="00CA2E40">
        <w:rPr>
          <w:rStyle w:val="Hyperlink"/>
          <w:color w:val="auto"/>
          <w:u w:val="none"/>
        </w:rPr>
        <w:t xml:space="preserve"> te achterhalen om verschillende redenen.</w:t>
      </w:r>
      <w:r w:rsidR="00ED741D" w:rsidRPr="00CA2E40">
        <w:rPr>
          <w:rStyle w:val="Hyperlink"/>
          <w:color w:val="auto"/>
          <w:u w:val="none"/>
        </w:rPr>
        <w:t xml:space="preserve"> </w:t>
      </w:r>
      <w:r w:rsidR="00532290" w:rsidRPr="00CA2E40">
        <w:rPr>
          <w:rStyle w:val="Hyperlink"/>
          <w:color w:val="auto"/>
          <w:u w:val="none"/>
        </w:rPr>
        <w:t>Het m</w:t>
      </w:r>
      <w:r w:rsidR="00E65EB5" w:rsidRPr="00CA2E40">
        <w:rPr>
          <w:rStyle w:val="Hyperlink"/>
          <w:color w:val="auto"/>
          <w:u w:val="none"/>
        </w:rPr>
        <w:t xml:space="preserve">erendeel </w:t>
      </w:r>
      <w:r w:rsidR="00532290" w:rsidRPr="00CA2E40">
        <w:rPr>
          <w:rStyle w:val="Hyperlink"/>
          <w:color w:val="auto"/>
          <w:u w:val="none"/>
        </w:rPr>
        <w:t xml:space="preserve">onder hen </w:t>
      </w:r>
      <w:r w:rsidR="00E65EB5" w:rsidRPr="00CA2E40">
        <w:rPr>
          <w:rStyle w:val="Hyperlink"/>
          <w:color w:val="auto"/>
          <w:u w:val="none"/>
        </w:rPr>
        <w:t xml:space="preserve">beoefent </w:t>
      </w:r>
      <w:r w:rsidR="00532290" w:rsidRPr="00CA2E40">
        <w:rPr>
          <w:rStyle w:val="Hyperlink"/>
          <w:color w:val="auto"/>
          <w:u w:val="none"/>
        </w:rPr>
        <w:t xml:space="preserve">de </w:t>
      </w:r>
      <w:r w:rsidR="00E65EB5" w:rsidRPr="00CA2E40">
        <w:rPr>
          <w:rStyle w:val="Hyperlink"/>
          <w:color w:val="auto"/>
          <w:u w:val="none"/>
        </w:rPr>
        <w:t xml:space="preserve">infectiologie vanuit een </w:t>
      </w:r>
      <w:r w:rsidR="00E65EB5" w:rsidRPr="00CA2E40">
        <w:rPr>
          <w:rStyle w:val="Hyperlink"/>
          <w:color w:val="auto"/>
          <w:u w:val="none"/>
        </w:rPr>
        <w:lastRenderedPageBreak/>
        <w:t>basisspecialiteit ‘algemeen internist’ (</w:t>
      </w:r>
      <w:r w:rsidR="007B5EBA" w:rsidRPr="00CA2E40">
        <w:rPr>
          <w:rStyle w:val="Hyperlink"/>
          <w:color w:val="auto"/>
          <w:u w:val="none"/>
        </w:rPr>
        <w:t xml:space="preserve">RIZIV-nummer eindigend op </w:t>
      </w:r>
      <w:r w:rsidR="00E65EB5" w:rsidRPr="00CA2E40">
        <w:rPr>
          <w:rStyle w:val="Hyperlink"/>
          <w:color w:val="auto"/>
          <w:u w:val="none"/>
        </w:rPr>
        <w:t xml:space="preserve">580). Daarnaast zijn er ook enkele pediaters en longartsen die deze functie </w:t>
      </w:r>
      <w:r w:rsidR="00532290" w:rsidRPr="00CA2E40">
        <w:rPr>
          <w:rStyle w:val="Hyperlink"/>
          <w:color w:val="auto"/>
          <w:u w:val="none"/>
        </w:rPr>
        <w:t xml:space="preserve">geheel of ten dele </w:t>
      </w:r>
      <w:r w:rsidR="00E65EB5" w:rsidRPr="00CA2E40">
        <w:rPr>
          <w:rStyle w:val="Hyperlink"/>
          <w:color w:val="auto"/>
          <w:u w:val="none"/>
        </w:rPr>
        <w:t>invullen.</w:t>
      </w:r>
    </w:p>
    <w:p w:rsidR="006B0B15" w:rsidRPr="00CA2E40" w:rsidRDefault="007B5EBA" w:rsidP="00CE237A">
      <w:pPr>
        <w:spacing w:after="0"/>
        <w:rPr>
          <w:rStyle w:val="Hyperlink"/>
          <w:color w:val="auto"/>
          <w:u w:val="none"/>
        </w:rPr>
      </w:pPr>
      <w:r w:rsidRPr="00CA2E40">
        <w:rPr>
          <w:rStyle w:val="Hyperlink"/>
          <w:color w:val="auto"/>
          <w:u w:val="none"/>
        </w:rPr>
        <w:t xml:space="preserve">De groep van artsen met </w:t>
      </w:r>
      <w:r w:rsidR="00CE237A" w:rsidRPr="00CA2E40">
        <w:rPr>
          <w:rStyle w:val="Hyperlink"/>
          <w:color w:val="auto"/>
          <w:u w:val="none"/>
        </w:rPr>
        <w:t>een ‘</w:t>
      </w:r>
      <w:r w:rsidR="006B0B15" w:rsidRPr="00CA2E40">
        <w:rPr>
          <w:rStyle w:val="Hyperlink"/>
          <w:color w:val="auto"/>
          <w:u w:val="none"/>
        </w:rPr>
        <w:t>580</w:t>
      </w:r>
      <w:r w:rsidR="00CE237A" w:rsidRPr="00CA2E40">
        <w:rPr>
          <w:rStyle w:val="Hyperlink"/>
          <w:color w:val="auto"/>
          <w:u w:val="none"/>
        </w:rPr>
        <w:t>’</w:t>
      </w:r>
      <w:r w:rsidR="006B0B15" w:rsidRPr="00CA2E40">
        <w:rPr>
          <w:rStyle w:val="Hyperlink"/>
          <w:color w:val="auto"/>
          <w:u w:val="none"/>
        </w:rPr>
        <w:t xml:space="preserve"> </w:t>
      </w:r>
      <w:r w:rsidR="00532290" w:rsidRPr="00CA2E40">
        <w:rPr>
          <w:rStyle w:val="Hyperlink"/>
          <w:color w:val="auto"/>
          <w:u w:val="none"/>
        </w:rPr>
        <w:t xml:space="preserve">is </w:t>
      </w:r>
      <w:r w:rsidRPr="00CA2E40">
        <w:rPr>
          <w:rStyle w:val="Hyperlink"/>
          <w:color w:val="auto"/>
          <w:u w:val="none"/>
        </w:rPr>
        <w:t>zeer</w:t>
      </w:r>
      <w:r w:rsidR="00532290" w:rsidRPr="00CA2E40">
        <w:rPr>
          <w:rStyle w:val="Hyperlink"/>
          <w:color w:val="auto"/>
          <w:u w:val="none"/>
        </w:rPr>
        <w:t xml:space="preserve"> heterogeen</w:t>
      </w:r>
      <w:r w:rsidRPr="00CA2E40">
        <w:rPr>
          <w:rStyle w:val="Hyperlink"/>
          <w:color w:val="auto"/>
          <w:u w:val="none"/>
        </w:rPr>
        <w:t xml:space="preserve"> </w:t>
      </w:r>
      <w:r w:rsidR="00CE237A" w:rsidRPr="00CA2E40">
        <w:rPr>
          <w:rStyle w:val="Hyperlink"/>
          <w:color w:val="auto"/>
          <w:u w:val="none"/>
        </w:rPr>
        <w:t xml:space="preserve">en bevat naast </w:t>
      </w:r>
      <w:r w:rsidR="00ED741D" w:rsidRPr="00CA2E40">
        <w:rPr>
          <w:rStyle w:val="Hyperlink"/>
          <w:color w:val="auto"/>
          <w:u w:val="none"/>
        </w:rPr>
        <w:t>algemeen-</w:t>
      </w:r>
      <w:r w:rsidR="00CE237A" w:rsidRPr="00CA2E40">
        <w:rPr>
          <w:rStyle w:val="Hyperlink"/>
          <w:color w:val="auto"/>
          <w:u w:val="none"/>
        </w:rPr>
        <w:t xml:space="preserve">internisten strictu sensu (inclusief infectiologen en allergologen), nefrologen en internist-intensivisten alsook </w:t>
      </w:r>
      <w:r w:rsidR="00532290" w:rsidRPr="00CA2E40">
        <w:rPr>
          <w:rStyle w:val="Hyperlink"/>
          <w:color w:val="auto"/>
          <w:u w:val="none"/>
        </w:rPr>
        <w:t>ASO hematologie</w:t>
      </w:r>
      <w:r w:rsidR="00CE237A" w:rsidRPr="00CA2E40">
        <w:rPr>
          <w:rStyle w:val="Hyperlink"/>
          <w:color w:val="auto"/>
          <w:u w:val="none"/>
        </w:rPr>
        <w:t xml:space="preserve"> en </w:t>
      </w:r>
      <w:r w:rsidR="00532290" w:rsidRPr="00CA2E40">
        <w:rPr>
          <w:rStyle w:val="Hyperlink"/>
          <w:color w:val="auto"/>
          <w:u w:val="none"/>
        </w:rPr>
        <w:t>endocrinologie</w:t>
      </w:r>
      <w:r w:rsidR="00CE237A" w:rsidRPr="00CA2E40">
        <w:rPr>
          <w:rStyle w:val="Hyperlink"/>
          <w:color w:val="auto"/>
          <w:u w:val="none"/>
        </w:rPr>
        <w:t xml:space="preserve"> tijdens hun hogere (niveau </w:t>
      </w:r>
      <w:r w:rsidR="009F549D" w:rsidRPr="00CA2E40">
        <w:rPr>
          <w:rStyle w:val="Hyperlink"/>
          <w:color w:val="auto"/>
          <w:u w:val="none"/>
        </w:rPr>
        <w:t xml:space="preserve">3-) </w:t>
      </w:r>
      <w:r w:rsidR="00CE237A" w:rsidRPr="00CA2E40">
        <w:rPr>
          <w:rStyle w:val="Hyperlink"/>
          <w:color w:val="auto"/>
          <w:u w:val="none"/>
        </w:rPr>
        <w:t xml:space="preserve">opleiding. </w:t>
      </w:r>
    </w:p>
    <w:p w:rsidR="009452E2" w:rsidRPr="00CA2E40" w:rsidRDefault="00E65EB5" w:rsidP="009452E2">
      <w:pPr>
        <w:spacing w:after="0"/>
        <w:rPr>
          <w:rStyle w:val="Hyperlink"/>
          <w:color w:val="auto"/>
          <w:u w:val="none"/>
        </w:rPr>
      </w:pPr>
      <w:r w:rsidRPr="00CA2E40">
        <w:rPr>
          <w:rStyle w:val="Hyperlink"/>
          <w:color w:val="auto"/>
          <w:u w:val="none"/>
        </w:rPr>
        <w:t xml:space="preserve">Uit het arbeidsmarkt rapport </w:t>
      </w:r>
      <w:r w:rsidR="00CE237A" w:rsidRPr="00CA2E40">
        <w:rPr>
          <w:rStyle w:val="Hyperlink"/>
          <w:color w:val="auto"/>
          <w:u w:val="none"/>
        </w:rPr>
        <w:t xml:space="preserve">opgesteld door de Planningscommissie </w:t>
      </w:r>
      <w:r w:rsidR="005B7ADF" w:rsidRPr="00CA2E40">
        <w:rPr>
          <w:rStyle w:val="Hyperlink"/>
          <w:color w:val="auto"/>
          <w:u w:val="none"/>
        </w:rPr>
        <w:t>FOD</w:t>
      </w:r>
      <w:r w:rsidR="00CE237A" w:rsidRPr="00CA2E40">
        <w:rPr>
          <w:rStyle w:val="Hyperlink"/>
          <w:color w:val="auto"/>
          <w:u w:val="none"/>
        </w:rPr>
        <w:t xml:space="preserve"> </w:t>
      </w:r>
      <w:r w:rsidR="00172347" w:rsidRPr="00CA2E40">
        <w:rPr>
          <w:rStyle w:val="Hyperlink"/>
          <w:color w:val="auto"/>
          <w:u w:val="none"/>
        </w:rPr>
        <w:t>(Bijlage 12</w:t>
      </w:r>
      <w:r w:rsidR="00AA0AFB" w:rsidRPr="00CA2E40">
        <w:rPr>
          <w:rStyle w:val="Hyperlink"/>
          <w:color w:val="auto"/>
          <w:u w:val="none"/>
        </w:rPr>
        <w:t xml:space="preserve">) </w:t>
      </w:r>
      <w:r w:rsidR="00532290" w:rsidRPr="00CA2E40">
        <w:rPr>
          <w:rStyle w:val="Hyperlink"/>
          <w:color w:val="auto"/>
          <w:u w:val="none"/>
        </w:rPr>
        <w:t>leren</w:t>
      </w:r>
      <w:r w:rsidR="00CE237A" w:rsidRPr="00CA2E40">
        <w:rPr>
          <w:rStyle w:val="Hyperlink"/>
          <w:color w:val="auto"/>
          <w:u w:val="none"/>
        </w:rPr>
        <w:t xml:space="preserve"> we dat er </w:t>
      </w:r>
      <w:r w:rsidR="00532290" w:rsidRPr="00CA2E40">
        <w:rPr>
          <w:rStyle w:val="Hyperlink"/>
          <w:color w:val="auto"/>
          <w:u w:val="none"/>
        </w:rPr>
        <w:t xml:space="preserve">anno 2012 </w:t>
      </w:r>
      <w:r w:rsidR="00CE237A" w:rsidRPr="00CA2E40">
        <w:rPr>
          <w:rStyle w:val="Hyperlink"/>
          <w:color w:val="auto"/>
          <w:u w:val="none"/>
        </w:rPr>
        <w:t xml:space="preserve">ongeveer 600 </w:t>
      </w:r>
      <w:r w:rsidR="00ED741D" w:rsidRPr="00CA2E40">
        <w:rPr>
          <w:rStyle w:val="Hyperlink"/>
          <w:color w:val="auto"/>
          <w:u w:val="none"/>
        </w:rPr>
        <w:t xml:space="preserve">nog beroepsmatige actieve </w:t>
      </w:r>
      <w:r w:rsidR="00CE237A" w:rsidRPr="00CA2E40">
        <w:rPr>
          <w:rStyle w:val="Hyperlink"/>
          <w:color w:val="auto"/>
          <w:u w:val="none"/>
        </w:rPr>
        <w:t>internist</w:t>
      </w:r>
      <w:r w:rsidR="00532290" w:rsidRPr="00CA2E40">
        <w:rPr>
          <w:rStyle w:val="Hyperlink"/>
          <w:color w:val="auto"/>
          <w:u w:val="none"/>
        </w:rPr>
        <w:t>en (‘</w:t>
      </w:r>
      <w:r w:rsidR="00CE237A" w:rsidRPr="00CA2E40">
        <w:rPr>
          <w:rStyle w:val="Hyperlink"/>
          <w:color w:val="auto"/>
          <w:u w:val="none"/>
        </w:rPr>
        <w:t>580</w:t>
      </w:r>
      <w:r w:rsidR="00532290" w:rsidRPr="00CA2E40">
        <w:rPr>
          <w:rStyle w:val="Hyperlink"/>
          <w:color w:val="auto"/>
          <w:u w:val="none"/>
        </w:rPr>
        <w:t>’) waren</w:t>
      </w:r>
      <w:r w:rsidR="00ED741D" w:rsidRPr="00CA2E40">
        <w:rPr>
          <w:rStyle w:val="Hyperlink"/>
          <w:color w:val="auto"/>
          <w:u w:val="none"/>
        </w:rPr>
        <w:t xml:space="preserve">, waarvan </w:t>
      </w:r>
      <w:r w:rsidR="00CE237A" w:rsidRPr="00CA2E40">
        <w:rPr>
          <w:rStyle w:val="Hyperlink"/>
          <w:color w:val="auto"/>
          <w:u w:val="none"/>
        </w:rPr>
        <w:t>ongeveer 150 internist-inten</w:t>
      </w:r>
      <w:r w:rsidR="00532290" w:rsidRPr="00CA2E40">
        <w:rPr>
          <w:rStyle w:val="Hyperlink"/>
          <w:color w:val="auto"/>
          <w:u w:val="none"/>
        </w:rPr>
        <w:t xml:space="preserve">sivisten, en een 270 nefrologen. </w:t>
      </w:r>
      <w:r w:rsidR="00925303" w:rsidRPr="00CA2E40">
        <w:rPr>
          <w:rStyle w:val="Hyperlink"/>
          <w:color w:val="auto"/>
          <w:u w:val="none"/>
        </w:rPr>
        <w:t xml:space="preserve">We schatten dat er ongeveer een 150-tal algemeen-internisten strictu sensu actief zijn in België. </w:t>
      </w:r>
      <w:r w:rsidR="00532290" w:rsidRPr="00CA2E40">
        <w:rPr>
          <w:rStyle w:val="Hyperlink"/>
          <w:color w:val="auto"/>
          <w:u w:val="none"/>
        </w:rPr>
        <w:t xml:space="preserve">We </w:t>
      </w:r>
      <w:r w:rsidRPr="00CA2E40">
        <w:rPr>
          <w:rStyle w:val="Hyperlink"/>
          <w:color w:val="auto"/>
          <w:u w:val="none"/>
        </w:rPr>
        <w:t xml:space="preserve">weerhouden </w:t>
      </w:r>
      <w:r w:rsidR="00532290" w:rsidRPr="00CA2E40">
        <w:rPr>
          <w:rStyle w:val="Hyperlink"/>
          <w:color w:val="auto"/>
          <w:u w:val="none"/>
        </w:rPr>
        <w:t>globaal</w:t>
      </w:r>
      <w:r w:rsidR="00ED741D" w:rsidRPr="00CA2E40">
        <w:rPr>
          <w:rStyle w:val="Hyperlink"/>
          <w:color w:val="auto"/>
          <w:u w:val="none"/>
        </w:rPr>
        <w:t xml:space="preserve"> een sterk verouderde populatie </w:t>
      </w:r>
      <w:r w:rsidR="009452E2" w:rsidRPr="00CA2E40">
        <w:rPr>
          <w:rStyle w:val="Hyperlink"/>
          <w:color w:val="auto"/>
          <w:u w:val="none"/>
        </w:rPr>
        <w:t xml:space="preserve">(grote bulk </w:t>
      </w:r>
      <w:r w:rsidR="00B449E1" w:rsidRPr="00CA2E40">
        <w:rPr>
          <w:rStyle w:val="Hyperlink"/>
          <w:color w:val="auto"/>
          <w:u w:val="none"/>
        </w:rPr>
        <w:t xml:space="preserve">bevindt zich </w:t>
      </w:r>
      <w:r w:rsidR="009452E2" w:rsidRPr="00CA2E40">
        <w:rPr>
          <w:rStyle w:val="Hyperlink"/>
          <w:color w:val="auto"/>
          <w:u w:val="none"/>
        </w:rPr>
        <w:t xml:space="preserve">tussen 40-55 voor de vrouwen en tot &gt; 70 voor de mannen) </w:t>
      </w:r>
      <w:r w:rsidR="00ED741D" w:rsidRPr="00CA2E40">
        <w:rPr>
          <w:rStyle w:val="Hyperlink"/>
          <w:color w:val="auto"/>
          <w:u w:val="none"/>
        </w:rPr>
        <w:t xml:space="preserve">en een </w:t>
      </w:r>
      <w:r w:rsidR="00925303" w:rsidRPr="00CA2E40">
        <w:rPr>
          <w:rStyle w:val="Hyperlink"/>
          <w:color w:val="auto"/>
          <w:u w:val="none"/>
        </w:rPr>
        <w:t>sterk dalend</w:t>
      </w:r>
      <w:r w:rsidR="00ED741D" w:rsidRPr="00CA2E40">
        <w:rPr>
          <w:rStyle w:val="Hyperlink"/>
          <w:color w:val="auto"/>
          <w:u w:val="none"/>
        </w:rPr>
        <w:t xml:space="preserve"> aantal nieuwkomers</w:t>
      </w:r>
      <w:r w:rsidR="00B449E1" w:rsidRPr="00CA2E40">
        <w:rPr>
          <w:rStyle w:val="Hyperlink"/>
          <w:color w:val="auto"/>
          <w:u w:val="none"/>
        </w:rPr>
        <w:t xml:space="preserve">. </w:t>
      </w:r>
    </w:p>
    <w:p w:rsidR="00ED741D" w:rsidRPr="00CA2E40" w:rsidRDefault="00ED741D" w:rsidP="00CE237A">
      <w:pPr>
        <w:spacing w:after="0"/>
        <w:rPr>
          <w:rStyle w:val="Hyperlink"/>
          <w:color w:val="auto"/>
          <w:u w:val="none"/>
        </w:rPr>
      </w:pPr>
    </w:p>
    <w:p w:rsidR="00E65EB5" w:rsidRPr="00CA2E40" w:rsidRDefault="00B449E1" w:rsidP="00CE237A">
      <w:pPr>
        <w:spacing w:after="0"/>
        <w:rPr>
          <w:rStyle w:val="Hyperlink"/>
          <w:color w:val="auto"/>
          <w:u w:val="none"/>
        </w:rPr>
      </w:pPr>
      <w:r w:rsidRPr="00CA2E40">
        <w:rPr>
          <w:rStyle w:val="Hyperlink"/>
          <w:color w:val="auto"/>
          <w:u w:val="none"/>
        </w:rPr>
        <w:t>Uit d</w:t>
      </w:r>
      <w:r w:rsidR="00ED741D" w:rsidRPr="00CA2E40">
        <w:rPr>
          <w:rStyle w:val="Hyperlink"/>
          <w:color w:val="auto"/>
          <w:u w:val="none"/>
        </w:rPr>
        <w:t xml:space="preserve">eze cijfers </w:t>
      </w:r>
      <w:r w:rsidR="00E65EB5" w:rsidRPr="00CA2E40">
        <w:rPr>
          <w:rStyle w:val="Hyperlink"/>
          <w:color w:val="auto"/>
          <w:u w:val="none"/>
        </w:rPr>
        <w:t xml:space="preserve">kan </w:t>
      </w:r>
      <w:r w:rsidR="00ED741D" w:rsidRPr="00CA2E40">
        <w:rPr>
          <w:rStyle w:val="Hyperlink"/>
          <w:color w:val="auto"/>
          <w:u w:val="none"/>
        </w:rPr>
        <w:t xml:space="preserve">nog </w:t>
      </w:r>
      <w:r w:rsidR="00E65EB5" w:rsidRPr="00CA2E40">
        <w:rPr>
          <w:rStyle w:val="Hyperlink"/>
          <w:color w:val="auto"/>
          <w:u w:val="none"/>
        </w:rPr>
        <w:t xml:space="preserve">niet </w:t>
      </w:r>
      <w:r w:rsidR="00925303" w:rsidRPr="00CA2E40">
        <w:rPr>
          <w:rStyle w:val="Hyperlink"/>
          <w:color w:val="auto"/>
          <w:u w:val="none"/>
        </w:rPr>
        <w:t xml:space="preserve">precies </w:t>
      </w:r>
      <w:r w:rsidR="00ED741D" w:rsidRPr="00CA2E40">
        <w:rPr>
          <w:rStyle w:val="Hyperlink"/>
          <w:color w:val="auto"/>
          <w:u w:val="none"/>
        </w:rPr>
        <w:t>w</w:t>
      </w:r>
      <w:r w:rsidRPr="00CA2E40">
        <w:rPr>
          <w:rStyle w:val="Hyperlink"/>
          <w:color w:val="auto"/>
          <w:u w:val="none"/>
        </w:rPr>
        <w:t xml:space="preserve">orden opgemaakt hoeveel van </w:t>
      </w:r>
      <w:r w:rsidR="00925303" w:rsidRPr="00CA2E40">
        <w:rPr>
          <w:rStyle w:val="Hyperlink"/>
          <w:color w:val="auto"/>
          <w:u w:val="none"/>
        </w:rPr>
        <w:t>boven</w:t>
      </w:r>
      <w:r w:rsidRPr="00CA2E40">
        <w:rPr>
          <w:rStyle w:val="Hyperlink"/>
          <w:color w:val="auto"/>
          <w:u w:val="none"/>
        </w:rPr>
        <w:t>vermelde</w:t>
      </w:r>
      <w:r w:rsidR="00ED741D" w:rsidRPr="00CA2E40">
        <w:rPr>
          <w:rStyle w:val="Hyperlink"/>
          <w:color w:val="auto"/>
          <w:u w:val="none"/>
        </w:rPr>
        <w:t xml:space="preserve"> </w:t>
      </w:r>
      <w:r w:rsidR="0091571A" w:rsidRPr="00CA2E40">
        <w:rPr>
          <w:rStyle w:val="Hyperlink"/>
          <w:color w:val="auto"/>
          <w:u w:val="none"/>
        </w:rPr>
        <w:t>algemeen-internisten (‘580’)</w:t>
      </w:r>
      <w:r w:rsidR="00E65EB5" w:rsidRPr="00CA2E40">
        <w:rPr>
          <w:rStyle w:val="Hyperlink"/>
          <w:color w:val="auto"/>
          <w:u w:val="none"/>
        </w:rPr>
        <w:t xml:space="preserve"> daadwerkelijk functioneren als klinisch infectioloog.</w:t>
      </w:r>
      <w:r w:rsidR="00ED741D" w:rsidRPr="00CA2E40">
        <w:rPr>
          <w:rStyle w:val="Hyperlink"/>
          <w:color w:val="auto"/>
          <w:u w:val="none"/>
        </w:rPr>
        <w:t xml:space="preserve"> </w:t>
      </w:r>
      <w:r w:rsidR="00E65EB5" w:rsidRPr="00CA2E40">
        <w:rPr>
          <w:rStyle w:val="Hyperlink"/>
          <w:color w:val="auto"/>
          <w:u w:val="none"/>
        </w:rPr>
        <w:t xml:space="preserve">Als </w:t>
      </w:r>
      <w:r w:rsidR="009452E2" w:rsidRPr="00CA2E40">
        <w:rPr>
          <w:rStyle w:val="Hyperlink"/>
          <w:color w:val="auto"/>
          <w:u w:val="none"/>
        </w:rPr>
        <w:t xml:space="preserve">zinvolle </w:t>
      </w:r>
      <w:r w:rsidR="00E65EB5" w:rsidRPr="00CA2E40">
        <w:rPr>
          <w:rStyle w:val="Hyperlink"/>
          <w:color w:val="auto"/>
          <w:u w:val="none"/>
        </w:rPr>
        <w:t xml:space="preserve">proxy </w:t>
      </w:r>
      <w:r w:rsidR="00925303" w:rsidRPr="00CA2E40">
        <w:rPr>
          <w:rStyle w:val="Hyperlink"/>
          <w:color w:val="auto"/>
          <w:u w:val="none"/>
        </w:rPr>
        <w:t xml:space="preserve">zouden </w:t>
      </w:r>
      <w:r w:rsidR="00E65EB5" w:rsidRPr="00CA2E40">
        <w:rPr>
          <w:rStyle w:val="Hyperlink"/>
          <w:color w:val="auto"/>
          <w:u w:val="none"/>
        </w:rPr>
        <w:t xml:space="preserve">kunnen worden gebruikt: </w:t>
      </w:r>
    </w:p>
    <w:p w:rsidR="009452E2" w:rsidRPr="00CA2E40" w:rsidRDefault="00E65EB5" w:rsidP="009452E2">
      <w:pPr>
        <w:pStyle w:val="Lijstalinea"/>
        <w:numPr>
          <w:ilvl w:val="0"/>
          <w:numId w:val="8"/>
        </w:numPr>
        <w:spacing w:after="0"/>
        <w:rPr>
          <w:rStyle w:val="Hyperlink"/>
          <w:color w:val="auto"/>
          <w:u w:val="none"/>
        </w:rPr>
      </w:pPr>
      <w:r w:rsidRPr="00CA2E40">
        <w:rPr>
          <w:rStyle w:val="Hyperlink"/>
          <w:color w:val="auto"/>
          <w:u w:val="none"/>
        </w:rPr>
        <w:t>het aantal leden</w:t>
      </w:r>
      <w:r w:rsidR="009452E2" w:rsidRPr="00CA2E40">
        <w:rPr>
          <w:rStyle w:val="Hyperlink"/>
          <w:color w:val="auto"/>
          <w:u w:val="none"/>
        </w:rPr>
        <w:t xml:space="preserve"> </w:t>
      </w:r>
      <w:r w:rsidR="00B449E1" w:rsidRPr="00CA2E40">
        <w:rPr>
          <w:rStyle w:val="Hyperlink"/>
          <w:color w:val="auto"/>
          <w:u w:val="none"/>
        </w:rPr>
        <w:t xml:space="preserve">van de Belgische Vereniging voor Infectiologie en Klinische Microbiologie en </w:t>
      </w:r>
      <w:r w:rsidR="009452E2" w:rsidRPr="00CA2E40">
        <w:rPr>
          <w:rStyle w:val="Hyperlink"/>
          <w:color w:val="auto"/>
          <w:u w:val="none"/>
        </w:rPr>
        <w:t>dat niet-microbioloog is</w:t>
      </w:r>
      <w:r w:rsidR="00925303" w:rsidRPr="00CA2E40">
        <w:rPr>
          <w:rStyle w:val="Hyperlink"/>
          <w:color w:val="auto"/>
          <w:u w:val="none"/>
        </w:rPr>
        <w:t xml:space="preserve"> (</w:t>
      </w:r>
      <w:r w:rsidR="00B449E1" w:rsidRPr="00CA2E40">
        <w:rPr>
          <w:rStyle w:val="Hyperlink"/>
          <w:color w:val="auto"/>
          <w:u w:val="none"/>
        </w:rPr>
        <w:t xml:space="preserve">met name </w:t>
      </w:r>
      <w:r w:rsidR="00AA0AFB" w:rsidRPr="00CA2E40">
        <w:rPr>
          <w:rStyle w:val="Hyperlink"/>
          <w:color w:val="auto"/>
          <w:u w:val="none"/>
        </w:rPr>
        <w:t>51</w:t>
      </w:r>
      <w:r w:rsidR="00925303" w:rsidRPr="00CA2E40">
        <w:rPr>
          <w:rStyle w:val="Hyperlink"/>
          <w:color w:val="auto"/>
          <w:u w:val="none"/>
        </w:rPr>
        <w:t>)</w:t>
      </w:r>
    </w:p>
    <w:p w:rsidR="009452E2" w:rsidRPr="00CA2E40" w:rsidRDefault="00E65EB5" w:rsidP="009452E2">
      <w:pPr>
        <w:pStyle w:val="Lijstalinea"/>
        <w:numPr>
          <w:ilvl w:val="0"/>
          <w:numId w:val="8"/>
        </w:numPr>
        <w:spacing w:after="0"/>
        <w:rPr>
          <w:rStyle w:val="Hyperlink"/>
          <w:color w:val="auto"/>
          <w:u w:val="none"/>
        </w:rPr>
      </w:pPr>
      <w:r w:rsidRPr="00CA2E40">
        <w:rPr>
          <w:rStyle w:val="Hyperlink"/>
          <w:color w:val="auto"/>
          <w:u w:val="none"/>
        </w:rPr>
        <w:t xml:space="preserve">het aantal ondertekenaars van </w:t>
      </w:r>
      <w:r w:rsidR="00B449E1" w:rsidRPr="00CA2E40">
        <w:rPr>
          <w:rStyle w:val="Hyperlink"/>
          <w:color w:val="auto"/>
          <w:u w:val="none"/>
        </w:rPr>
        <w:t>een</w:t>
      </w:r>
      <w:r w:rsidRPr="00CA2E40">
        <w:rPr>
          <w:rStyle w:val="Hyperlink"/>
          <w:color w:val="auto"/>
          <w:u w:val="none"/>
        </w:rPr>
        <w:t xml:space="preserve"> </w:t>
      </w:r>
      <w:r w:rsidR="00925303" w:rsidRPr="00CA2E40">
        <w:rPr>
          <w:rStyle w:val="Hyperlink"/>
          <w:color w:val="auto"/>
          <w:u w:val="none"/>
        </w:rPr>
        <w:t xml:space="preserve">recent </w:t>
      </w:r>
      <w:r w:rsidRPr="00CA2E40">
        <w:rPr>
          <w:rStyle w:val="Hyperlink"/>
          <w:color w:val="auto"/>
          <w:u w:val="none"/>
        </w:rPr>
        <w:t>schrijven</w:t>
      </w:r>
      <w:r w:rsidR="00B449E1" w:rsidRPr="00CA2E40">
        <w:rPr>
          <w:rStyle w:val="Hyperlink"/>
          <w:color w:val="auto"/>
          <w:u w:val="none"/>
        </w:rPr>
        <w:t xml:space="preserve"> aan Minister de Block</w:t>
      </w:r>
      <w:r w:rsidRPr="00CA2E40">
        <w:rPr>
          <w:rStyle w:val="Hyperlink"/>
          <w:color w:val="auto"/>
          <w:u w:val="none"/>
        </w:rPr>
        <w:t xml:space="preserve"> </w:t>
      </w:r>
      <w:r w:rsidR="00B449E1" w:rsidRPr="00CA2E40">
        <w:rPr>
          <w:rStyle w:val="Hyperlink"/>
          <w:color w:val="auto"/>
          <w:u w:val="none"/>
        </w:rPr>
        <w:t xml:space="preserve">met betrekking tot de wens tot erkenning van de titel ‘klinisch infectioloog’ </w:t>
      </w:r>
      <w:r w:rsidRPr="00CA2E40">
        <w:rPr>
          <w:rStyle w:val="Hyperlink"/>
          <w:color w:val="auto"/>
          <w:u w:val="none"/>
        </w:rPr>
        <w:t xml:space="preserve">dd. </w:t>
      </w:r>
      <w:r w:rsidR="00925303" w:rsidRPr="00CA2E40">
        <w:rPr>
          <w:rStyle w:val="Hyperlink"/>
          <w:color w:val="auto"/>
          <w:u w:val="none"/>
        </w:rPr>
        <w:t>21/11/2017 (</w:t>
      </w:r>
      <w:r w:rsidR="00B449E1" w:rsidRPr="00CA2E40">
        <w:rPr>
          <w:rStyle w:val="Hyperlink"/>
          <w:color w:val="auto"/>
          <w:u w:val="none"/>
        </w:rPr>
        <w:t xml:space="preserve">met name </w:t>
      </w:r>
      <w:r w:rsidR="006567CE" w:rsidRPr="00CA2E40">
        <w:rPr>
          <w:rStyle w:val="Hyperlink"/>
          <w:color w:val="auto"/>
          <w:u w:val="none"/>
        </w:rPr>
        <w:t>81</w:t>
      </w:r>
      <w:r w:rsidR="00925303" w:rsidRPr="00CA2E40">
        <w:rPr>
          <w:rStyle w:val="Hyperlink"/>
          <w:color w:val="auto"/>
          <w:u w:val="none"/>
        </w:rPr>
        <w:t>)</w:t>
      </w:r>
    </w:p>
    <w:p w:rsidR="00C2255C" w:rsidRPr="00CA2E40" w:rsidRDefault="00C2255C" w:rsidP="00C2255C">
      <w:pPr>
        <w:pStyle w:val="Lijstalinea"/>
        <w:spacing w:after="0"/>
        <w:rPr>
          <w:rStyle w:val="Hyperlink"/>
          <w:color w:val="auto"/>
          <w:u w:val="none"/>
        </w:rPr>
      </w:pPr>
    </w:p>
    <w:p w:rsidR="008F5D59" w:rsidRPr="00CA2E40" w:rsidRDefault="009452E2" w:rsidP="009452E2">
      <w:pPr>
        <w:spacing w:after="0"/>
        <w:rPr>
          <w:rStyle w:val="Hyperlink"/>
          <w:color w:val="auto"/>
          <w:u w:val="none"/>
        </w:rPr>
      </w:pPr>
      <w:r w:rsidRPr="00CA2E40">
        <w:rPr>
          <w:rStyle w:val="Hyperlink"/>
          <w:color w:val="auto"/>
          <w:u w:val="none"/>
        </w:rPr>
        <w:t xml:space="preserve">In beide gevallen </w:t>
      </w:r>
      <w:r w:rsidR="00B449E1" w:rsidRPr="00CA2E40">
        <w:rPr>
          <w:rStyle w:val="Hyperlink"/>
          <w:color w:val="auto"/>
          <w:u w:val="none"/>
        </w:rPr>
        <w:t>verwachten we</w:t>
      </w:r>
      <w:r w:rsidRPr="00CA2E40">
        <w:rPr>
          <w:rStyle w:val="Hyperlink"/>
          <w:color w:val="auto"/>
          <w:u w:val="none"/>
        </w:rPr>
        <w:t xml:space="preserve"> een zekere o</w:t>
      </w:r>
      <w:r w:rsidR="00E65EB5" w:rsidRPr="00CA2E40">
        <w:rPr>
          <w:rStyle w:val="Hyperlink"/>
          <w:color w:val="auto"/>
          <w:u w:val="none"/>
        </w:rPr>
        <w:t>nderschatting van he</w:t>
      </w:r>
      <w:r w:rsidR="00925303" w:rsidRPr="00CA2E40">
        <w:rPr>
          <w:rStyle w:val="Hyperlink"/>
          <w:color w:val="auto"/>
          <w:u w:val="none"/>
        </w:rPr>
        <w:t>t werkelijke aantal; vermoedelijk zijn er +/- 100 algemeen-internisten functioneel als infectioloog in België</w:t>
      </w:r>
      <w:r w:rsidR="00C2255C" w:rsidRPr="00CA2E40">
        <w:rPr>
          <w:rStyle w:val="Hyperlink"/>
          <w:color w:val="auto"/>
          <w:u w:val="none"/>
        </w:rPr>
        <w:t>, voor 102 acute ziekenhuizen en 44</w:t>
      </w:r>
      <w:r w:rsidR="008F5D59" w:rsidRPr="00CA2E40">
        <w:rPr>
          <w:rStyle w:val="Hyperlink"/>
          <w:color w:val="auto"/>
          <w:u w:val="none"/>
        </w:rPr>
        <w:t>.</w:t>
      </w:r>
      <w:r w:rsidR="00C2255C" w:rsidRPr="00CA2E40">
        <w:rPr>
          <w:rStyle w:val="Hyperlink"/>
          <w:color w:val="auto"/>
          <w:u w:val="none"/>
        </w:rPr>
        <w:t>373 erkende hospitalisatiebedden</w:t>
      </w:r>
      <w:r w:rsidR="008F5D59" w:rsidRPr="00CA2E40">
        <w:rPr>
          <w:rStyle w:val="Hyperlink"/>
          <w:color w:val="auto"/>
          <w:u w:val="none"/>
        </w:rPr>
        <w:t>.</w:t>
      </w:r>
      <w:r w:rsidR="006A49BC" w:rsidRPr="00CA2E40">
        <w:rPr>
          <w:rStyle w:val="Hyperlink"/>
          <w:color w:val="auto"/>
          <w:u w:val="none"/>
        </w:rPr>
        <w:t xml:space="preserve"> </w:t>
      </w:r>
      <w:r w:rsidR="008F5D59" w:rsidRPr="00CA2E40">
        <w:rPr>
          <w:rStyle w:val="Hyperlink"/>
          <w:color w:val="auto"/>
          <w:u w:val="none"/>
        </w:rPr>
        <w:t xml:space="preserve">Dit </w:t>
      </w:r>
      <w:r w:rsidR="006A49BC" w:rsidRPr="00CA2E40">
        <w:rPr>
          <w:rStyle w:val="Hyperlink"/>
          <w:color w:val="auto"/>
          <w:u w:val="none"/>
        </w:rPr>
        <w:t>komt neer op 1 algemeen-internist</w:t>
      </w:r>
      <w:r w:rsidR="009F549D" w:rsidRPr="00CA2E40">
        <w:rPr>
          <w:rStyle w:val="Hyperlink"/>
          <w:color w:val="auto"/>
          <w:u w:val="none"/>
        </w:rPr>
        <w:t>/infectioloog</w:t>
      </w:r>
      <w:r w:rsidR="006A49BC" w:rsidRPr="00CA2E40">
        <w:rPr>
          <w:rStyle w:val="Hyperlink"/>
          <w:color w:val="auto"/>
          <w:u w:val="none"/>
        </w:rPr>
        <w:t xml:space="preserve"> per hospitaal en per 450 hospitaalbedden</w:t>
      </w:r>
      <w:r w:rsidR="006A6D25" w:rsidRPr="00CA2E40">
        <w:rPr>
          <w:rStyle w:val="Hyperlink"/>
          <w:color w:val="auto"/>
          <w:u w:val="none"/>
        </w:rPr>
        <w:t xml:space="preserve"> (ofte minder dan 0.5 per 1000 hospitaalbedden).</w:t>
      </w:r>
    </w:p>
    <w:p w:rsidR="008F5D59" w:rsidRPr="004139D4" w:rsidRDefault="008F5D59" w:rsidP="009452E2">
      <w:pPr>
        <w:spacing w:after="0"/>
        <w:rPr>
          <w:rStyle w:val="Hyperlink"/>
        </w:rPr>
      </w:pPr>
    </w:p>
    <w:p w:rsidR="00C2255C" w:rsidRPr="004139D4" w:rsidRDefault="00C2255C" w:rsidP="009452E2">
      <w:pPr>
        <w:spacing w:after="0"/>
      </w:pPr>
    </w:p>
    <w:p w:rsidR="006B0B15" w:rsidRPr="004139D4" w:rsidRDefault="006B0B15" w:rsidP="004139D4">
      <w:pPr>
        <w:rPr>
          <w:rStyle w:val="Hyperlink"/>
        </w:rPr>
      </w:pPr>
    </w:p>
    <w:p w:rsidR="00F155C7" w:rsidRPr="004139D4" w:rsidRDefault="00F155C7" w:rsidP="004139D4">
      <w:pPr>
        <w:rPr>
          <w:rStyle w:val="Hyperlink"/>
        </w:rPr>
      </w:pPr>
    </w:p>
    <w:p w:rsidR="00597550" w:rsidRPr="00763C10" w:rsidRDefault="002118E5" w:rsidP="002118E5">
      <w:pPr>
        <w:pStyle w:val="Lijstalinea"/>
        <w:numPr>
          <w:ilvl w:val="0"/>
          <w:numId w:val="2"/>
        </w:numPr>
        <w:pBdr>
          <w:top w:val="single" w:sz="4" w:space="1" w:color="auto"/>
          <w:left w:val="single" w:sz="4" w:space="4" w:color="auto"/>
          <w:bottom w:val="single" w:sz="4" w:space="1" w:color="auto"/>
          <w:right w:val="single" w:sz="4" w:space="4" w:color="auto"/>
        </w:pBdr>
        <w:rPr>
          <w:b/>
        </w:rPr>
      </w:pPr>
      <w:r w:rsidRPr="00763C10">
        <w:rPr>
          <w:b/>
        </w:rPr>
        <w:t>DEFINITIE(s)  en SCOPE van de discipline:</w:t>
      </w:r>
    </w:p>
    <w:p w:rsidR="000D26C8" w:rsidRPr="00CA2E40" w:rsidRDefault="001032C6" w:rsidP="004139D4">
      <w:pPr>
        <w:jc w:val="both"/>
      </w:pPr>
      <w:r w:rsidRPr="00CA2E40">
        <w:t xml:space="preserve">De medische discipline </w:t>
      </w:r>
      <w:r w:rsidR="00924D87" w:rsidRPr="00CA2E40">
        <w:t>Infectiologie behelst de preventie, de diagnose en de behandeling van kosmopolitische en tropische infectieziekten</w:t>
      </w:r>
    </w:p>
    <w:p w:rsidR="00924D87" w:rsidRPr="00CA2E40" w:rsidRDefault="00B03525" w:rsidP="00924D87">
      <w:pPr>
        <w:jc w:val="both"/>
      </w:pPr>
      <w:r w:rsidRPr="00CA2E40">
        <w:t xml:space="preserve">De </w:t>
      </w:r>
      <w:r w:rsidR="00924D87" w:rsidRPr="00CA2E40">
        <w:t xml:space="preserve">discipline wordt in detail beschreven in </w:t>
      </w:r>
      <w:r w:rsidR="00CD5E69" w:rsidRPr="00CA2E40">
        <w:t>hoofdstuk</w:t>
      </w:r>
      <w:r w:rsidR="00924D87" w:rsidRPr="00CA2E40">
        <w:t xml:space="preserve"> II. en in “European Board of Infectious diseases, Chapter 6, Charter on Training of Medical Specialists in the EU, U.E.M.S 2008 ».</w:t>
      </w:r>
    </w:p>
    <w:p w:rsidR="00BD4FE8" w:rsidRPr="00F84BBC" w:rsidRDefault="00BD4FE8" w:rsidP="00BD4FE8">
      <w:r w:rsidRPr="00F84BBC">
        <w:t>Op het niveau van de patiënt :</w:t>
      </w:r>
    </w:p>
    <w:p w:rsidR="00BD4FE8" w:rsidRPr="00F84BBC" w:rsidRDefault="00BD4FE8" w:rsidP="00BD4FE8">
      <w:pPr>
        <w:pStyle w:val="Lijstalinea"/>
        <w:numPr>
          <w:ilvl w:val="0"/>
          <w:numId w:val="7"/>
        </w:numPr>
      </w:pPr>
      <w:r w:rsidRPr="00F84BBC">
        <w:t xml:space="preserve">De infectioloog verzekert </w:t>
      </w:r>
      <w:r>
        <w:t xml:space="preserve">op </w:t>
      </w:r>
      <w:r w:rsidRPr="00F84BBC">
        <w:t>multidisciplinair</w:t>
      </w:r>
      <w:r>
        <w:t>e wijze,</w:t>
      </w:r>
      <w:r w:rsidRPr="00F84BBC">
        <w:t xml:space="preserve"> </w:t>
      </w:r>
      <w:r>
        <w:t>te</w:t>
      </w:r>
      <w:r w:rsidRPr="00F84BBC">
        <w:t>zamen met alle ziekenhuiscollega’s en in alle zorgeenheden</w:t>
      </w:r>
      <w:r>
        <w:t>,</w:t>
      </w:r>
      <w:r w:rsidRPr="00F84BBC">
        <w:t xml:space="preserve"> de behandeling van ernstige of ingewikkelde infecties</w:t>
      </w:r>
      <w:r>
        <w:t>,</w:t>
      </w:r>
      <w:r w:rsidRPr="00F84BBC">
        <w:t xml:space="preserve"> </w:t>
      </w:r>
      <w:r>
        <w:t xml:space="preserve">en dit </w:t>
      </w:r>
      <w:r w:rsidRPr="00F84BBC">
        <w:t xml:space="preserve">zowel </w:t>
      </w:r>
      <w:r>
        <w:t>voor ‘community acquired’-</w:t>
      </w:r>
      <w:r w:rsidRPr="00BF2AF5">
        <w:t>infecties als voor deze</w:t>
      </w:r>
      <w:r w:rsidRPr="00F84BBC">
        <w:t xml:space="preserve"> opgelopen in de zorginstelling ;</w:t>
      </w:r>
    </w:p>
    <w:p w:rsidR="00BD4FE8" w:rsidRPr="00F84BBC" w:rsidRDefault="00BD4FE8" w:rsidP="00BD4FE8">
      <w:pPr>
        <w:pStyle w:val="Lijstalinea"/>
        <w:numPr>
          <w:ilvl w:val="0"/>
          <w:numId w:val="7"/>
        </w:numPr>
      </w:pPr>
      <w:r w:rsidRPr="00F84BBC">
        <w:t>Hi</w:t>
      </w:r>
      <w:r>
        <w:t xml:space="preserve">j/zij </w:t>
      </w:r>
      <w:r w:rsidRPr="00F84BBC">
        <w:t>staat in v</w:t>
      </w:r>
      <w:r>
        <w:t xml:space="preserve">oor de preventie en opvolging van patiënten </w:t>
      </w:r>
      <w:r w:rsidRPr="00F84BBC">
        <w:t>met HIV</w:t>
      </w:r>
      <w:r>
        <w:t>/AIDS</w:t>
      </w:r>
      <w:r w:rsidRPr="00F84BBC">
        <w:t xml:space="preserve"> en seksueel overdraagbare ziekten;</w:t>
      </w:r>
    </w:p>
    <w:p w:rsidR="00BD4FE8" w:rsidRPr="00F84BBC" w:rsidRDefault="00BD4FE8" w:rsidP="00BD4FE8">
      <w:pPr>
        <w:pStyle w:val="Lijstalinea"/>
        <w:numPr>
          <w:ilvl w:val="0"/>
          <w:numId w:val="7"/>
        </w:numPr>
      </w:pPr>
      <w:r w:rsidRPr="00F84BBC">
        <w:lastRenderedPageBreak/>
        <w:t>Hij/z</w:t>
      </w:r>
      <w:r>
        <w:t>i</w:t>
      </w:r>
      <w:r w:rsidRPr="00F84BBC">
        <w:t xml:space="preserve">j </w:t>
      </w:r>
      <w:r>
        <w:t xml:space="preserve">geeft advies bij het beleid van de specifieke </w:t>
      </w:r>
      <w:r w:rsidRPr="00F84BBC">
        <w:t xml:space="preserve">infectieuze aandoeningen van de patiënt die </w:t>
      </w:r>
      <w:r>
        <w:t xml:space="preserve">ernstig </w:t>
      </w:r>
      <w:r w:rsidR="00E25437" w:rsidRPr="00F84BBC">
        <w:t>immuun gecompromitteerd</w:t>
      </w:r>
      <w:r w:rsidRPr="00F84BBC">
        <w:t xml:space="preserve"> is</w:t>
      </w:r>
      <w:r>
        <w:t xml:space="preserve">, </w:t>
      </w:r>
      <w:r w:rsidRPr="00F84BBC">
        <w:t>zoals pati</w:t>
      </w:r>
      <w:r>
        <w:t>ë</w:t>
      </w:r>
      <w:r w:rsidRPr="00F84BBC">
        <w:t xml:space="preserve">nten behandeld met chemotherapie, </w:t>
      </w:r>
      <w:r w:rsidR="00E25437" w:rsidRPr="00F84BBC">
        <w:t>immunosuppressiva</w:t>
      </w:r>
      <w:r w:rsidRPr="00F84BBC">
        <w:t xml:space="preserve">, ‘biologicals’  </w:t>
      </w:r>
      <w:r>
        <w:t>of in de post-transplantatie-setting.</w:t>
      </w:r>
    </w:p>
    <w:p w:rsidR="00BD4FE8" w:rsidRPr="00F84BBC" w:rsidRDefault="00BD4FE8" w:rsidP="00BD4FE8">
      <w:pPr>
        <w:pStyle w:val="Lijstalinea"/>
        <w:numPr>
          <w:ilvl w:val="0"/>
          <w:numId w:val="7"/>
        </w:numPr>
      </w:pPr>
      <w:r w:rsidRPr="00F84BBC">
        <w:t xml:space="preserve">Hij/zij verleent advies aan reizigers naar </w:t>
      </w:r>
      <w:r>
        <w:t>de tropen</w:t>
      </w:r>
      <w:r w:rsidRPr="00F84BBC">
        <w:t xml:space="preserve"> en behandelt infecties </w:t>
      </w:r>
      <w:r>
        <w:t>bij teruggekeerde reizigers</w:t>
      </w:r>
      <w:r w:rsidRPr="00F84BBC">
        <w:t>;</w:t>
      </w:r>
    </w:p>
    <w:p w:rsidR="00BD4FE8" w:rsidRPr="00F84BBC" w:rsidRDefault="00BD4FE8" w:rsidP="00BD4FE8">
      <w:pPr>
        <w:pStyle w:val="Lijstalinea"/>
        <w:numPr>
          <w:ilvl w:val="0"/>
          <w:numId w:val="7"/>
        </w:numPr>
      </w:pPr>
      <w:r w:rsidRPr="00F84BBC">
        <w:t>In samenwerking</w:t>
      </w:r>
      <w:r>
        <w:t xml:space="preserve"> met de microbiologen verzekert </w:t>
      </w:r>
      <w:r w:rsidRPr="00F84BBC">
        <w:t xml:space="preserve">hij/zij  de correcte </w:t>
      </w:r>
      <w:r>
        <w:t>vertaling</w:t>
      </w:r>
      <w:r w:rsidRPr="00F84BBC">
        <w:t xml:space="preserve"> van bacteriologische resultaten</w:t>
      </w:r>
      <w:r>
        <w:t xml:space="preserve"> naar een optimale behandeling</w:t>
      </w:r>
      <w:r w:rsidRPr="00F84BBC">
        <w:t> ;</w:t>
      </w:r>
    </w:p>
    <w:p w:rsidR="00BD4FE8" w:rsidRPr="00F84BBC" w:rsidRDefault="00BD4FE8" w:rsidP="00BD4FE8">
      <w:pPr>
        <w:pStyle w:val="Lijstalinea"/>
        <w:numPr>
          <w:ilvl w:val="0"/>
          <w:numId w:val="7"/>
        </w:numPr>
      </w:pPr>
      <w:r w:rsidRPr="00F84BBC">
        <w:t xml:space="preserve">Hij/zij is </w:t>
      </w:r>
      <w:r>
        <w:t xml:space="preserve">–in samenwerking met de ziekenhuishygiënist- </w:t>
      </w:r>
      <w:r w:rsidRPr="00F84BBC">
        <w:t xml:space="preserve">de centrale figuur binnen het ziekenhuis  </w:t>
      </w:r>
      <w:r>
        <w:t xml:space="preserve">voor het medisch beleid </w:t>
      </w:r>
      <w:r w:rsidRPr="00F84BBC">
        <w:t>bij zeer besmettelijke infectieziekten zoals SARS, MERS coronavirus, hemorragische koorts en resistente tuberculose</w:t>
      </w:r>
      <w:r>
        <w:t xml:space="preserve">, en hij/zij fungeert als </w:t>
      </w:r>
      <w:r w:rsidRPr="00F84BBC">
        <w:t>aanspreekpunt</w:t>
      </w:r>
      <w:r>
        <w:t xml:space="preserve"> </w:t>
      </w:r>
      <w:r w:rsidRPr="00F84BBC">
        <w:t>voor de behandeling van infecties met multiresistente ziektekiemen (MDRO – ‘multidrug resistant organisms’) ;</w:t>
      </w:r>
    </w:p>
    <w:p w:rsidR="00BD4FE8" w:rsidRPr="00C023F7" w:rsidRDefault="00BD4FE8" w:rsidP="00BD4FE8">
      <w:pPr>
        <w:pStyle w:val="Lijstalinea"/>
        <w:numPr>
          <w:ilvl w:val="0"/>
          <w:numId w:val="7"/>
        </w:numPr>
      </w:pPr>
      <w:r w:rsidRPr="00C023F7">
        <w:t xml:space="preserve">Hij/zij is tevens het aanspreekpunt voor huisartsen bij </w:t>
      </w:r>
      <w:r>
        <w:t xml:space="preserve">de ambulante opvolging </w:t>
      </w:r>
      <w:r w:rsidRPr="00C023F7">
        <w:t>van moeilijk behandelbare</w:t>
      </w:r>
      <w:r>
        <w:t xml:space="preserve"> </w:t>
      </w:r>
      <w:r w:rsidRPr="00C023F7">
        <w:t xml:space="preserve">infecties, de </w:t>
      </w:r>
      <w:r>
        <w:t>ambulante toediening van IV antibiotica thuis</w:t>
      </w:r>
      <w:r w:rsidR="00E25437">
        <w:t xml:space="preserve"> </w:t>
      </w:r>
      <w:r w:rsidRPr="00C023F7">
        <w:t>(OPAT)</w:t>
      </w:r>
      <w:r>
        <w:t xml:space="preserve">, </w:t>
      </w:r>
      <w:r w:rsidRPr="00C205E4">
        <w:t xml:space="preserve"> </w:t>
      </w:r>
      <w:r w:rsidR="00E25437">
        <w:t xml:space="preserve">hij/zij </w:t>
      </w:r>
      <w:r w:rsidRPr="00C205E4">
        <w:t xml:space="preserve">zorgt daarnaast voor </w:t>
      </w:r>
      <w:r w:rsidR="00E25437">
        <w:t>geregelde</w:t>
      </w:r>
      <w:r w:rsidRPr="00C205E4">
        <w:t xml:space="preserve"> bijscholingen voor de huis- en ziekenhuisartsen en interageert regelmatig met patiëntenorganisaties en andere spelers </w:t>
      </w:r>
      <w:r>
        <w:t>op</w:t>
      </w:r>
      <w:r w:rsidRPr="00C205E4">
        <w:t xml:space="preserve"> dit terrein.</w:t>
      </w:r>
      <w:r>
        <w:t xml:space="preserve"> </w:t>
      </w:r>
    </w:p>
    <w:p w:rsidR="00BD4FE8" w:rsidRPr="00F84BBC" w:rsidRDefault="00BD4FE8" w:rsidP="00BD4FE8">
      <w:pPr>
        <w:pStyle w:val="Lijstalinea"/>
        <w:numPr>
          <w:ilvl w:val="0"/>
          <w:numId w:val="7"/>
        </w:numPr>
      </w:pPr>
      <w:r w:rsidRPr="00F84BBC">
        <w:t>Hi</w:t>
      </w:r>
      <w:r>
        <w:t>j</w:t>
      </w:r>
      <w:r w:rsidRPr="00F84BBC">
        <w:t>/zij houdt toezicht op en is bereikbaar voor elk advies in verband met infectieziekten.</w:t>
      </w:r>
    </w:p>
    <w:p w:rsidR="00BD4FE8" w:rsidRPr="00757C8B" w:rsidRDefault="00BD4FE8" w:rsidP="00CD5E69">
      <w:r>
        <w:t>Op institutioneel vlak :</w:t>
      </w:r>
    </w:p>
    <w:p w:rsidR="00BD4FE8" w:rsidRPr="00F84BBC" w:rsidRDefault="00BD4FE8" w:rsidP="00BD4FE8">
      <w:pPr>
        <w:pStyle w:val="Lijstalinea"/>
        <w:numPr>
          <w:ilvl w:val="0"/>
          <w:numId w:val="7"/>
        </w:numPr>
      </w:pPr>
      <w:r w:rsidRPr="004E0FE9">
        <w:t>De infectioloog maakt essentieel onderdeel uit van het multidisciplinaire antibiotic stewardship-</w:t>
      </w:r>
      <w:r>
        <w:t xml:space="preserve">team in de hospitalen. Hij/zij </w:t>
      </w:r>
      <w:r w:rsidRPr="00F84BBC">
        <w:t>is de centrale persoon voor het toezicht op het kwantitatief en kwalitatief voorschrijven van antibiotica om ongepast voorschrijven te minimaliseren  en op die manier het ontstaan van bacteriële, virale of fungale resistenties te voorkomen </w:t>
      </w:r>
    </w:p>
    <w:p w:rsidR="00BD4FE8" w:rsidRPr="005707F3" w:rsidRDefault="00BD4FE8" w:rsidP="00BD4FE8">
      <w:pPr>
        <w:pStyle w:val="Lijstalinea"/>
        <w:numPr>
          <w:ilvl w:val="0"/>
          <w:numId w:val="7"/>
        </w:numPr>
      </w:pPr>
      <w:r w:rsidRPr="005707F3">
        <w:t xml:space="preserve">Hij/zij </w:t>
      </w:r>
      <w:r>
        <w:t>co-</w:t>
      </w:r>
      <w:r w:rsidRPr="005707F3">
        <w:t>organiseert </w:t>
      </w:r>
      <w:r>
        <w:t>binnen dit multidisciplinair antibiotic stewardship team</w:t>
      </w:r>
      <w:r w:rsidRPr="005707F3">
        <w:t>:</w:t>
      </w:r>
    </w:p>
    <w:p w:rsidR="00BD4FE8" w:rsidRPr="00F84BBC" w:rsidRDefault="00BD4FE8" w:rsidP="00BD4FE8">
      <w:pPr>
        <w:pStyle w:val="Lijstalinea"/>
        <w:numPr>
          <w:ilvl w:val="1"/>
          <w:numId w:val="7"/>
        </w:numPr>
      </w:pPr>
      <w:r w:rsidRPr="00F84BBC">
        <w:t>Het opstellen  van aanbevelingen voor het juiste gebruik van anti-infectieuze middelen,</w:t>
      </w:r>
    </w:p>
    <w:p w:rsidR="00BD4FE8" w:rsidRPr="00F84BBC" w:rsidRDefault="00BD4FE8" w:rsidP="00BD4FE8">
      <w:pPr>
        <w:pStyle w:val="Lijstalinea"/>
        <w:numPr>
          <w:ilvl w:val="1"/>
          <w:numId w:val="7"/>
        </w:numPr>
      </w:pPr>
      <w:r w:rsidRPr="00F84BBC">
        <w:t>De kwaliteitscontroles en de audits rond antibiotherapieën</w:t>
      </w:r>
      <w:r>
        <w:t>,</w:t>
      </w:r>
    </w:p>
    <w:p w:rsidR="00BD4FE8" w:rsidRPr="00F84BBC" w:rsidRDefault="00BD4FE8" w:rsidP="00BD4FE8">
      <w:pPr>
        <w:pStyle w:val="Lijstalinea"/>
        <w:numPr>
          <w:ilvl w:val="1"/>
          <w:numId w:val="7"/>
        </w:numPr>
      </w:pPr>
      <w:r w:rsidRPr="00F84BBC">
        <w:t>De opleiding van collega’s en aanverwante paramedische beroepen voor wat betreft alle onderwerpen rond infecties, preventie van infecties, en anti-infectieuze behandelingen.</w:t>
      </w:r>
    </w:p>
    <w:p w:rsidR="00BD4FE8" w:rsidRPr="00F84BBC" w:rsidRDefault="00BD4FE8" w:rsidP="00BD4FE8">
      <w:pPr>
        <w:pStyle w:val="Lijstalinea"/>
        <w:numPr>
          <w:ilvl w:val="0"/>
          <w:numId w:val="7"/>
        </w:numPr>
      </w:pPr>
      <w:r w:rsidRPr="00F84BBC">
        <w:t>Zijn/haar transversale activiteit draagt bij tot een multidisciplinair werken </w:t>
      </w:r>
    </w:p>
    <w:p w:rsidR="00BD4FE8" w:rsidRPr="00C023F7" w:rsidRDefault="00BD4FE8" w:rsidP="00BD4FE8">
      <w:pPr>
        <w:pStyle w:val="Lijstalinea"/>
        <w:numPr>
          <w:ilvl w:val="0"/>
          <w:numId w:val="7"/>
        </w:numPr>
      </w:pPr>
      <w:r w:rsidRPr="00C023F7">
        <w:t>Door zijn/haar samenwerking met d</w:t>
      </w:r>
      <w:r w:rsidR="00E25437">
        <w:t>ienst microbiologie en ziekenhuishygiëne</w:t>
      </w:r>
      <w:r w:rsidRPr="00C205E4">
        <w:t xml:space="preserve"> staat hij/zij in voor de zorg en de controle van epidemieën. Verscheidene infectiologen fungeren tevens als ziekenhuishygiënist binnen hun hospitaal.</w:t>
      </w:r>
    </w:p>
    <w:p w:rsidR="00BD4FE8" w:rsidRPr="00C023F7" w:rsidRDefault="00BD4FE8" w:rsidP="00BD4FE8">
      <w:pPr>
        <w:pStyle w:val="Lijstalinea"/>
        <w:numPr>
          <w:ilvl w:val="0"/>
          <w:numId w:val="7"/>
        </w:numPr>
      </w:pPr>
      <w:r>
        <w:t>De infectioloog fungeert vanuit zijn/haar contact met de dagelijkse infectiologische praktijk ook als belangrijke informatiebron over meldingsplichtige infecties en vormt zo een brug tussen het hospitaal en de volksgezondheid.</w:t>
      </w:r>
    </w:p>
    <w:p w:rsidR="00BD4FE8" w:rsidRPr="00CA2E40" w:rsidRDefault="00BD4FE8" w:rsidP="00990B10">
      <w:pPr>
        <w:ind w:left="66"/>
        <w:jc w:val="both"/>
      </w:pPr>
      <w:r w:rsidRPr="00CA2E40">
        <w:t xml:space="preserve">De infectioloog is in staat een diagnose van </w:t>
      </w:r>
      <w:r w:rsidR="00E25437" w:rsidRPr="00CA2E40">
        <w:t xml:space="preserve">een </w:t>
      </w:r>
      <w:r w:rsidRPr="00CA2E40">
        <w:t>infectieziekte te stellen</w:t>
      </w:r>
      <w:r w:rsidR="00E016A6" w:rsidRPr="00CA2E40">
        <w:t>;</w:t>
      </w:r>
      <w:r w:rsidRPr="00CA2E40">
        <w:t xml:space="preserve"> te beslissen tot het uitvoeren van pertinente bijkomende onderzoeken</w:t>
      </w:r>
      <w:r w:rsidR="00E016A6" w:rsidRPr="00CA2E40">
        <w:t>;</w:t>
      </w:r>
      <w:r w:rsidRPr="00CA2E40">
        <w:t xml:space="preserve"> een antibiotherapie wel of niet in te stellen</w:t>
      </w:r>
      <w:r w:rsidR="00E016A6" w:rsidRPr="00CA2E40">
        <w:t>;</w:t>
      </w:r>
      <w:r w:rsidRPr="00CA2E40">
        <w:t xml:space="preserve"> het juiste antibioticum</w:t>
      </w:r>
      <w:r w:rsidR="00E016A6" w:rsidRPr="00CA2E40">
        <w:t>, in functie van verschillende parameters,</w:t>
      </w:r>
      <w:r w:rsidRPr="00CA2E40">
        <w:t xml:space="preserve"> voor te schrijven</w:t>
      </w:r>
      <w:r w:rsidR="00E016A6" w:rsidRPr="00CA2E40">
        <w:t xml:space="preserve">; de doeltreffendheid en tolerantie van de behandeling op te volgen; </w:t>
      </w:r>
      <w:r w:rsidR="00E25437" w:rsidRPr="00CA2E40">
        <w:t>e</w:t>
      </w:r>
      <w:r w:rsidR="00E016A6" w:rsidRPr="00CA2E40">
        <w:t xml:space="preserve">en </w:t>
      </w:r>
      <w:r w:rsidR="00E25437" w:rsidRPr="00CA2E40">
        <w:t>in</w:t>
      </w:r>
      <w:r w:rsidR="006567CE" w:rsidRPr="00CA2E40">
        <w:t>f</w:t>
      </w:r>
      <w:r w:rsidR="00E25437" w:rsidRPr="00CA2E40">
        <w:t>ect</w:t>
      </w:r>
      <w:r w:rsidR="006567CE" w:rsidRPr="00CA2E40">
        <w:t>i</w:t>
      </w:r>
      <w:r w:rsidR="00E25437" w:rsidRPr="00CA2E40">
        <w:t>ologische</w:t>
      </w:r>
      <w:r w:rsidR="00E016A6" w:rsidRPr="00CA2E40">
        <w:t xml:space="preserve"> urgentie te herkennen en adequaat te behandelen. Hij/zij speelt, samen met de </w:t>
      </w:r>
      <w:r w:rsidR="00E25437" w:rsidRPr="00CA2E40">
        <w:t>ziekenhuishygiënist</w:t>
      </w:r>
      <w:r w:rsidR="00E016A6" w:rsidRPr="00CA2E40">
        <w:t xml:space="preserve">, een rol in de herkenning, de aangifte en de preventie van (uitbraken van) overdraagbare aandoeningen, zowel op individueel </w:t>
      </w:r>
      <w:r w:rsidR="00E016A6" w:rsidRPr="00CA2E40">
        <w:lastRenderedPageBreak/>
        <w:t>als op collectief vlak. Hij/zij beschikt over een expertise die het mogelijk maakt de economische en ecologische impact van infectieziekten op de omgeving en de bevolking in te schatten</w:t>
      </w:r>
      <w:r w:rsidR="00E25437" w:rsidRPr="00CA2E40">
        <w:t>.</w:t>
      </w:r>
    </w:p>
    <w:p w:rsidR="00E016A6" w:rsidRPr="00CA2E40" w:rsidRDefault="00E016A6" w:rsidP="00E016A6">
      <w:r w:rsidRPr="00CA2E40">
        <w:t>Werkterreinen:</w:t>
      </w:r>
    </w:p>
    <w:p w:rsidR="00A73072" w:rsidRPr="00CA2E40" w:rsidRDefault="00A73072" w:rsidP="002D7904">
      <w:pPr>
        <w:pStyle w:val="Lijstalinea"/>
        <w:numPr>
          <w:ilvl w:val="0"/>
          <w:numId w:val="24"/>
        </w:numPr>
      </w:pPr>
      <w:r w:rsidRPr="00CA2E40">
        <w:t>Verantwoordelijkheid over hospitalisatie diensten of – eenheden, zowel de conventionele als de dagziekenhuizen.</w:t>
      </w:r>
    </w:p>
    <w:p w:rsidR="00A73072" w:rsidRPr="00CA2E40" w:rsidRDefault="00E25437" w:rsidP="002D7904">
      <w:pPr>
        <w:pStyle w:val="Lijstalinea"/>
        <w:numPr>
          <w:ilvl w:val="0"/>
          <w:numId w:val="24"/>
        </w:numPr>
      </w:pPr>
      <w:r w:rsidRPr="00CA2E40">
        <w:t>Zaaloverschrijdende</w:t>
      </w:r>
      <w:r w:rsidR="00A73072" w:rsidRPr="00CA2E40">
        <w:t xml:space="preserve"> adviezen voor de diagnose, behandeling en opvolging van verwikkelde communautaire en nosocomiale infecties</w:t>
      </w:r>
    </w:p>
    <w:p w:rsidR="00A73072" w:rsidRPr="00CA2E40" w:rsidRDefault="00A73072" w:rsidP="002D7904">
      <w:pPr>
        <w:pStyle w:val="Lijstalinea"/>
        <w:numPr>
          <w:ilvl w:val="0"/>
          <w:numId w:val="24"/>
        </w:numPr>
      </w:pPr>
      <w:r w:rsidRPr="00CA2E40">
        <w:t>Raadplegingen Algemene Infectieziekten, HIV geneeskunde, tropische geneeskunde en pre-</w:t>
      </w:r>
      <w:r w:rsidR="00E25437" w:rsidRPr="00CA2E40">
        <w:t>immuun suppressie</w:t>
      </w:r>
      <w:r w:rsidRPr="00CA2E40">
        <w:t xml:space="preserve"> screeningsbilan</w:t>
      </w:r>
    </w:p>
    <w:p w:rsidR="00A73072" w:rsidRPr="00CA2E40" w:rsidRDefault="00855112" w:rsidP="002D7904">
      <w:pPr>
        <w:pStyle w:val="Lijstalinea"/>
        <w:numPr>
          <w:ilvl w:val="0"/>
          <w:numId w:val="24"/>
        </w:numPr>
      </w:pPr>
      <w:r w:rsidRPr="00CA2E40">
        <w:t xml:space="preserve">Actief lid van de antibiotica beleidsgroep, verantwoordelijk voor een </w:t>
      </w:r>
      <w:r w:rsidR="00A72F10" w:rsidRPr="00CA2E40">
        <w:t>rationeel</w:t>
      </w:r>
      <w:r w:rsidR="006567CE" w:rsidRPr="00CA2E40">
        <w:t xml:space="preserve"> </w:t>
      </w:r>
      <w:r w:rsidRPr="00CA2E40">
        <w:t xml:space="preserve">gebruik </w:t>
      </w:r>
      <w:r w:rsidR="006567CE" w:rsidRPr="00CA2E40">
        <w:t xml:space="preserve">van antimicrobiële middelen </w:t>
      </w:r>
      <w:r w:rsidRPr="00CA2E40">
        <w:t>in de instelling</w:t>
      </w:r>
    </w:p>
    <w:p w:rsidR="00855112" w:rsidRPr="00CA2E40" w:rsidRDefault="00855112" w:rsidP="002D7904">
      <w:pPr>
        <w:pStyle w:val="Lijstalinea"/>
        <w:numPr>
          <w:ilvl w:val="0"/>
          <w:numId w:val="24"/>
        </w:numPr>
      </w:pPr>
      <w:r w:rsidRPr="00CA2E40">
        <w:t xml:space="preserve">Actieve deelname aan het comité </w:t>
      </w:r>
      <w:r w:rsidR="00E25437" w:rsidRPr="00CA2E40">
        <w:t>ziekenhuishygiëne,</w:t>
      </w:r>
      <w:r w:rsidRPr="00CA2E40">
        <w:t xml:space="preserve"> hulp aan de </w:t>
      </w:r>
      <w:r w:rsidR="00E25437" w:rsidRPr="00CA2E40">
        <w:t>ziekenhuishygiënist</w:t>
      </w:r>
      <w:r w:rsidRPr="00CA2E40">
        <w:t xml:space="preserve"> in de strijd tegen nosocomiale infecties. Deelname aan crisiscellen binnen het ziekenhuis betreffende hoog-overdraagbare aandoeningen.</w:t>
      </w:r>
    </w:p>
    <w:p w:rsidR="00855112" w:rsidRPr="00CA2E40" w:rsidRDefault="00855112" w:rsidP="002D7904">
      <w:pPr>
        <w:pStyle w:val="Lijstalinea"/>
        <w:numPr>
          <w:ilvl w:val="0"/>
          <w:numId w:val="24"/>
        </w:numPr>
      </w:pPr>
      <w:r w:rsidRPr="00CA2E40">
        <w:t xml:space="preserve">Wachtdienst voor infectiologische urgenties en post exposure profylaxis (HIV, bacteriële meningitis, </w:t>
      </w:r>
      <w:r w:rsidR="00E25437" w:rsidRPr="00CA2E40">
        <w:t>rabiës, etc.</w:t>
      </w:r>
      <w:r w:rsidRPr="00CA2E40">
        <w:t>)</w:t>
      </w:r>
    </w:p>
    <w:p w:rsidR="00855112" w:rsidRPr="00CA2E40" w:rsidRDefault="00855112" w:rsidP="002D7904">
      <w:pPr>
        <w:pStyle w:val="Lijstalinea"/>
        <w:numPr>
          <w:ilvl w:val="0"/>
          <w:numId w:val="24"/>
        </w:numPr>
      </w:pPr>
      <w:r w:rsidRPr="00CA2E40">
        <w:t>Samenwerking met huisartsen voor de individuele behandeling (diagnose, therapie, opvolging) van patiënten. Samenwerking met platformen van huisartsen voor de organisatie van symposia, vormingen, en richtlijnen voor infectieziekten. Elektronische en telefonische beschikbaarheid voor dringende vragen.</w:t>
      </w:r>
    </w:p>
    <w:p w:rsidR="00A72F10" w:rsidRPr="00CA2E40" w:rsidRDefault="00A72F10" w:rsidP="002D7904">
      <w:pPr>
        <w:pStyle w:val="Lijstalinea"/>
        <w:widowControl w:val="0"/>
        <w:numPr>
          <w:ilvl w:val="0"/>
          <w:numId w:val="24"/>
        </w:numPr>
        <w:autoSpaceDE w:val="0"/>
        <w:autoSpaceDN w:val="0"/>
        <w:adjustRightInd w:val="0"/>
        <w:spacing w:after="0" w:line="240" w:lineRule="auto"/>
        <w:rPr>
          <w:rFonts w:ascii="Times New Roman" w:hAnsi="Times New Roman" w:cs="Times New Roman"/>
          <w:sz w:val="18"/>
          <w:szCs w:val="18"/>
        </w:rPr>
      </w:pPr>
      <w:r w:rsidRPr="00CA2E40">
        <w:t>Samenwerking met platformen/nationale (BAPCOC, SCIENSANO) en regionale (Gezondheidsinspectie) organisaties voor de opvolging van epidemieën en</w:t>
      </w:r>
      <w:r w:rsidR="001032C6" w:rsidRPr="00CA2E40">
        <w:t xml:space="preserve"> nieuwe </w:t>
      </w:r>
      <w:r w:rsidRPr="00CA2E40">
        <w:t>ziektekiemen, deelname aan lokale, regionale en nationale campagnes inzake rationeel antibioticagebruik</w:t>
      </w:r>
    </w:p>
    <w:p w:rsidR="00990B10" w:rsidRPr="00CA2E40" w:rsidRDefault="00990B10" w:rsidP="00990B10">
      <w:pPr>
        <w:widowControl w:val="0"/>
        <w:autoSpaceDE w:val="0"/>
        <w:autoSpaceDN w:val="0"/>
        <w:adjustRightInd w:val="0"/>
        <w:spacing w:after="0" w:line="240" w:lineRule="auto"/>
        <w:rPr>
          <w:rFonts w:ascii="Times New Roman" w:hAnsi="Times New Roman" w:cs="Times New Roman"/>
          <w:sz w:val="18"/>
          <w:szCs w:val="18"/>
        </w:rPr>
      </w:pPr>
    </w:p>
    <w:p w:rsidR="000D26C8" w:rsidRPr="00CA2E40" w:rsidRDefault="00A72F10" w:rsidP="000D26C8">
      <w:r w:rsidRPr="00CA2E40">
        <w:t xml:space="preserve">Er wordt geijverd voor een niveau 3 titel, </w:t>
      </w:r>
      <w:r w:rsidR="00CD5E69" w:rsidRPr="00CA2E40">
        <w:t xml:space="preserve">toegankelijk tijdens of na het behalen van een niveau 2 titel in </w:t>
      </w:r>
      <w:r w:rsidR="00571209" w:rsidRPr="00CA2E40">
        <w:t>eender welke</w:t>
      </w:r>
      <w:r w:rsidR="006567CE" w:rsidRPr="00CA2E40">
        <w:t xml:space="preserve"> disci</w:t>
      </w:r>
      <w:r w:rsidR="00571209" w:rsidRPr="00CA2E40">
        <w:t xml:space="preserve">pline van </w:t>
      </w:r>
      <w:r w:rsidR="00CD5E69" w:rsidRPr="00CA2E40">
        <w:t xml:space="preserve">inwendige </w:t>
      </w:r>
      <w:r w:rsidR="00571209" w:rsidRPr="00CA2E40">
        <w:t xml:space="preserve">geneeskunde of </w:t>
      </w:r>
      <w:r w:rsidR="00CD5E69" w:rsidRPr="00CA2E40">
        <w:t>pediatrie. Het totaal aantal nodige competenties wordt behaald tijdens een periode van minimum 4 jaar, waarvan sommige reeds verwor</w:t>
      </w:r>
      <w:r w:rsidR="00E25437" w:rsidRPr="00CA2E40">
        <w:t>ven</w:t>
      </w:r>
      <w:r w:rsidR="00CD5E69" w:rsidRPr="00CA2E40">
        <w:t xml:space="preserve"> kunne</w:t>
      </w:r>
      <w:r w:rsidR="00E25437" w:rsidRPr="00CA2E40">
        <w:t>n</w:t>
      </w:r>
      <w:r w:rsidR="001032C6" w:rsidRPr="00CA2E40">
        <w:t xml:space="preserve"> worden</w:t>
      </w:r>
      <w:r w:rsidR="00CD5E69" w:rsidRPr="00CA2E40">
        <w:t xml:space="preserve"> tijdens de opleiding </w:t>
      </w:r>
      <w:r w:rsidR="00571209" w:rsidRPr="00CA2E40">
        <w:t>inwendige geneeskunde of pediatrie</w:t>
      </w:r>
      <w:r w:rsidR="00CD5E69" w:rsidRPr="00CA2E40">
        <w:t>, zoals beschreven in hoofdstuk V.</w:t>
      </w:r>
    </w:p>
    <w:p w:rsidR="00571209" w:rsidRDefault="00571209" w:rsidP="00571209"/>
    <w:p w:rsidR="00571209" w:rsidRPr="002C578C" w:rsidRDefault="00571209" w:rsidP="000D26C8">
      <w:pPr>
        <w:rPr>
          <w:color w:val="4F81BD" w:themeColor="accent1"/>
        </w:rPr>
      </w:pPr>
    </w:p>
    <w:p w:rsidR="000D26C8" w:rsidRDefault="000D26C8" w:rsidP="000D26C8"/>
    <w:p w:rsidR="00EA364D" w:rsidRPr="00763C10" w:rsidRDefault="00685089" w:rsidP="00EA364D">
      <w:pPr>
        <w:pStyle w:val="Lijstalinea"/>
        <w:numPr>
          <w:ilvl w:val="0"/>
          <w:numId w:val="2"/>
        </w:numPr>
        <w:pBdr>
          <w:top w:val="single" w:sz="4" w:space="1" w:color="auto"/>
          <w:left w:val="single" w:sz="4" w:space="4" w:color="auto"/>
          <w:bottom w:val="single" w:sz="4" w:space="1" w:color="auto"/>
          <w:right w:val="single" w:sz="4" w:space="4" w:color="auto"/>
        </w:pBdr>
        <w:rPr>
          <w:b/>
        </w:rPr>
      </w:pPr>
      <w:r w:rsidRPr="00763C10">
        <w:rPr>
          <w:b/>
        </w:rPr>
        <w:t>VORMINGS – en ERKENNINGSCRITERIA</w:t>
      </w:r>
      <w:r w:rsidR="004F706F">
        <w:rPr>
          <w:b/>
        </w:rPr>
        <w:t xml:space="preserve"> </w:t>
      </w:r>
      <w:r w:rsidR="004F706F">
        <w:rPr>
          <w:rStyle w:val="Voetnootmarkering"/>
          <w:b/>
        </w:rPr>
        <w:footnoteReference w:id="3"/>
      </w:r>
    </w:p>
    <w:p w:rsidR="00AC6FED" w:rsidRPr="00763C10" w:rsidRDefault="00685089" w:rsidP="00EA364D">
      <w:pPr>
        <w:rPr>
          <w:b/>
          <w:lang w:val="en-US"/>
        </w:rPr>
      </w:pPr>
      <w:r w:rsidRPr="00A1331D">
        <w:rPr>
          <w:lang w:val="en-US"/>
        </w:rPr>
        <w:br/>
      </w:r>
      <w:r w:rsidR="00A1331D" w:rsidRPr="00763C10">
        <w:rPr>
          <w:b/>
          <w:lang w:val="en-US"/>
        </w:rPr>
        <w:t>V.1.</w:t>
      </w:r>
      <w:r w:rsidR="00A1331D" w:rsidRPr="00763C10">
        <w:rPr>
          <w:b/>
          <w:lang w:val="en-US"/>
        </w:rPr>
        <w:tab/>
      </w:r>
      <w:proofErr w:type="spellStart"/>
      <w:r w:rsidR="00A1331D" w:rsidRPr="00B943E4">
        <w:rPr>
          <w:b/>
          <w:lang w:val="en-US"/>
        </w:rPr>
        <w:t>Toelatingsvoorwaarden</w:t>
      </w:r>
      <w:proofErr w:type="spellEnd"/>
    </w:p>
    <w:p w:rsidR="00A85F74" w:rsidRPr="00CA2E40" w:rsidRDefault="00A85F74" w:rsidP="002C578C">
      <w:pPr>
        <w:pStyle w:val="Normaalweb"/>
        <w:jc w:val="both"/>
        <w:rPr>
          <w:rFonts w:asciiTheme="minorHAnsi" w:hAnsiTheme="minorHAnsi"/>
          <w:sz w:val="22"/>
          <w:szCs w:val="22"/>
          <w:lang w:val="nl-BE"/>
        </w:rPr>
      </w:pPr>
    </w:p>
    <w:p w:rsidR="00A85F74" w:rsidRPr="00CA2E40" w:rsidRDefault="00A85F74"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lastRenderedPageBreak/>
        <w:t>De specialisatie Infectiologie dient te worden gedefinieerd als een niveau 3 titel, volgend op een niveau 2-titel.</w:t>
      </w:r>
    </w:p>
    <w:p w:rsidR="002C578C" w:rsidRPr="00CA2E40" w:rsidRDefault="002C578C"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t>Om toegang te krijgen tot de opleiding infectiologie, dient de arts reeds een niveau 2 titel te bezitten waarvan de truncus communis bestaat uit Inwendige geneeskunde of pediatrie. Die dient als basis voor de verdere opleiding infectiologie, bes</w:t>
      </w:r>
      <w:r w:rsidR="00A85F74" w:rsidRPr="00CA2E40">
        <w:rPr>
          <w:rFonts w:asciiTheme="minorHAnsi" w:hAnsiTheme="minorHAnsi"/>
          <w:sz w:val="22"/>
          <w:szCs w:val="22"/>
          <w:lang w:val="nl-BE"/>
        </w:rPr>
        <w:t>taande uit vier (2+2) extra jaren nl. 2 jaar g</w:t>
      </w:r>
      <w:r w:rsidRPr="00CA2E40">
        <w:rPr>
          <w:rFonts w:asciiTheme="minorHAnsi" w:hAnsiTheme="minorHAnsi"/>
          <w:sz w:val="22"/>
          <w:szCs w:val="22"/>
          <w:lang w:val="nl-BE"/>
        </w:rPr>
        <w:t>ewijd aan inwendige geneeskunde met een aantal verplichte stages en twee jaar specifiek gewijd aan infectiologie. De samenstelling van die 4 jaren wordt gedetailleerd in hoofdstuk V, paragraaf 3.</w:t>
      </w:r>
    </w:p>
    <w:p w:rsidR="002C578C" w:rsidRPr="00CA2E40" w:rsidRDefault="002C578C"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t xml:space="preserve">Het merendeel van de infectiologen zal een niveau 2 </w:t>
      </w:r>
      <w:r w:rsidR="00A85F74" w:rsidRPr="00CA2E40">
        <w:rPr>
          <w:rFonts w:asciiTheme="minorHAnsi" w:hAnsiTheme="minorHAnsi"/>
          <w:sz w:val="22"/>
          <w:szCs w:val="22"/>
          <w:lang w:val="nl-BE"/>
        </w:rPr>
        <w:t>titel van internist</w:t>
      </w:r>
      <w:r w:rsidRPr="00CA2E40">
        <w:rPr>
          <w:rFonts w:asciiTheme="minorHAnsi" w:hAnsiTheme="minorHAnsi"/>
          <w:sz w:val="22"/>
          <w:szCs w:val="22"/>
          <w:lang w:val="nl-BE"/>
        </w:rPr>
        <w:t xml:space="preserve"> of pediater bezitten. </w:t>
      </w:r>
    </w:p>
    <w:p w:rsidR="002C578C" w:rsidRPr="00CA2E40" w:rsidRDefault="002C578C"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t>De huidige opleiding inwendige geneeskunde</w:t>
      </w:r>
      <w:r w:rsidR="00787B31" w:rsidRPr="00CA2E40">
        <w:rPr>
          <w:rFonts w:asciiTheme="minorHAnsi" w:hAnsiTheme="minorHAnsi"/>
          <w:sz w:val="22"/>
          <w:szCs w:val="22"/>
          <w:lang w:val="nl-BE"/>
        </w:rPr>
        <w:t xml:space="preserve"> (inclusief </w:t>
      </w:r>
      <w:r w:rsidR="00A85F74" w:rsidRPr="00CA2E40">
        <w:rPr>
          <w:rFonts w:asciiTheme="minorHAnsi" w:hAnsiTheme="minorHAnsi"/>
          <w:sz w:val="22"/>
          <w:szCs w:val="22"/>
          <w:lang w:val="nl-BE"/>
        </w:rPr>
        <w:t>cardiologie, pneumologie en geriatrie</w:t>
      </w:r>
      <w:r w:rsidR="00787B31" w:rsidRPr="00CA2E40">
        <w:rPr>
          <w:rFonts w:asciiTheme="minorHAnsi" w:hAnsiTheme="minorHAnsi"/>
          <w:sz w:val="22"/>
          <w:szCs w:val="22"/>
          <w:lang w:val="nl-BE"/>
        </w:rPr>
        <w:t>)</w:t>
      </w:r>
      <w:r w:rsidRPr="00CA2E40">
        <w:rPr>
          <w:rFonts w:asciiTheme="minorHAnsi" w:hAnsiTheme="minorHAnsi"/>
          <w:sz w:val="22"/>
          <w:szCs w:val="22"/>
          <w:lang w:val="nl-BE"/>
        </w:rPr>
        <w:t xml:space="preserve"> bestaat uit een driejarige truncus communis, gevolgd door een twee</w:t>
      </w:r>
      <w:r w:rsidR="00A85F74" w:rsidRPr="00CA2E40">
        <w:rPr>
          <w:rFonts w:asciiTheme="minorHAnsi" w:hAnsiTheme="minorHAnsi"/>
          <w:sz w:val="22"/>
          <w:szCs w:val="22"/>
          <w:lang w:val="nl-BE"/>
        </w:rPr>
        <w:t>- of drie</w:t>
      </w:r>
      <w:r w:rsidRPr="00CA2E40">
        <w:rPr>
          <w:rFonts w:asciiTheme="minorHAnsi" w:hAnsiTheme="minorHAnsi"/>
          <w:sz w:val="22"/>
          <w:szCs w:val="22"/>
          <w:lang w:val="nl-BE"/>
        </w:rPr>
        <w:t>jarige specialisatie. Een project tot hervorming van de opleiding en niveau 2 titel in algemene inwendige geneeskunde werd ingediend op 23 maart 2017 en behelst een opleidingstraject van zes jaar: drie jaar truncus communis, gevolgd door een specialisatie van drie jaar in de algemene inwendige geneeskunde. Aangezien dit project van zes jaar tot op heden niet werd geaccepteerd, baseert dit document, voor wat betreft de algemene internist, zich op het huidige traject van vijf jaar. De post graduaat opleiding tot kinderarts duur eveneens vijf jaar.</w:t>
      </w:r>
    </w:p>
    <w:p w:rsidR="002C578C" w:rsidRPr="00CA2E40" w:rsidRDefault="002C578C"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t xml:space="preserve">Om toegang te krijgen tot de specialisatie infectiologie, dient de </w:t>
      </w:r>
      <w:r w:rsidR="007A37FD" w:rsidRPr="00CA2E40">
        <w:rPr>
          <w:rFonts w:asciiTheme="minorHAnsi" w:hAnsiTheme="minorHAnsi"/>
          <w:sz w:val="22"/>
          <w:szCs w:val="22"/>
          <w:lang w:val="nl-BE"/>
        </w:rPr>
        <w:t>erkende internist</w:t>
      </w:r>
      <w:r w:rsidR="00CA2E40">
        <w:rPr>
          <w:rFonts w:asciiTheme="minorHAnsi" w:hAnsiTheme="minorHAnsi"/>
          <w:sz w:val="22"/>
          <w:szCs w:val="22"/>
          <w:lang w:val="nl-BE"/>
        </w:rPr>
        <w:t xml:space="preserve"> of specialist</w:t>
      </w:r>
      <w:r w:rsidRPr="00CA2E40">
        <w:rPr>
          <w:rFonts w:asciiTheme="minorHAnsi" w:hAnsiTheme="minorHAnsi"/>
          <w:sz w:val="22"/>
          <w:szCs w:val="22"/>
          <w:lang w:val="nl-BE"/>
        </w:rPr>
        <w:t xml:space="preserve"> met truncus communis inwendige geneeskunde </w:t>
      </w:r>
      <w:r w:rsidR="007A37FD" w:rsidRPr="00CA2E40">
        <w:rPr>
          <w:rFonts w:asciiTheme="minorHAnsi" w:hAnsiTheme="minorHAnsi"/>
          <w:sz w:val="22"/>
          <w:szCs w:val="22"/>
          <w:lang w:val="nl-BE"/>
        </w:rPr>
        <w:t xml:space="preserve">(cardioloog, pneumoloog, geriater) </w:t>
      </w:r>
      <w:r w:rsidRPr="00CA2E40">
        <w:rPr>
          <w:rFonts w:asciiTheme="minorHAnsi" w:hAnsiTheme="minorHAnsi"/>
          <w:sz w:val="22"/>
          <w:szCs w:val="22"/>
          <w:lang w:val="nl-BE"/>
        </w:rPr>
        <w:t xml:space="preserve">te kunnen aantonen de nodige opleidingsjaren, beantwoordend aan de criteria van de eerste twee infectiologie-opleidingsjaren, gevolgd te hebben </w:t>
      </w:r>
      <w:r w:rsidR="00787B31" w:rsidRPr="00CA2E40">
        <w:rPr>
          <w:rFonts w:asciiTheme="minorHAnsi" w:hAnsiTheme="minorHAnsi"/>
          <w:sz w:val="22"/>
          <w:szCs w:val="22"/>
          <w:lang w:val="nl-BE"/>
        </w:rPr>
        <w:t xml:space="preserve">na de truncus communis </w:t>
      </w:r>
      <w:r w:rsidRPr="00CA2E40">
        <w:rPr>
          <w:rFonts w:asciiTheme="minorHAnsi" w:hAnsiTheme="minorHAnsi"/>
          <w:sz w:val="22"/>
          <w:szCs w:val="22"/>
          <w:lang w:val="nl-BE"/>
        </w:rPr>
        <w:t>alvorens hiervan te kunnen worden vrijgesteld.</w:t>
      </w:r>
    </w:p>
    <w:p w:rsidR="002C578C" w:rsidRPr="00CA2E40" w:rsidRDefault="002C578C" w:rsidP="002C578C">
      <w:pPr>
        <w:pStyle w:val="Normaalweb"/>
        <w:jc w:val="both"/>
        <w:rPr>
          <w:rFonts w:asciiTheme="minorHAnsi" w:hAnsiTheme="minorHAnsi"/>
          <w:sz w:val="22"/>
          <w:szCs w:val="22"/>
          <w:lang w:val="nl-BE"/>
        </w:rPr>
      </w:pPr>
      <w:r w:rsidRPr="00CA2E40">
        <w:rPr>
          <w:rFonts w:asciiTheme="minorHAnsi" w:hAnsiTheme="minorHAnsi"/>
          <w:sz w:val="22"/>
          <w:szCs w:val="22"/>
          <w:lang w:val="nl-BE"/>
        </w:rPr>
        <w:t>De kandidaat infectioloog dient een stageplan van vier jaar voor te leggen aan de erkenningscommissie infectieziekten en dit onder de supervisie van een coördinerend stag</w:t>
      </w:r>
      <w:r w:rsidR="007A37FD" w:rsidRPr="00CA2E40">
        <w:rPr>
          <w:rFonts w:asciiTheme="minorHAnsi" w:hAnsiTheme="minorHAnsi"/>
          <w:sz w:val="22"/>
          <w:szCs w:val="22"/>
          <w:lang w:val="nl-BE"/>
        </w:rPr>
        <w:t>e</w:t>
      </w:r>
      <w:r w:rsidRPr="00CA2E40">
        <w:rPr>
          <w:rFonts w:asciiTheme="minorHAnsi" w:hAnsiTheme="minorHAnsi"/>
          <w:sz w:val="22"/>
          <w:szCs w:val="22"/>
          <w:lang w:val="nl-BE"/>
        </w:rPr>
        <w:t>meester. Dit stageplan dient de eindcompetenties van de opleiding te garanderen en de stageplaatsen onder leiding van een superviserend stagemeester, zoals gedefinieerd in hoo</w:t>
      </w:r>
      <w:r w:rsidR="007A37FD" w:rsidRPr="00CA2E40">
        <w:rPr>
          <w:rFonts w:asciiTheme="minorHAnsi" w:hAnsiTheme="minorHAnsi"/>
          <w:sz w:val="22"/>
          <w:szCs w:val="22"/>
          <w:lang w:val="nl-BE"/>
        </w:rPr>
        <w:t>f</w:t>
      </w:r>
      <w:r w:rsidRPr="00CA2E40">
        <w:rPr>
          <w:rFonts w:asciiTheme="minorHAnsi" w:hAnsiTheme="minorHAnsi"/>
          <w:sz w:val="22"/>
          <w:szCs w:val="22"/>
          <w:lang w:val="nl-BE"/>
        </w:rPr>
        <w:t xml:space="preserve">dstuk VI en VII, te preciseren. </w:t>
      </w:r>
    </w:p>
    <w:p w:rsidR="002C578C" w:rsidRPr="00CA2E40" w:rsidRDefault="002C578C" w:rsidP="002C578C">
      <w:pPr>
        <w:autoSpaceDE w:val="0"/>
        <w:autoSpaceDN w:val="0"/>
        <w:adjustRightInd w:val="0"/>
        <w:spacing w:after="0" w:line="240" w:lineRule="auto"/>
        <w:rPr>
          <w:rFonts w:eastAsia="TT775o00" w:cs="TT775o00"/>
        </w:rPr>
      </w:pPr>
      <w:r w:rsidRPr="00CA2E40">
        <w:rPr>
          <w:rFonts w:eastAsia="TT775o00" w:cs="TT775o00"/>
        </w:rPr>
        <w:t xml:space="preserve">Artsen specialisten die houder zijn van een diploma </w:t>
      </w:r>
      <w:r w:rsidR="00CA2BD0" w:rsidRPr="00CA2E40">
        <w:rPr>
          <w:rFonts w:eastAsia="TT775o00" w:cs="TT775o00"/>
        </w:rPr>
        <w:t xml:space="preserve">Infectiologie </w:t>
      </w:r>
      <w:r w:rsidRPr="00CA2E40">
        <w:rPr>
          <w:rFonts w:eastAsia="TT775o00" w:cs="TT775o00"/>
        </w:rPr>
        <w:t xml:space="preserve">van een land uit de Europese Economische Ruimte, en die gemachtigd zijn om de medische praktijk uit te oefenen in hun land, dienen een bewijs van opleiding te kunnen voorleggen dat gelijkwaardig aan het voorgestelde opleidingstraject voor de specialisatie infectiologie, </w:t>
      </w:r>
      <w:r w:rsidR="00CA2BD0" w:rsidRPr="00CA2E40">
        <w:rPr>
          <w:rFonts w:eastAsia="TT775o00" w:cs="TT775o00"/>
        </w:rPr>
        <w:t>gevalideerd</w:t>
      </w:r>
      <w:r w:rsidRPr="00CA2E40">
        <w:rPr>
          <w:rFonts w:eastAsia="TT775o00" w:cs="TT775o00"/>
        </w:rPr>
        <w:t xml:space="preserve"> door de</w:t>
      </w:r>
      <w:r w:rsidR="00CA2BD0" w:rsidRPr="00CA2E40">
        <w:rPr>
          <w:rFonts w:eastAsia="TT775o00" w:cs="TT775o00"/>
        </w:rPr>
        <w:t xml:space="preserve"> bevoegde erkenningscommissie(s)</w:t>
      </w:r>
      <w:r w:rsidR="00CA2E40">
        <w:rPr>
          <w:rFonts w:eastAsia="TT775o00" w:cs="TT775o00"/>
        </w:rPr>
        <w:t xml:space="preserve"> (Inwendige geneeskunde en Infectiologie)</w:t>
      </w:r>
      <w:r w:rsidRPr="00CA2E40">
        <w:rPr>
          <w:rFonts w:eastAsia="TT775o00" w:cs="TT775o00"/>
        </w:rPr>
        <w:t>.</w:t>
      </w:r>
    </w:p>
    <w:p w:rsidR="00763C10" w:rsidRPr="00763C10" w:rsidRDefault="00763C10" w:rsidP="00EA364D"/>
    <w:p w:rsidR="00E81B89" w:rsidRPr="007A7C9B" w:rsidRDefault="00BF0394" w:rsidP="00733F3C">
      <w:pPr>
        <w:rPr>
          <w:b/>
        </w:rPr>
      </w:pPr>
      <w:r w:rsidRPr="00763C10">
        <w:br/>
      </w:r>
      <w:r w:rsidRPr="00F155C7">
        <w:rPr>
          <w:b/>
        </w:rPr>
        <w:t>V.2</w:t>
      </w:r>
      <w:r w:rsidR="00AC6FED" w:rsidRPr="00F155C7">
        <w:rPr>
          <w:b/>
        </w:rPr>
        <w:t>.</w:t>
      </w:r>
      <w:r w:rsidR="00AC6FED" w:rsidRPr="00F155C7">
        <w:rPr>
          <w:b/>
        </w:rPr>
        <w:tab/>
      </w:r>
      <w:r w:rsidR="00AC6FED" w:rsidRPr="00F155C7">
        <w:rPr>
          <w:b/>
          <w:u w:val="single"/>
        </w:rPr>
        <w:t>Eindcompetenties (als bijlage)</w:t>
      </w:r>
      <w:r w:rsidR="00AC6FED" w:rsidRPr="00F155C7">
        <w:rPr>
          <w:b/>
          <w:u w:val="single"/>
        </w:rPr>
        <w:br/>
      </w:r>
      <w:r w:rsidR="00A00CB3" w:rsidRPr="007A7C9B">
        <w:rPr>
          <w:b/>
        </w:rPr>
        <w:br/>
      </w:r>
      <w:r w:rsidR="008B2C93" w:rsidRPr="007A7C9B">
        <w:rPr>
          <w:b/>
        </w:rPr>
        <w:t>V.2.</w:t>
      </w:r>
      <w:r w:rsidR="001B6739" w:rsidRPr="007A7C9B">
        <w:rPr>
          <w:b/>
        </w:rPr>
        <w:t>1</w:t>
      </w:r>
      <w:r w:rsidR="008B2C93" w:rsidRPr="007A7C9B">
        <w:rPr>
          <w:b/>
        </w:rPr>
        <w:t xml:space="preserve">. </w:t>
      </w:r>
      <w:r w:rsidR="00E81B89" w:rsidRPr="007A7C9B">
        <w:rPr>
          <w:b/>
        </w:rPr>
        <w:t xml:space="preserve">Algemene </w:t>
      </w:r>
      <w:r w:rsidR="008B2C93" w:rsidRPr="007A7C9B">
        <w:rPr>
          <w:b/>
        </w:rPr>
        <w:t>opleidings</w:t>
      </w:r>
      <w:r w:rsidR="00E81B89" w:rsidRPr="007A7C9B">
        <w:rPr>
          <w:b/>
        </w:rPr>
        <w:t>competenties</w:t>
      </w:r>
    </w:p>
    <w:p w:rsidR="00C75383" w:rsidRPr="007A7C9B" w:rsidRDefault="00C75383" w:rsidP="00733F3C">
      <w:r w:rsidRPr="007A7C9B">
        <w:t xml:space="preserve">1. </w:t>
      </w:r>
      <w:r w:rsidR="00E81B89" w:rsidRPr="007A7C9B">
        <w:t>Expertise</w:t>
      </w:r>
      <w:r w:rsidRPr="007A7C9B">
        <w:t xml:space="preserve"> verwerven in </w:t>
      </w:r>
      <w:r w:rsidR="00220379">
        <w:t>de infectiologie</w:t>
      </w:r>
    </w:p>
    <w:p w:rsidR="00B8019F" w:rsidRPr="007A7C9B" w:rsidRDefault="00B8019F" w:rsidP="00C75383">
      <w:r w:rsidRPr="007A7C9B">
        <w:t xml:space="preserve">2. </w:t>
      </w:r>
      <w:r w:rsidR="00E81B89" w:rsidRPr="007A7C9B">
        <w:t>Expertise</w:t>
      </w:r>
      <w:r w:rsidRPr="007A7C9B">
        <w:t xml:space="preserve"> verwerven in het onderscheiden van infectieuze pathologie van niet-infectieuze pathologie in een veelheid van medische deelgebieden</w:t>
      </w:r>
    </w:p>
    <w:p w:rsidR="000B4E16" w:rsidRPr="000B4E16" w:rsidRDefault="00B8019F" w:rsidP="000B4E16">
      <w:r w:rsidRPr="007A7C9B">
        <w:t>3</w:t>
      </w:r>
      <w:r w:rsidR="00C75383" w:rsidRPr="007A7C9B">
        <w:t xml:space="preserve">. </w:t>
      </w:r>
      <w:r w:rsidR="000B4E16" w:rsidRPr="000B4E16">
        <w:t>Toepassen van algemene wetenschappelijke kennis en methodiek binnen het domein van infectieuze pathologie (wetenschappelijke attitude van de patiëntenzorg)</w:t>
      </w:r>
      <w:r w:rsidR="000B4E16">
        <w:t xml:space="preserve"> </w:t>
      </w:r>
      <w:r w:rsidR="000B4E16" w:rsidRPr="000B4E16">
        <w:t>(wetenschapper)</w:t>
      </w:r>
      <w:r w:rsidR="000B4E16">
        <w:t>.</w:t>
      </w:r>
    </w:p>
    <w:p w:rsidR="00246B1B" w:rsidRPr="007A7C9B" w:rsidRDefault="00246B1B" w:rsidP="000B4E16">
      <w:r w:rsidRPr="007A7C9B">
        <w:lastRenderedPageBreak/>
        <w:t>4. Het zelfstandig stellen van diagnose en instellen van behandeling van frequente en zeldzame presentaties van infectieuze pathologie in vele deelgebieden van de geneeskunde (medicus)</w:t>
      </w:r>
    </w:p>
    <w:p w:rsidR="00C75383" w:rsidRPr="007A7C9B" w:rsidRDefault="00246B1B" w:rsidP="00C75383">
      <w:r w:rsidRPr="007A7C9B">
        <w:t>5</w:t>
      </w:r>
      <w:r w:rsidR="00C75383" w:rsidRPr="007A7C9B">
        <w:t xml:space="preserve">. Als </w:t>
      </w:r>
      <w:r w:rsidR="00B8019F" w:rsidRPr="007A7C9B">
        <w:t>infectioloog in opleiding</w:t>
      </w:r>
      <w:r w:rsidR="00C75383" w:rsidRPr="007A7C9B">
        <w:t xml:space="preserve"> kunnen werken onder supervisie (medicus).</w:t>
      </w:r>
    </w:p>
    <w:p w:rsidR="00246B1B" w:rsidRPr="007A7C9B" w:rsidRDefault="00246B1B" w:rsidP="00246B1B">
      <w:r w:rsidRPr="007A7C9B">
        <w:t>6. Zorgen voor en aandacht besteden aan de continuïteit van zorg voor de patiënt (medicus)</w:t>
      </w:r>
      <w:r w:rsidR="000B4E16">
        <w:t>.</w:t>
      </w:r>
    </w:p>
    <w:p w:rsidR="00246B1B" w:rsidRPr="007A7C9B" w:rsidRDefault="00246B1B" w:rsidP="00246B1B">
      <w:r w:rsidRPr="007A7C9B">
        <w:t>7. Het dragen van de eindverantwoordelijkheid voor de opvolging van de infectieuze pathologie bij de patiënt (medicus/manager)</w:t>
      </w:r>
      <w:r w:rsidR="000B4E16">
        <w:t>.</w:t>
      </w:r>
    </w:p>
    <w:p w:rsidR="00C75383" w:rsidRPr="007A7C9B" w:rsidRDefault="00246B1B" w:rsidP="00C75383">
      <w:r w:rsidRPr="007A7C9B">
        <w:t>8</w:t>
      </w:r>
      <w:r w:rsidR="00C75383" w:rsidRPr="007A7C9B">
        <w:t>. Kunnen werken en communiceren bi</w:t>
      </w:r>
      <w:r w:rsidR="00220379">
        <w:t xml:space="preserve">nnen een multidisciplinair team </w:t>
      </w:r>
      <w:r w:rsidR="00C75383" w:rsidRPr="007A7C9B">
        <w:t>(communicator)</w:t>
      </w:r>
      <w:r w:rsidR="000B4E16">
        <w:t>.</w:t>
      </w:r>
    </w:p>
    <w:p w:rsidR="00C75383" w:rsidRPr="007A7C9B" w:rsidRDefault="00246B1B" w:rsidP="00C75383">
      <w:r w:rsidRPr="007A7C9B">
        <w:t>9</w:t>
      </w:r>
      <w:r w:rsidR="00C75383" w:rsidRPr="007A7C9B">
        <w:t>.</w:t>
      </w:r>
      <w:r w:rsidR="00B8019F" w:rsidRPr="007A7C9B">
        <w:t xml:space="preserve"> O</w:t>
      </w:r>
      <w:r w:rsidR="00C75383" w:rsidRPr="007A7C9B">
        <w:t>p doelmatige wijze kunnen communiceren met</w:t>
      </w:r>
      <w:r w:rsidR="00B8019F" w:rsidRPr="007A7C9B">
        <w:t xml:space="preserve"> </w:t>
      </w:r>
      <w:r w:rsidR="00C75383" w:rsidRPr="007A7C9B">
        <w:t>patiënt,</w:t>
      </w:r>
      <w:r w:rsidR="00B8019F" w:rsidRPr="007A7C9B">
        <w:t xml:space="preserve"> </w:t>
      </w:r>
      <w:r w:rsidR="00220379">
        <w:t>familie en gezondheidsverleners</w:t>
      </w:r>
      <w:r w:rsidR="00C75383" w:rsidRPr="007A7C9B">
        <w:t xml:space="preserve"> (communicator).</w:t>
      </w:r>
    </w:p>
    <w:p w:rsidR="00246B1B" w:rsidRPr="007A7C9B" w:rsidRDefault="00246B1B" w:rsidP="00246B1B">
      <w:r w:rsidRPr="007A7C9B">
        <w:t xml:space="preserve">10. Correct kunnen inschatten wanneer overleg noodzakelijk is met een </w:t>
      </w:r>
      <w:r w:rsidR="00220379">
        <w:t xml:space="preserve">arts uit een andere discipline </w:t>
      </w:r>
      <w:r w:rsidRPr="007A7C9B">
        <w:t>(medicus/communicator/manager)</w:t>
      </w:r>
      <w:r w:rsidR="00220379">
        <w:t>.</w:t>
      </w:r>
    </w:p>
    <w:p w:rsidR="00246B1B" w:rsidRPr="007A7C9B" w:rsidRDefault="00246B1B" w:rsidP="00246B1B">
      <w:r w:rsidRPr="007A7C9B">
        <w:t xml:space="preserve">11. </w:t>
      </w:r>
      <w:r w:rsidR="001B6739" w:rsidRPr="007A7C9B">
        <w:t xml:space="preserve">Als expert </w:t>
      </w:r>
      <w:r w:rsidR="00220379">
        <w:t>infectiologie</w:t>
      </w:r>
      <w:r w:rsidR="001B6739" w:rsidRPr="007A7C9B">
        <w:t xml:space="preserve"> a</w:t>
      </w:r>
      <w:r w:rsidRPr="007A7C9B">
        <w:t>dvi</w:t>
      </w:r>
      <w:r w:rsidR="001B6739" w:rsidRPr="007A7C9B">
        <w:t>es geven</w:t>
      </w:r>
      <w:r w:rsidRPr="007A7C9B">
        <w:t xml:space="preserve"> </w:t>
      </w:r>
      <w:r w:rsidR="001B6739" w:rsidRPr="007A7C9B">
        <w:t>aan</w:t>
      </w:r>
      <w:r w:rsidRPr="007A7C9B">
        <w:t xml:space="preserve"> andere diensten en </w:t>
      </w:r>
      <w:r w:rsidR="001B6739" w:rsidRPr="007A7C9B">
        <w:t xml:space="preserve">aan </w:t>
      </w:r>
      <w:r w:rsidR="00220379">
        <w:t xml:space="preserve">externe artsen </w:t>
      </w:r>
      <w:r w:rsidRPr="007A7C9B">
        <w:t>(communicator)</w:t>
      </w:r>
      <w:r w:rsidR="00220379">
        <w:t>.</w:t>
      </w:r>
    </w:p>
    <w:p w:rsidR="00C75383" w:rsidRPr="007A7C9B" w:rsidRDefault="00246B1B" w:rsidP="00B8019F">
      <w:r w:rsidRPr="007A7C9B">
        <w:t>12</w:t>
      </w:r>
      <w:r w:rsidR="00C75383" w:rsidRPr="007A7C9B">
        <w:t>.</w:t>
      </w:r>
      <w:r w:rsidR="00B8019F" w:rsidRPr="007A7C9B">
        <w:t xml:space="preserve"> </w:t>
      </w:r>
      <w:r w:rsidR="00C75383" w:rsidRPr="007A7C9B">
        <w:t>De basisprincipes van het opzetten en implementeren van</w:t>
      </w:r>
      <w:r w:rsidR="00733F3C" w:rsidRPr="007A7C9B">
        <w:t xml:space="preserve"> </w:t>
      </w:r>
      <w:r w:rsidR="00B8019F" w:rsidRPr="007A7C9B">
        <w:t>w</w:t>
      </w:r>
      <w:r w:rsidR="00C75383" w:rsidRPr="007A7C9B">
        <w:t>etenschappelijk</w:t>
      </w:r>
      <w:r w:rsidR="00B8019F" w:rsidRPr="007A7C9B">
        <w:t xml:space="preserve"> </w:t>
      </w:r>
      <w:r w:rsidR="00C75383" w:rsidRPr="007A7C9B">
        <w:t xml:space="preserve">onderzoek </w:t>
      </w:r>
      <w:r w:rsidR="00B8019F" w:rsidRPr="007A7C9B">
        <w:t xml:space="preserve">in </w:t>
      </w:r>
      <w:r w:rsidR="00220379">
        <w:t>de infectiologie</w:t>
      </w:r>
      <w:r w:rsidR="00B8019F" w:rsidRPr="007A7C9B">
        <w:t xml:space="preserve"> </w:t>
      </w:r>
      <w:r w:rsidR="00220379">
        <w:t>kennen</w:t>
      </w:r>
      <w:r w:rsidR="00C75383" w:rsidRPr="007A7C9B">
        <w:t xml:space="preserve"> (wetenschapper)</w:t>
      </w:r>
      <w:r w:rsidR="00220379">
        <w:t>.</w:t>
      </w:r>
    </w:p>
    <w:p w:rsidR="00C75383" w:rsidRPr="007A7C9B" w:rsidRDefault="00246B1B" w:rsidP="00C75383">
      <w:r w:rsidRPr="007A7C9B">
        <w:t>13</w:t>
      </w:r>
      <w:r w:rsidR="00C75383" w:rsidRPr="007A7C9B">
        <w:t xml:space="preserve">. Wetenschappelijke gegevens </w:t>
      </w:r>
      <w:r w:rsidR="00B8019F" w:rsidRPr="007A7C9B">
        <w:t xml:space="preserve">in </w:t>
      </w:r>
      <w:r w:rsidR="00220379">
        <w:t>de infectiologie</w:t>
      </w:r>
      <w:r w:rsidR="00B8019F" w:rsidRPr="007A7C9B">
        <w:t xml:space="preserve"> </w:t>
      </w:r>
      <w:r w:rsidR="00C75383" w:rsidRPr="007A7C9B">
        <w:t>kunn</w:t>
      </w:r>
      <w:r w:rsidR="00220379">
        <w:t xml:space="preserve">en analyseren en interpreteren </w:t>
      </w:r>
      <w:r w:rsidR="00C75383" w:rsidRPr="007A7C9B">
        <w:t>(wetenschapper)</w:t>
      </w:r>
      <w:r w:rsidR="00220379">
        <w:t>.</w:t>
      </w:r>
    </w:p>
    <w:p w:rsidR="00E81B89" w:rsidRPr="007A7C9B" w:rsidRDefault="00246B1B" w:rsidP="00E81B89">
      <w:r w:rsidRPr="007A7C9B">
        <w:t>14</w:t>
      </w:r>
      <w:r w:rsidR="00E81B89" w:rsidRPr="007A7C9B">
        <w:t xml:space="preserve">. Wetenschappelijke gegevens in </w:t>
      </w:r>
      <w:r w:rsidR="00220379">
        <w:t>de infectiologie</w:t>
      </w:r>
      <w:r w:rsidR="00E81B89" w:rsidRPr="007A7C9B">
        <w:t xml:space="preserve"> </w:t>
      </w:r>
      <w:r w:rsidRPr="007A7C9B">
        <w:t xml:space="preserve">en implicaties ervan effectief </w:t>
      </w:r>
      <w:r w:rsidR="00E81B89" w:rsidRPr="007A7C9B">
        <w:t xml:space="preserve">kunnen </w:t>
      </w:r>
      <w:r w:rsidR="001B6739" w:rsidRPr="007A7C9B">
        <w:t>communiceren aan</w:t>
      </w:r>
      <w:r w:rsidR="00E81B89" w:rsidRPr="007A7C9B">
        <w:t xml:space="preserve"> artsen van andere disciplines</w:t>
      </w:r>
      <w:r w:rsidRPr="007A7C9B">
        <w:t xml:space="preserve"> </w:t>
      </w:r>
      <w:r w:rsidR="00E81B89" w:rsidRPr="007A7C9B">
        <w:t>(communicator)</w:t>
      </w:r>
      <w:r w:rsidR="00220379">
        <w:t>.</w:t>
      </w:r>
    </w:p>
    <w:p w:rsidR="00C75383" w:rsidRPr="007A7C9B" w:rsidRDefault="00E81B89" w:rsidP="00C75383">
      <w:r w:rsidRPr="007A7C9B">
        <w:t>1</w:t>
      </w:r>
      <w:r w:rsidR="00246B1B" w:rsidRPr="007A7C9B">
        <w:t>5</w:t>
      </w:r>
      <w:r w:rsidR="00C75383" w:rsidRPr="007A7C9B">
        <w:t xml:space="preserve">. Een probleemstelling </w:t>
      </w:r>
      <w:r w:rsidRPr="007A7C9B">
        <w:t xml:space="preserve">in </w:t>
      </w:r>
      <w:r w:rsidR="00220379">
        <w:t>de infectiologie</w:t>
      </w:r>
      <w:r w:rsidRPr="007A7C9B">
        <w:t xml:space="preserve"> </w:t>
      </w:r>
      <w:r w:rsidR="00C75383" w:rsidRPr="007A7C9B">
        <w:t>kunnen formuleren, data verzamelen, analyseren,</w:t>
      </w:r>
      <w:r w:rsidRPr="007A7C9B">
        <w:t xml:space="preserve"> </w:t>
      </w:r>
      <w:r w:rsidR="00C75383" w:rsidRPr="007A7C9B">
        <w:t>interpreteren en rapporteren (wetenschapper)</w:t>
      </w:r>
      <w:r w:rsidR="00220379">
        <w:t>.</w:t>
      </w:r>
    </w:p>
    <w:p w:rsidR="00C75383" w:rsidRPr="007A7C9B" w:rsidRDefault="00C75383" w:rsidP="00E81B89">
      <w:r w:rsidRPr="007A7C9B">
        <w:t>1</w:t>
      </w:r>
      <w:r w:rsidR="00246B1B" w:rsidRPr="007A7C9B">
        <w:t>6</w:t>
      </w:r>
      <w:r w:rsidRPr="007A7C9B">
        <w:t>.</w:t>
      </w:r>
      <w:r w:rsidR="00B8019F" w:rsidRPr="007A7C9B">
        <w:t xml:space="preserve"> </w:t>
      </w:r>
      <w:r w:rsidRPr="007A7C9B">
        <w:t xml:space="preserve">Doelgericht participeren aan wetenschappelijk onderzoek </w:t>
      </w:r>
      <w:r w:rsidR="00E81B89" w:rsidRPr="007A7C9B">
        <w:t xml:space="preserve">in </w:t>
      </w:r>
      <w:r w:rsidR="00220379">
        <w:t>de infectiologie</w:t>
      </w:r>
      <w:r w:rsidR="00E81B89" w:rsidRPr="007A7C9B">
        <w:t xml:space="preserve"> </w:t>
      </w:r>
      <w:r w:rsidRPr="007A7C9B">
        <w:t xml:space="preserve"> (wetenschapper)</w:t>
      </w:r>
      <w:r w:rsidR="00220379">
        <w:t>.</w:t>
      </w:r>
    </w:p>
    <w:p w:rsidR="00C75383" w:rsidRPr="007A7C9B" w:rsidRDefault="00C75383" w:rsidP="00C75383">
      <w:r w:rsidRPr="007A7C9B">
        <w:t>1</w:t>
      </w:r>
      <w:r w:rsidR="00246B1B" w:rsidRPr="007A7C9B">
        <w:t>7</w:t>
      </w:r>
      <w:r w:rsidRPr="007A7C9B">
        <w:t>.</w:t>
      </w:r>
      <w:r w:rsidR="00B8019F" w:rsidRPr="007A7C9B">
        <w:t xml:space="preserve"> </w:t>
      </w:r>
      <w:r w:rsidRPr="007A7C9B">
        <w:t>Kennis en inzicht verwerven in de evaluatie van de eigen performantie (manager)</w:t>
      </w:r>
      <w:r w:rsidR="00220379">
        <w:t>.</w:t>
      </w:r>
    </w:p>
    <w:p w:rsidR="00C75383" w:rsidRPr="007A7C9B" w:rsidRDefault="00C75383" w:rsidP="00C75383">
      <w:r w:rsidRPr="007A7C9B">
        <w:t>1</w:t>
      </w:r>
      <w:r w:rsidR="00246B1B" w:rsidRPr="007A7C9B">
        <w:t>8</w:t>
      </w:r>
      <w:r w:rsidRPr="007A7C9B">
        <w:t>.</w:t>
      </w:r>
      <w:r w:rsidR="00B8019F" w:rsidRPr="007A7C9B">
        <w:t xml:space="preserve"> </w:t>
      </w:r>
      <w:r w:rsidRPr="007A7C9B">
        <w:t>Het verbeteren van de performantie van het eigen handelen</w:t>
      </w:r>
      <w:r w:rsidR="00B8019F" w:rsidRPr="007A7C9B">
        <w:t xml:space="preserve"> </w:t>
      </w:r>
      <w:r w:rsidRPr="007A7C9B">
        <w:t>binnen de</w:t>
      </w:r>
      <w:r w:rsidR="00E81B89" w:rsidRPr="007A7C9B">
        <w:t xml:space="preserve"> </w:t>
      </w:r>
      <w:r w:rsidR="00220379">
        <w:t>dienst</w:t>
      </w:r>
      <w:r w:rsidRPr="007A7C9B">
        <w:t xml:space="preserve"> (manager)</w:t>
      </w:r>
      <w:r w:rsidR="00220379">
        <w:t>.</w:t>
      </w:r>
    </w:p>
    <w:p w:rsidR="00C75383" w:rsidRPr="007A7C9B" w:rsidRDefault="00246B1B" w:rsidP="00C75383">
      <w:r w:rsidRPr="007A7C9B">
        <w:t>19</w:t>
      </w:r>
      <w:r w:rsidR="00C75383" w:rsidRPr="007A7C9B">
        <w:t xml:space="preserve">. Werken aan de kwaliteitsverbetering van </w:t>
      </w:r>
      <w:r w:rsidR="00B8019F" w:rsidRPr="007A7C9B">
        <w:t xml:space="preserve">de benadering en behandeling van </w:t>
      </w:r>
      <w:r w:rsidR="00220379">
        <w:t>de infectiologie</w:t>
      </w:r>
      <w:r w:rsidR="00B8019F" w:rsidRPr="007A7C9B">
        <w:t xml:space="preserve"> </w:t>
      </w:r>
      <w:r w:rsidR="00C75383" w:rsidRPr="007A7C9B">
        <w:t>(wetenschapper)</w:t>
      </w:r>
      <w:r w:rsidR="00220379">
        <w:t>.</w:t>
      </w:r>
    </w:p>
    <w:p w:rsidR="00C75383" w:rsidRPr="007A7C9B" w:rsidRDefault="00246B1B" w:rsidP="00C75383">
      <w:r w:rsidRPr="007A7C9B">
        <w:t>20</w:t>
      </w:r>
      <w:r w:rsidR="00C75383" w:rsidRPr="007A7C9B">
        <w:t xml:space="preserve">. Meewerken aan het goed functioneren van </w:t>
      </w:r>
      <w:r w:rsidR="00BA5713" w:rsidRPr="007A7C9B">
        <w:t>behandeling van infectieziekten</w:t>
      </w:r>
      <w:r w:rsidRPr="007A7C9B">
        <w:t xml:space="preserve"> en antibioticabeleid in</w:t>
      </w:r>
      <w:r w:rsidR="00C75383" w:rsidRPr="007A7C9B">
        <w:t xml:space="preserve"> </w:t>
      </w:r>
      <w:r w:rsidRPr="007A7C9B">
        <w:t>het</w:t>
      </w:r>
      <w:r w:rsidR="00E81B89" w:rsidRPr="007A7C9B">
        <w:t xml:space="preserve"> ziekenhui</w:t>
      </w:r>
      <w:r w:rsidRPr="007A7C9B">
        <w:t>s</w:t>
      </w:r>
      <w:r w:rsidR="00BA5713" w:rsidRPr="007A7C9B">
        <w:t xml:space="preserve"> </w:t>
      </w:r>
      <w:r w:rsidR="00C75383" w:rsidRPr="007A7C9B">
        <w:t>(manager)</w:t>
      </w:r>
      <w:r w:rsidR="00220379">
        <w:t>.</w:t>
      </w:r>
    </w:p>
    <w:p w:rsidR="00C75383" w:rsidRPr="007A7C9B" w:rsidRDefault="00C75383" w:rsidP="00BA5713">
      <w:r w:rsidRPr="007A7C9B">
        <w:t>2</w:t>
      </w:r>
      <w:r w:rsidR="00BA5713" w:rsidRPr="007A7C9B">
        <w:t>1</w:t>
      </w:r>
      <w:r w:rsidRPr="007A7C9B">
        <w:t>.</w:t>
      </w:r>
      <w:r w:rsidR="00B8019F" w:rsidRPr="007A7C9B">
        <w:t xml:space="preserve"> </w:t>
      </w:r>
      <w:r w:rsidRPr="007A7C9B">
        <w:t>Het ondersteunen van zowel de ontwikkeling van een visie als het uitzetten</w:t>
      </w:r>
      <w:r w:rsidR="00BA5713" w:rsidRPr="007A7C9B">
        <w:t xml:space="preserve"> v</w:t>
      </w:r>
      <w:r w:rsidRPr="007A7C9B">
        <w:t>an</w:t>
      </w:r>
      <w:r w:rsidR="00B8019F" w:rsidRPr="007A7C9B">
        <w:t xml:space="preserve"> </w:t>
      </w:r>
      <w:r w:rsidRPr="007A7C9B">
        <w:t xml:space="preserve">beleidsmaatregelen </w:t>
      </w:r>
      <w:r w:rsidR="001B6739" w:rsidRPr="007A7C9B">
        <w:t>om</w:t>
      </w:r>
      <w:r w:rsidRPr="007A7C9B">
        <w:t xml:space="preserve"> </w:t>
      </w:r>
      <w:r w:rsidR="00BA5713" w:rsidRPr="007A7C9B">
        <w:t>behandeling van infectieziekten en antibioticabeleid in het ziekenhuis</w:t>
      </w:r>
      <w:r w:rsidR="001B6739" w:rsidRPr="007A7C9B">
        <w:t xml:space="preserve"> te optimaliseren</w:t>
      </w:r>
      <w:r w:rsidRPr="007A7C9B">
        <w:t xml:space="preserve"> (manager)</w:t>
      </w:r>
      <w:r w:rsidR="00220379">
        <w:t>.</w:t>
      </w:r>
    </w:p>
    <w:p w:rsidR="00C75383" w:rsidRPr="007A7C9B" w:rsidRDefault="00C75383" w:rsidP="00C75383">
      <w:r w:rsidRPr="007A7C9B">
        <w:t>2</w:t>
      </w:r>
      <w:r w:rsidR="00BA5713" w:rsidRPr="007A7C9B">
        <w:t>2</w:t>
      </w:r>
      <w:r w:rsidRPr="007A7C9B">
        <w:t>.</w:t>
      </w:r>
      <w:r w:rsidR="00B8019F" w:rsidRPr="007A7C9B">
        <w:t xml:space="preserve"> </w:t>
      </w:r>
      <w:r w:rsidRPr="007A7C9B">
        <w:t xml:space="preserve">Het kunnen participeren binnen de </w:t>
      </w:r>
      <w:r w:rsidR="00B8019F" w:rsidRPr="007A7C9B">
        <w:t xml:space="preserve">antibioticabeleidscommissie en de commissie ziekenhuishygiëne, </w:t>
      </w:r>
      <w:r w:rsidRPr="007A7C9B">
        <w:t>waar</w:t>
      </w:r>
      <w:r w:rsidR="00B8019F" w:rsidRPr="007A7C9B">
        <w:t>in</w:t>
      </w:r>
      <w:r w:rsidRPr="007A7C9B">
        <w:t xml:space="preserve"> </w:t>
      </w:r>
      <w:r w:rsidR="00BA5713" w:rsidRPr="007A7C9B">
        <w:t>hij/zij</w:t>
      </w:r>
      <w:r w:rsidR="00B8019F" w:rsidRPr="007A7C9B">
        <w:t xml:space="preserve"> </w:t>
      </w:r>
      <w:r w:rsidRPr="007A7C9B">
        <w:t>de</w:t>
      </w:r>
      <w:r w:rsidR="00B8019F" w:rsidRPr="007A7C9B">
        <w:t xml:space="preserve"> </w:t>
      </w:r>
      <w:r w:rsidRPr="007A7C9B">
        <w:t>eigen visie presenteert en verdedigt (manager)</w:t>
      </w:r>
      <w:r w:rsidR="00220379">
        <w:t>.</w:t>
      </w:r>
    </w:p>
    <w:p w:rsidR="00BA5713" w:rsidRPr="007A7C9B" w:rsidRDefault="00BA5713" w:rsidP="00BA5713">
      <w:r w:rsidRPr="007A7C9B">
        <w:lastRenderedPageBreak/>
        <w:t>23. Het opnemen van verantwoordelijkheid binnen de antibioticabeleidscommissie, waarin hij/zij mee het beleid vormt</w:t>
      </w:r>
      <w:r w:rsidR="001B6739" w:rsidRPr="007A7C9B">
        <w:t xml:space="preserve"> geeft</w:t>
      </w:r>
      <w:r w:rsidRPr="007A7C9B">
        <w:t xml:space="preserve"> (manager)</w:t>
      </w:r>
      <w:r w:rsidR="00220379">
        <w:t>.</w:t>
      </w:r>
    </w:p>
    <w:p w:rsidR="00C75383" w:rsidRPr="007A7C9B" w:rsidRDefault="001B6739" w:rsidP="00C75383">
      <w:r w:rsidRPr="00220379">
        <w:rPr>
          <w:b/>
        </w:rPr>
        <w:t>V</w:t>
      </w:r>
      <w:r w:rsidR="00C75383" w:rsidRPr="00220379">
        <w:rPr>
          <w:b/>
        </w:rPr>
        <w:t>.2.</w:t>
      </w:r>
      <w:r w:rsidRPr="00220379">
        <w:rPr>
          <w:b/>
        </w:rPr>
        <w:t>2.</w:t>
      </w:r>
      <w:r w:rsidR="00C75383" w:rsidRPr="00220379">
        <w:rPr>
          <w:b/>
        </w:rPr>
        <w:t xml:space="preserve"> Specifieke competenties</w:t>
      </w:r>
      <w:r w:rsidR="008F6F32">
        <w:t xml:space="preserve"> (</w:t>
      </w:r>
      <w:r w:rsidR="008F6F32" w:rsidRPr="004139D4">
        <w:rPr>
          <w:i/>
        </w:rPr>
        <w:t>overeenkomstig het document van de UEMS</w:t>
      </w:r>
      <w:r w:rsidR="008F6F32">
        <w:t>)</w:t>
      </w:r>
    </w:p>
    <w:p w:rsidR="00C75383" w:rsidRPr="007A7C9B" w:rsidRDefault="00320567" w:rsidP="00114CDF">
      <w:r>
        <w:t xml:space="preserve">1. </w:t>
      </w:r>
      <w:r w:rsidR="00264F2A" w:rsidRPr="007A7C9B">
        <w:t>Diagnostiek</w:t>
      </w:r>
      <w:r w:rsidR="00C75383" w:rsidRPr="007A7C9B">
        <w:t xml:space="preserve"> en behandeling van courante </w:t>
      </w:r>
      <w:r w:rsidR="00114CDF" w:rsidRPr="007A7C9B">
        <w:t>infectieuze pathologie, inclusief systemische, respiratoire, gastro-intestinale, hepatologische, urinaire</w:t>
      </w:r>
      <w:r w:rsidR="00264F2A" w:rsidRPr="007A7C9B">
        <w:t>, cutane, musculoskeletale</w:t>
      </w:r>
      <w:r w:rsidR="00114CDF" w:rsidRPr="007A7C9B">
        <w:t xml:space="preserve"> en neurologische infecties</w:t>
      </w:r>
      <w:r w:rsidR="008272FF" w:rsidRPr="007A7C9B">
        <w:t>, zonder noodzakelijkerwijze de diagnostische procedures of niet-medicamenteuze therapie zelf te kunnen uitvoeren</w:t>
      </w:r>
      <w:r w:rsidR="00114CDF" w:rsidRPr="007A7C9B">
        <w:t>.</w:t>
      </w:r>
    </w:p>
    <w:p w:rsidR="00C75383" w:rsidRPr="007A7C9B" w:rsidRDefault="00320567" w:rsidP="00C75383">
      <w:r>
        <w:t>2</w:t>
      </w:r>
      <w:r w:rsidR="00C75383" w:rsidRPr="007A7C9B">
        <w:t xml:space="preserve">. </w:t>
      </w:r>
      <w:r w:rsidR="00264F2A" w:rsidRPr="007A7C9B">
        <w:t>N</w:t>
      </w:r>
      <w:r w:rsidR="00114CDF" w:rsidRPr="007A7C9B">
        <w:t xml:space="preserve">iet-infectieuze differentieel diagnostiek van de infectieuze aandoeningen en </w:t>
      </w:r>
      <w:r w:rsidR="008272FF" w:rsidRPr="007A7C9B">
        <w:t xml:space="preserve">van </w:t>
      </w:r>
      <w:r w:rsidR="00114CDF" w:rsidRPr="007A7C9B">
        <w:t xml:space="preserve">met infecties geassocieerde symptomen, zoals </w:t>
      </w:r>
      <w:r w:rsidR="008272FF" w:rsidRPr="007A7C9B">
        <w:t xml:space="preserve">in het bijzonder </w:t>
      </w:r>
      <w:r w:rsidR="00114CDF" w:rsidRPr="007A7C9B">
        <w:t>koorts en inflammatie</w:t>
      </w:r>
    </w:p>
    <w:p w:rsidR="008272FF" w:rsidRPr="007A7C9B" w:rsidRDefault="00320567" w:rsidP="008272FF">
      <w:r>
        <w:t>3</w:t>
      </w:r>
      <w:r w:rsidR="00C75383" w:rsidRPr="007A7C9B">
        <w:t xml:space="preserve">. </w:t>
      </w:r>
      <w:r w:rsidR="00114CDF" w:rsidRPr="007A7C9B">
        <w:t>Diagnostische evaluatie en behandeling van sepsis</w:t>
      </w:r>
      <w:r w:rsidR="008272FF" w:rsidRPr="007A7C9B">
        <w:t xml:space="preserve">, inclusief kennis van de principes van </w:t>
      </w:r>
      <w:r w:rsidR="00733F3C" w:rsidRPr="007A7C9B">
        <w:t xml:space="preserve">spoedeisende en </w:t>
      </w:r>
      <w:r w:rsidR="008272FF" w:rsidRPr="007A7C9B">
        <w:t>intensieve therapie), zonder noodzakelijkerwijze de intensieve therapie zelf te kunnen uitvoeren</w:t>
      </w:r>
    </w:p>
    <w:p w:rsidR="00C75383" w:rsidRPr="007A7C9B" w:rsidRDefault="00320567" w:rsidP="00C75383">
      <w:r>
        <w:t>4</w:t>
      </w:r>
      <w:r w:rsidR="00C75383" w:rsidRPr="007A7C9B">
        <w:t xml:space="preserve">. </w:t>
      </w:r>
      <w:r w:rsidR="00114CDF" w:rsidRPr="007A7C9B">
        <w:t>Diagnostische evaluatie en behandeling van opportunistische infecties, in het kader van aangeboren en verworven immuundeficiëntie</w:t>
      </w:r>
    </w:p>
    <w:p w:rsidR="00FF70EB" w:rsidRPr="007A7C9B" w:rsidRDefault="00320567" w:rsidP="00FF70EB">
      <w:r>
        <w:t>5</w:t>
      </w:r>
      <w:r w:rsidR="00FF70EB" w:rsidRPr="007A7C9B">
        <w:t xml:space="preserve">. Diagnostische evaluatie en behandeling van tropische en geografische pathologie, inclusief </w:t>
      </w:r>
      <w:r w:rsidR="00220379">
        <w:t>reis-</w:t>
      </w:r>
      <w:r w:rsidR="00220379" w:rsidRPr="007A7C9B">
        <w:t>gerelateerde</w:t>
      </w:r>
      <w:r w:rsidR="00FF70EB" w:rsidRPr="007A7C9B">
        <w:t xml:space="preserve"> pathologie</w:t>
      </w:r>
      <w:r w:rsidR="008272FF" w:rsidRPr="007A7C9B">
        <w:t xml:space="preserve"> en preventie, diagnose en behandeling van specifieke gezondheidsproblemen bij migranten</w:t>
      </w:r>
    </w:p>
    <w:p w:rsidR="00264F2A" w:rsidRDefault="00320567" w:rsidP="00FF70EB">
      <w:r>
        <w:t>6</w:t>
      </w:r>
      <w:r w:rsidR="00264F2A" w:rsidRPr="007A7C9B">
        <w:t>. Diagnosti</w:t>
      </w:r>
      <w:r w:rsidR="008272FF" w:rsidRPr="007A7C9B">
        <w:t>sche evaluatie</w:t>
      </w:r>
      <w:r w:rsidR="00264F2A" w:rsidRPr="007A7C9B">
        <w:t xml:space="preserve"> en behandeling van HIV-infectie en AIDS (inclusief de behandeling in multidisciplinair team)</w:t>
      </w:r>
    </w:p>
    <w:p w:rsidR="003318C8" w:rsidRPr="007A7C9B" w:rsidRDefault="00320567" w:rsidP="00FF70EB">
      <w:r>
        <w:t>7</w:t>
      </w:r>
      <w:r w:rsidR="003318C8">
        <w:t xml:space="preserve">. Diagnostische evaluatie, behandeling en preventie van </w:t>
      </w:r>
      <w:r w:rsidR="00220379">
        <w:t>seksueel</w:t>
      </w:r>
      <w:r w:rsidR="003318C8">
        <w:t xml:space="preserve"> overdraagbare aandoeningen</w:t>
      </w:r>
    </w:p>
    <w:p w:rsidR="008272FF" w:rsidRPr="007A7C9B" w:rsidRDefault="00320567" w:rsidP="008272FF">
      <w:r>
        <w:t>8</w:t>
      </w:r>
      <w:r w:rsidR="008272FF" w:rsidRPr="007A7C9B">
        <w:t>. Diagnostische evaluatie en behandeling van tuberculose</w:t>
      </w:r>
    </w:p>
    <w:p w:rsidR="00FF70EB" w:rsidRPr="007A7C9B" w:rsidRDefault="00320567" w:rsidP="00FF70EB">
      <w:r>
        <w:t>9</w:t>
      </w:r>
      <w:r w:rsidR="00FF70EB" w:rsidRPr="007A7C9B">
        <w:t xml:space="preserve">. </w:t>
      </w:r>
      <w:r w:rsidR="00264F2A" w:rsidRPr="007A7C9B">
        <w:t>P</w:t>
      </w:r>
      <w:r w:rsidR="00FF70EB" w:rsidRPr="007A7C9B">
        <w:t xml:space="preserve">reventie van infectieuze pathologie, inclusief principes van </w:t>
      </w:r>
      <w:r w:rsidR="00220379">
        <w:t>ziekenhuis</w:t>
      </w:r>
      <w:r w:rsidR="00FF70EB" w:rsidRPr="007A7C9B">
        <w:t>hygiëne, doorgedreven kennis van vaccinatie en profylaxe en pre</w:t>
      </w:r>
      <w:r w:rsidR="00220379">
        <w:t>-</w:t>
      </w:r>
      <w:r w:rsidR="00FF70EB" w:rsidRPr="007A7C9B">
        <w:t>travel advies</w:t>
      </w:r>
    </w:p>
    <w:p w:rsidR="00C75383" w:rsidRPr="007A7C9B" w:rsidRDefault="00320567" w:rsidP="00C75383">
      <w:r>
        <w:t>10</w:t>
      </w:r>
      <w:r w:rsidR="00FF70EB" w:rsidRPr="007A7C9B">
        <w:t>.</w:t>
      </w:r>
      <w:r w:rsidR="00C75383" w:rsidRPr="007A7C9B">
        <w:t xml:space="preserve"> </w:t>
      </w:r>
      <w:r w:rsidR="00264F2A" w:rsidRPr="007A7C9B">
        <w:t>A</w:t>
      </w:r>
      <w:r w:rsidR="00FF70EB" w:rsidRPr="007A7C9B">
        <w:t xml:space="preserve">ntimicrobiële </w:t>
      </w:r>
      <w:r w:rsidR="00264F2A" w:rsidRPr="007A7C9B">
        <w:t>behandeling</w:t>
      </w:r>
      <w:r w:rsidR="00FF70EB" w:rsidRPr="007A7C9B">
        <w:t xml:space="preserve"> (</w:t>
      </w:r>
      <w:r w:rsidR="00264F2A" w:rsidRPr="007A7C9B">
        <w:t xml:space="preserve">antimicrobiële middelen : </w:t>
      </w:r>
      <w:r w:rsidR="00FF70EB" w:rsidRPr="007A7C9B">
        <w:t xml:space="preserve">werkingsmechanisme, spectrum en indicatie, </w:t>
      </w:r>
      <w:r w:rsidR="00C75383" w:rsidRPr="007A7C9B">
        <w:t>klinische farmacologie</w:t>
      </w:r>
      <w:r w:rsidR="00FF70EB" w:rsidRPr="007A7C9B">
        <w:t>)</w:t>
      </w:r>
    </w:p>
    <w:p w:rsidR="00C75383" w:rsidRPr="007A7C9B" w:rsidRDefault="00320567" w:rsidP="00C75383">
      <w:r>
        <w:t>11</w:t>
      </w:r>
      <w:r w:rsidR="00FF70EB" w:rsidRPr="007A7C9B">
        <w:t xml:space="preserve">. </w:t>
      </w:r>
      <w:r w:rsidR="00264F2A" w:rsidRPr="007A7C9B">
        <w:t>M</w:t>
      </w:r>
      <w:r w:rsidR="00FF70EB" w:rsidRPr="007A7C9B">
        <w:t>icrobiologische diagnostiek (</w:t>
      </w:r>
      <w:r w:rsidR="00264F2A" w:rsidRPr="007A7C9B">
        <w:t xml:space="preserve">kennis </w:t>
      </w:r>
      <w:r w:rsidR="00FF70EB" w:rsidRPr="007A7C9B">
        <w:t>testprincipe, indicatie</w:t>
      </w:r>
      <w:r w:rsidR="00264F2A" w:rsidRPr="007A7C9B">
        <w:t>s</w:t>
      </w:r>
      <w:r w:rsidR="00FF70EB" w:rsidRPr="007A7C9B">
        <w:t xml:space="preserve">, </w:t>
      </w:r>
      <w:r w:rsidR="00264F2A" w:rsidRPr="007A7C9B">
        <w:t xml:space="preserve">implicaties, </w:t>
      </w:r>
      <w:r w:rsidR="00FF70EB" w:rsidRPr="007A7C9B">
        <w:t>beperkingen)</w:t>
      </w:r>
      <w:r w:rsidR="00264F2A" w:rsidRPr="007A7C9B">
        <w:t>,</w:t>
      </w:r>
      <w:r w:rsidR="00FF70EB" w:rsidRPr="007A7C9B">
        <w:t xml:space="preserve"> zonder de testen noodzakelijkerwijze zelf te kunnen uitvoeren</w:t>
      </w:r>
    </w:p>
    <w:p w:rsidR="008272FF" w:rsidRPr="007A7C9B" w:rsidRDefault="00320567" w:rsidP="00C75383">
      <w:r>
        <w:t>12</w:t>
      </w:r>
      <w:r w:rsidR="008272FF" w:rsidRPr="007A7C9B">
        <w:t xml:space="preserve">. Communicatie </w:t>
      </w:r>
      <w:r w:rsidR="005C4A5E" w:rsidRPr="007A7C9B">
        <w:t>met</w:t>
      </w:r>
      <w:r w:rsidR="008272FF" w:rsidRPr="007A7C9B">
        <w:t xml:space="preserve"> de microbioloog over keuze van diagnostiek, beperkingen van diagnostiek en implicaties van microbiologische resultaten</w:t>
      </w:r>
    </w:p>
    <w:p w:rsidR="005C4A5E" w:rsidRPr="007A7C9B" w:rsidRDefault="00320567" w:rsidP="005C4A5E">
      <w:r>
        <w:t>13</w:t>
      </w:r>
      <w:r w:rsidR="005C4A5E" w:rsidRPr="007A7C9B">
        <w:t>. Communicatie met de apothe</w:t>
      </w:r>
      <w:r w:rsidR="00C14ECB" w:rsidRPr="007A7C9B">
        <w:t>ker</w:t>
      </w:r>
      <w:r w:rsidR="005C4A5E" w:rsidRPr="007A7C9B">
        <w:t xml:space="preserve"> over keuze </w:t>
      </w:r>
      <w:r w:rsidR="00C14ECB" w:rsidRPr="007A7C9B">
        <w:t xml:space="preserve">en </w:t>
      </w:r>
      <w:r>
        <w:t>voorschrift</w:t>
      </w:r>
      <w:r w:rsidR="00C14ECB" w:rsidRPr="007A7C9B">
        <w:t xml:space="preserve"> </w:t>
      </w:r>
      <w:r w:rsidR="005C4A5E" w:rsidRPr="007A7C9B">
        <w:t xml:space="preserve">van </w:t>
      </w:r>
      <w:r w:rsidR="00220379" w:rsidRPr="007A7C9B">
        <w:t>antimicrobiële</w:t>
      </w:r>
      <w:r w:rsidR="005C4A5E" w:rsidRPr="007A7C9B">
        <w:t xml:space="preserve"> middelen</w:t>
      </w:r>
    </w:p>
    <w:p w:rsidR="008272FF" w:rsidRPr="007A7C9B" w:rsidRDefault="00320567" w:rsidP="00C75383">
      <w:r>
        <w:t>14</w:t>
      </w:r>
      <w:r w:rsidR="00264F2A" w:rsidRPr="007A7C9B">
        <w:t>. Behandeling van infecties met moeilijk te behandelen kiemen (inclusief multiresistente kiemen) en van moeilijk te steriliseren infectieuze haarden (inclusief vreemdlichaam</w:t>
      </w:r>
      <w:r w:rsidR="00220379">
        <w:t>-</w:t>
      </w:r>
      <w:r w:rsidR="00264F2A" w:rsidRPr="007A7C9B">
        <w:t>infecties)</w:t>
      </w:r>
    </w:p>
    <w:p w:rsidR="00733F3C" w:rsidRPr="007A7C9B" w:rsidRDefault="00320567" w:rsidP="00C75383">
      <w:r>
        <w:t>15</w:t>
      </w:r>
      <w:r w:rsidR="00733F3C" w:rsidRPr="007A7C9B">
        <w:t>. Antibioticabeleid op hospitaalniveau kunnen analyseren en bijsturen, inclusief opnemen van verantwoordelijkheid hiervoor op hospitaalniveau in kader van de antibioticabeleidsgroep</w:t>
      </w:r>
    </w:p>
    <w:p w:rsidR="00C75383" w:rsidRPr="00220379" w:rsidRDefault="00220379" w:rsidP="00C75383">
      <w:pPr>
        <w:rPr>
          <w:b/>
        </w:rPr>
      </w:pPr>
      <w:r w:rsidRPr="00220379">
        <w:rPr>
          <w:b/>
        </w:rPr>
        <w:lastRenderedPageBreak/>
        <w:t>V</w:t>
      </w:r>
      <w:r w:rsidR="00C75383" w:rsidRPr="00220379">
        <w:rPr>
          <w:b/>
        </w:rPr>
        <w:t>.2.3. Pedagogische competenties</w:t>
      </w:r>
    </w:p>
    <w:p w:rsidR="00C75383" w:rsidRPr="007A7C9B" w:rsidRDefault="00DA1FC3" w:rsidP="00733F3C">
      <w:r>
        <w:t xml:space="preserve">1. </w:t>
      </w:r>
      <w:r w:rsidR="00C75383" w:rsidRPr="007A7C9B">
        <w:t>Rol in de opleiding van de studenten geneeskunde</w:t>
      </w:r>
      <w:r w:rsidR="005C4A5E" w:rsidRPr="007A7C9B">
        <w:t xml:space="preserve">, van de </w:t>
      </w:r>
      <w:r w:rsidR="00C75383" w:rsidRPr="007A7C9B">
        <w:t>kandidaat-specialisten</w:t>
      </w:r>
      <w:r w:rsidR="005C4A5E" w:rsidRPr="007A7C9B">
        <w:t xml:space="preserve"> en van de infecti</w:t>
      </w:r>
      <w:r>
        <w:t>ologen.</w:t>
      </w:r>
    </w:p>
    <w:p w:rsidR="005C4A5E" w:rsidRPr="007A7C9B" w:rsidRDefault="00DA1FC3" w:rsidP="00733F3C">
      <w:r>
        <w:t>2</w:t>
      </w:r>
      <w:r w:rsidR="005C4A5E" w:rsidRPr="007A7C9B">
        <w:t>. Rol in de bijscholing van huisartsen en specialisten betreffende infectiologische aspecten van hun vakgebied</w:t>
      </w:r>
    </w:p>
    <w:p w:rsidR="00C75383" w:rsidRPr="00220379" w:rsidRDefault="00220379" w:rsidP="00C75383">
      <w:pPr>
        <w:rPr>
          <w:b/>
        </w:rPr>
      </w:pPr>
      <w:r w:rsidRPr="00220379">
        <w:rPr>
          <w:b/>
        </w:rPr>
        <w:t>V</w:t>
      </w:r>
      <w:r w:rsidR="00C75383" w:rsidRPr="00220379">
        <w:rPr>
          <w:b/>
        </w:rPr>
        <w:t>.2.4. Competenties op het vlak van volksgezondheid</w:t>
      </w:r>
    </w:p>
    <w:p w:rsidR="00B9193F" w:rsidRPr="007A7C9B" w:rsidRDefault="00DA1FC3" w:rsidP="00C75383">
      <w:r>
        <w:t>1</w:t>
      </w:r>
      <w:r w:rsidR="005C4A5E" w:rsidRPr="007A7C9B">
        <w:t xml:space="preserve">. Communiceren met de artsen </w:t>
      </w:r>
      <w:r>
        <w:t xml:space="preserve">van agentschappen voor </w:t>
      </w:r>
      <w:r w:rsidR="005C4A5E" w:rsidRPr="007A7C9B">
        <w:t xml:space="preserve">zorg- en gezondheid en </w:t>
      </w:r>
      <w:r w:rsidR="001B6739" w:rsidRPr="007A7C9B">
        <w:t>communiceren met/adviseren van de</w:t>
      </w:r>
      <w:r w:rsidR="005C4A5E" w:rsidRPr="007A7C9B">
        <w:t xml:space="preserve"> overheid betreffende infectieuze aandoeningen</w:t>
      </w:r>
    </w:p>
    <w:p w:rsidR="005C4A5E" w:rsidRPr="007A7C9B" w:rsidRDefault="005C4A5E" w:rsidP="00C75383">
      <w:pPr>
        <w:rPr>
          <w:b/>
        </w:rPr>
      </w:pPr>
    </w:p>
    <w:p w:rsidR="002C578C" w:rsidRPr="00220379" w:rsidRDefault="002C578C" w:rsidP="00C900E0">
      <w:pPr>
        <w:rPr>
          <w:b/>
        </w:rPr>
      </w:pPr>
      <w:r w:rsidRPr="002B65AB">
        <w:rPr>
          <w:b/>
        </w:rPr>
        <w:t>V.3.</w:t>
      </w:r>
      <w:r w:rsidRPr="002B65AB">
        <w:rPr>
          <w:b/>
        </w:rPr>
        <w:tab/>
      </w:r>
      <w:r w:rsidRPr="002B65AB">
        <w:rPr>
          <w:b/>
          <w:u w:val="single"/>
        </w:rPr>
        <w:t>Duurtijd en fasering van de vorming</w:t>
      </w:r>
      <w:r w:rsidR="00220379">
        <w:rPr>
          <w:b/>
        </w:rPr>
        <w:t>:</w:t>
      </w:r>
    </w:p>
    <w:p w:rsidR="00C900E0" w:rsidRPr="00220379" w:rsidRDefault="00FA62CD" w:rsidP="00C900E0">
      <w:pPr>
        <w:rPr>
          <w:b/>
        </w:rPr>
      </w:pPr>
      <w:r w:rsidRPr="00220379">
        <w:rPr>
          <w:b/>
        </w:rPr>
        <w:t>V</w:t>
      </w:r>
      <w:r w:rsidR="00C900E0" w:rsidRPr="00220379">
        <w:rPr>
          <w:b/>
        </w:rPr>
        <w:t>.3.1. Stages</w:t>
      </w:r>
    </w:p>
    <w:p w:rsidR="00997F13" w:rsidRDefault="003318C8" w:rsidP="004139D4">
      <w:pPr>
        <w:spacing w:line="360" w:lineRule="auto"/>
      </w:pPr>
      <w:r>
        <w:t>De infectioloog in opleiding vertrekt vanuit een basis</w:t>
      </w:r>
      <w:r w:rsidR="00997F13">
        <w:t>opleiding</w:t>
      </w:r>
      <w:r>
        <w:t xml:space="preserve"> </w:t>
      </w:r>
      <w:r w:rsidR="00997F13">
        <w:t xml:space="preserve">inwendige geneeskunde of pediatrie, </w:t>
      </w:r>
      <w:r>
        <w:t xml:space="preserve">(ovv truncus communis </w:t>
      </w:r>
      <w:r w:rsidR="00A11EF7">
        <w:t>inwendige</w:t>
      </w:r>
      <w:r>
        <w:t xml:space="preserve"> geneeskunde/pediatrie</w:t>
      </w:r>
      <w:r w:rsidR="00997F13">
        <w:t>)</w:t>
      </w:r>
    </w:p>
    <w:p w:rsidR="00C900E0" w:rsidRPr="007A7C9B" w:rsidRDefault="0060341F" w:rsidP="00383827">
      <w:pPr>
        <w:spacing w:line="360" w:lineRule="auto"/>
      </w:pPr>
      <w:r w:rsidRPr="007A7C9B">
        <w:t xml:space="preserve">De opleidingsdelen moeten </w:t>
      </w:r>
      <w:r w:rsidR="00C900E0" w:rsidRPr="007A7C9B">
        <w:t>in België of binnen een</w:t>
      </w:r>
      <w:r w:rsidRPr="007A7C9B">
        <w:t xml:space="preserve"> </w:t>
      </w:r>
      <w:r w:rsidR="00C900E0" w:rsidRPr="007A7C9B">
        <w:t>opleiding die als gelijkwaardig wordt beschouwd in de landen van de Europese Unie</w:t>
      </w:r>
      <w:r w:rsidRPr="007A7C9B">
        <w:t xml:space="preserve"> worden uitgevoerd</w:t>
      </w:r>
      <w:r w:rsidR="00C900E0" w:rsidRPr="007A7C9B">
        <w:t>.</w:t>
      </w:r>
    </w:p>
    <w:p w:rsidR="00CA2E40" w:rsidRPr="007A7C9B" w:rsidRDefault="00FA62CD" w:rsidP="00383827">
      <w:pPr>
        <w:spacing w:line="360" w:lineRule="auto"/>
      </w:pPr>
      <w:r w:rsidRPr="007A7C9B">
        <w:t>De eerste periode van 2 jaar vereist dat de volgende opleidingsdelen zijn gevolgd:</w:t>
      </w:r>
    </w:p>
    <w:p w:rsidR="00FA62CD" w:rsidRPr="007A7C9B" w:rsidRDefault="00FA62CD" w:rsidP="002D7904">
      <w:pPr>
        <w:pStyle w:val="Lijstalinea"/>
        <w:numPr>
          <w:ilvl w:val="0"/>
          <w:numId w:val="1"/>
        </w:numPr>
        <w:spacing w:line="360" w:lineRule="auto"/>
      </w:pPr>
      <w:r w:rsidRPr="007A7C9B">
        <w:t>Opleidingsperiode op intensieve zorgen en spoedgevallen</w:t>
      </w:r>
      <w:r w:rsidR="00E53283" w:rsidRPr="007A7C9B">
        <w:t xml:space="preserve"> (minimum 3 maanden, maximum 6 maanden)</w:t>
      </w:r>
      <w:r w:rsidRPr="007A7C9B">
        <w:t xml:space="preserve">, waarvan </w:t>
      </w:r>
      <w:r w:rsidRPr="007A7C9B">
        <w:rPr>
          <w:i/>
        </w:rPr>
        <w:t>minstens 3 maand</w:t>
      </w:r>
      <w:r w:rsidRPr="007A7C9B">
        <w:t xml:space="preserve"> </w:t>
      </w:r>
      <w:r w:rsidRPr="007A7C9B">
        <w:rPr>
          <w:i/>
        </w:rPr>
        <w:t>op een intensieve zorgeneenheid</w:t>
      </w:r>
      <w:r w:rsidRPr="007A7C9B">
        <w:t>; tijdens deze periode woont de infectioloog in opleiding ook systematisch het overleg tussen de intensivist en de infectioloog en/of microbioloog bij.</w:t>
      </w:r>
    </w:p>
    <w:p w:rsidR="00FA62CD" w:rsidRPr="007A7C9B" w:rsidRDefault="00FA62CD" w:rsidP="002D7904">
      <w:pPr>
        <w:pStyle w:val="Lijstalinea"/>
        <w:numPr>
          <w:ilvl w:val="0"/>
          <w:numId w:val="1"/>
        </w:numPr>
        <w:spacing w:line="360" w:lineRule="auto"/>
      </w:pPr>
      <w:r w:rsidRPr="007A7C9B">
        <w:t xml:space="preserve">Opleidingsperiode </w:t>
      </w:r>
      <w:r w:rsidR="00E53283" w:rsidRPr="007A7C9B">
        <w:t xml:space="preserve">(minimum 3 maanden, maximum 9 maanden) </w:t>
      </w:r>
      <w:r w:rsidRPr="007A7C9B">
        <w:t xml:space="preserve">op een dienst algemene </w:t>
      </w:r>
      <w:r w:rsidR="00A11EF7">
        <w:t xml:space="preserve">inwendige </w:t>
      </w:r>
      <w:r w:rsidRPr="007A7C9B">
        <w:t xml:space="preserve">geneeskunde óf algemene pediatrie of een dienst met specifieke expertise in immunologie </w:t>
      </w:r>
      <w:r w:rsidR="00E53283" w:rsidRPr="007A7C9B">
        <w:t xml:space="preserve">(inclusief zorg voor patiënten met </w:t>
      </w:r>
      <w:r w:rsidR="00A11EF7" w:rsidRPr="007A7C9B">
        <w:t>immuundeficiëntie</w:t>
      </w:r>
      <w:r w:rsidRPr="007A7C9B">
        <w:t>) óf een dienst geriatrie</w:t>
      </w:r>
      <w:r w:rsidR="00E53283" w:rsidRPr="007A7C9B">
        <w:t xml:space="preserve"> </w:t>
      </w:r>
    </w:p>
    <w:p w:rsidR="00FA62CD" w:rsidRPr="007A7C9B" w:rsidRDefault="00E53283" w:rsidP="002D7904">
      <w:pPr>
        <w:pStyle w:val="Lijstalinea"/>
        <w:numPr>
          <w:ilvl w:val="0"/>
          <w:numId w:val="1"/>
        </w:numPr>
        <w:spacing w:line="360" w:lineRule="auto"/>
      </w:pPr>
      <w:r w:rsidRPr="007A7C9B">
        <w:t>Opleidingsperiode (minimum 3 maande</w:t>
      </w:r>
      <w:r w:rsidR="00A11EF7">
        <w:t>n, maximum 6 maanden) op een he</w:t>
      </w:r>
      <w:r w:rsidRPr="007A7C9B">
        <w:t>mato-oncologische dienst</w:t>
      </w:r>
    </w:p>
    <w:p w:rsidR="00E53283" w:rsidRPr="007A7C9B" w:rsidRDefault="00E53283" w:rsidP="002D7904">
      <w:pPr>
        <w:pStyle w:val="Lijstalinea"/>
        <w:numPr>
          <w:ilvl w:val="0"/>
          <w:numId w:val="1"/>
        </w:numPr>
        <w:spacing w:line="360" w:lineRule="auto"/>
      </w:pPr>
      <w:r w:rsidRPr="007A7C9B">
        <w:t>Opleidingsperiode (minimum 3 maanden, maximum 6 maanden) op internistische diensten pneumologie, gastro-enterologie, hepatologie, nefrologie (of een equivalente pediatrische dienst)</w:t>
      </w:r>
      <w:r w:rsidR="00DB00E7" w:rsidRPr="007A7C9B">
        <w:t> ; tijdens deze periode dient er specifieke aandacht te zijn voor infecties, ook met oog op transplant-gerelateerde infecties</w:t>
      </w:r>
    </w:p>
    <w:p w:rsidR="00DB00E7" w:rsidRPr="007A7C9B" w:rsidRDefault="00DB00E7" w:rsidP="00DB00E7">
      <w:r w:rsidRPr="007A7C9B">
        <w:t>De tweede periode van 2 jaar vereist dat de volgende opleidingsdelen zijn gevolgd :</w:t>
      </w:r>
    </w:p>
    <w:p w:rsidR="00D50AA0" w:rsidRPr="009D02CD" w:rsidRDefault="00DB00E7" w:rsidP="00A11EF7">
      <w:pPr>
        <w:pStyle w:val="Lijstalinea"/>
        <w:numPr>
          <w:ilvl w:val="0"/>
          <w:numId w:val="1"/>
        </w:numPr>
        <w:spacing w:line="360" w:lineRule="auto"/>
      </w:pPr>
      <w:r w:rsidRPr="007A7C9B">
        <w:lastRenderedPageBreak/>
        <w:t xml:space="preserve">Opleidingsperiode </w:t>
      </w:r>
      <w:r w:rsidRPr="00CA2E40">
        <w:rPr>
          <w:b/>
        </w:rPr>
        <w:t>algemene infectieziekten</w:t>
      </w:r>
      <w:r w:rsidRPr="007A7C9B">
        <w:t xml:space="preserve"> (minimum 12</w:t>
      </w:r>
      <w:r w:rsidR="00B07311" w:rsidRPr="007A7C9B">
        <w:t> </w:t>
      </w:r>
      <w:r w:rsidRPr="007A7C9B">
        <w:t>maanden, maximum 24</w:t>
      </w:r>
      <w:r w:rsidR="00B07311" w:rsidRPr="007A7C9B">
        <w:t> </w:t>
      </w:r>
      <w:r w:rsidRPr="007A7C9B">
        <w:t xml:space="preserve">maanden), waarbij overwegend </w:t>
      </w:r>
      <w:r w:rsidR="00B07311" w:rsidRPr="007A7C9B">
        <w:t xml:space="preserve">elk van </w:t>
      </w:r>
      <w:r w:rsidRPr="007A7C9B">
        <w:t xml:space="preserve">volgende </w:t>
      </w:r>
      <w:r w:rsidR="009D02CD" w:rsidRPr="009D02CD">
        <w:t>activiteiten</w:t>
      </w:r>
      <w:r w:rsidRPr="007A7C9B">
        <w:t xml:space="preserve"> aan bod komen: </w:t>
      </w:r>
    </w:p>
    <w:p w:rsidR="00B07311" w:rsidRPr="00077A27" w:rsidRDefault="00DB00E7" w:rsidP="002D7904">
      <w:pPr>
        <w:pStyle w:val="Lijstalinea"/>
        <w:numPr>
          <w:ilvl w:val="1"/>
          <w:numId w:val="1"/>
        </w:numPr>
        <w:spacing w:line="360" w:lineRule="auto"/>
      </w:pPr>
      <w:r w:rsidRPr="00077A27">
        <w:t xml:space="preserve">hospitalisatie van </w:t>
      </w:r>
      <w:r w:rsidR="00A11EF7" w:rsidRPr="00077A27">
        <w:t>patiënten</w:t>
      </w:r>
      <w:r w:rsidRPr="00077A27">
        <w:t xml:space="preserve"> met infecties</w:t>
      </w:r>
    </w:p>
    <w:p w:rsidR="00DB00E7" w:rsidRDefault="00DB00E7" w:rsidP="002D7904">
      <w:pPr>
        <w:pStyle w:val="Lijstalinea"/>
        <w:numPr>
          <w:ilvl w:val="1"/>
          <w:numId w:val="1"/>
        </w:numPr>
        <w:spacing w:line="360" w:lineRule="auto"/>
        <w:rPr>
          <w:lang w:val="fr-BE"/>
        </w:rPr>
      </w:pPr>
      <w:proofErr w:type="spellStart"/>
      <w:r>
        <w:rPr>
          <w:lang w:val="fr-BE"/>
        </w:rPr>
        <w:t>antibiotic</w:t>
      </w:r>
      <w:proofErr w:type="spellEnd"/>
      <w:r>
        <w:rPr>
          <w:lang w:val="fr-BE"/>
        </w:rPr>
        <w:t xml:space="preserve"> </w:t>
      </w:r>
      <w:proofErr w:type="spellStart"/>
      <w:r>
        <w:rPr>
          <w:lang w:val="fr-BE"/>
        </w:rPr>
        <w:t>stewardship</w:t>
      </w:r>
      <w:proofErr w:type="spellEnd"/>
      <w:r>
        <w:rPr>
          <w:lang w:val="fr-BE"/>
        </w:rPr>
        <w:t xml:space="preserve"> </w:t>
      </w:r>
      <w:proofErr w:type="spellStart"/>
      <w:r>
        <w:rPr>
          <w:lang w:val="fr-BE"/>
        </w:rPr>
        <w:t>inclusief</w:t>
      </w:r>
      <w:proofErr w:type="spellEnd"/>
      <w:r>
        <w:rPr>
          <w:lang w:val="fr-BE"/>
        </w:rPr>
        <w:t xml:space="preserve"> </w:t>
      </w:r>
      <w:proofErr w:type="spellStart"/>
      <w:r>
        <w:rPr>
          <w:lang w:val="fr-BE"/>
        </w:rPr>
        <w:t>antibiotica</w:t>
      </w:r>
      <w:proofErr w:type="spellEnd"/>
      <w:r w:rsidR="00A11EF7">
        <w:rPr>
          <w:lang w:val="fr-BE"/>
        </w:rPr>
        <w:t xml:space="preserve"> </w:t>
      </w:r>
      <w:proofErr w:type="spellStart"/>
      <w:r>
        <w:rPr>
          <w:lang w:val="fr-BE"/>
        </w:rPr>
        <w:t>advies</w:t>
      </w:r>
      <w:proofErr w:type="spellEnd"/>
      <w:r>
        <w:rPr>
          <w:lang w:val="fr-BE"/>
        </w:rPr>
        <w:t xml:space="preserve"> </w:t>
      </w:r>
      <w:proofErr w:type="spellStart"/>
      <w:r>
        <w:rPr>
          <w:lang w:val="fr-BE"/>
        </w:rPr>
        <w:t>voor</w:t>
      </w:r>
      <w:proofErr w:type="spellEnd"/>
      <w:r>
        <w:rPr>
          <w:lang w:val="fr-BE"/>
        </w:rPr>
        <w:t xml:space="preserve"> </w:t>
      </w:r>
      <w:proofErr w:type="spellStart"/>
      <w:r>
        <w:rPr>
          <w:lang w:val="fr-BE"/>
        </w:rPr>
        <w:t>andere</w:t>
      </w:r>
      <w:proofErr w:type="spellEnd"/>
      <w:r>
        <w:rPr>
          <w:lang w:val="fr-BE"/>
        </w:rPr>
        <w:t xml:space="preserve"> </w:t>
      </w:r>
      <w:proofErr w:type="spellStart"/>
      <w:r>
        <w:rPr>
          <w:lang w:val="fr-BE"/>
        </w:rPr>
        <w:t>diensten</w:t>
      </w:r>
      <w:proofErr w:type="spellEnd"/>
    </w:p>
    <w:p w:rsidR="00B07311" w:rsidRPr="00B07311" w:rsidRDefault="00B07311" w:rsidP="002D7904">
      <w:pPr>
        <w:pStyle w:val="Lijstalinea"/>
        <w:numPr>
          <w:ilvl w:val="1"/>
          <w:numId w:val="1"/>
        </w:numPr>
        <w:spacing w:line="360" w:lineRule="auto"/>
        <w:rPr>
          <w:lang w:val="fr-BE"/>
        </w:rPr>
      </w:pPr>
      <w:proofErr w:type="spellStart"/>
      <w:r>
        <w:rPr>
          <w:lang w:val="fr-BE"/>
        </w:rPr>
        <w:t>raadpleging</w:t>
      </w:r>
      <w:proofErr w:type="spellEnd"/>
      <w:r>
        <w:rPr>
          <w:lang w:val="fr-BE"/>
        </w:rPr>
        <w:t xml:space="preserve"> </w:t>
      </w:r>
      <w:proofErr w:type="spellStart"/>
      <w:r>
        <w:rPr>
          <w:lang w:val="fr-BE"/>
        </w:rPr>
        <w:t>infectieziekten</w:t>
      </w:r>
      <w:proofErr w:type="spellEnd"/>
    </w:p>
    <w:p w:rsidR="00DB00E7" w:rsidRPr="007A7C9B" w:rsidRDefault="00DB00E7" w:rsidP="002D7904">
      <w:pPr>
        <w:pStyle w:val="Lijstalinea"/>
        <w:numPr>
          <w:ilvl w:val="0"/>
          <w:numId w:val="1"/>
        </w:numPr>
        <w:spacing w:line="360" w:lineRule="auto"/>
      </w:pPr>
      <w:r w:rsidRPr="007A7C9B">
        <w:t xml:space="preserve">Opleidingsperiode in een </w:t>
      </w:r>
      <w:r w:rsidRPr="00CA2E40">
        <w:rPr>
          <w:b/>
        </w:rPr>
        <w:t>HIV</w:t>
      </w:r>
      <w:r w:rsidR="00B07311" w:rsidRPr="00CA2E40">
        <w:rPr>
          <w:b/>
        </w:rPr>
        <w:t>/AIDS</w:t>
      </w:r>
      <w:r w:rsidRPr="00CA2E40">
        <w:rPr>
          <w:b/>
        </w:rPr>
        <w:t xml:space="preserve"> referentiecentrum</w:t>
      </w:r>
      <w:r w:rsidR="00B07311" w:rsidRPr="007A7C9B">
        <w:t xml:space="preserve"> (minimum 3 maanden, maximum 6 maanden</w:t>
      </w:r>
      <w:r w:rsidR="008F6F32">
        <w:t>), inclusief aandacht voor preventie en behandeling van SOA’s</w:t>
      </w:r>
      <w:r w:rsidR="00B07311" w:rsidRPr="007A7C9B">
        <w:t xml:space="preserve">; </w:t>
      </w:r>
      <w:r w:rsidR="003318C8">
        <w:t xml:space="preserve">dit </w:t>
      </w:r>
      <w:r w:rsidR="00B07311" w:rsidRPr="007A7C9B">
        <w:t>mag ook gebeuren als deel van algemene infectieziekten, z</w:t>
      </w:r>
      <w:r w:rsidR="00893811" w:rsidRPr="007A7C9B">
        <w:t>o een HIV/AIDS referentiecentrum</w:t>
      </w:r>
      <w:r w:rsidR="00B07311" w:rsidRPr="007A7C9B">
        <w:t xml:space="preserve"> verbonden is aan de dienst waar algemene infectieziekten gevolgd wordt)</w:t>
      </w:r>
    </w:p>
    <w:p w:rsidR="00B07311" w:rsidRPr="007A7C9B" w:rsidRDefault="00B07311" w:rsidP="002D7904">
      <w:pPr>
        <w:pStyle w:val="Lijstalinea"/>
        <w:numPr>
          <w:ilvl w:val="0"/>
          <w:numId w:val="1"/>
        </w:numPr>
        <w:spacing w:line="360" w:lineRule="auto"/>
      </w:pPr>
      <w:r w:rsidRPr="007A7C9B">
        <w:t xml:space="preserve">Opleidingsperiode </w:t>
      </w:r>
      <w:r w:rsidRPr="00CA2E40">
        <w:rPr>
          <w:b/>
        </w:rPr>
        <w:t>reisgeneeskunde</w:t>
      </w:r>
      <w:r w:rsidRPr="007A7C9B">
        <w:t>, inclusief pre- en posttravel (minimum 3 maanden, maximum 6 maanden</w:t>
      </w:r>
      <w:r w:rsidR="003318C8">
        <w:t>)</w:t>
      </w:r>
      <w:r w:rsidRPr="007A7C9B">
        <w:t xml:space="preserve">; </w:t>
      </w:r>
      <w:r w:rsidR="003318C8">
        <w:t xml:space="preserve">dit </w:t>
      </w:r>
      <w:r w:rsidRPr="007A7C9B">
        <w:t xml:space="preserve">mag ook gebeuren als deel van algemene infectieziekten, zo een </w:t>
      </w:r>
      <w:r w:rsidR="00A11EF7">
        <w:t>travel clinic</w:t>
      </w:r>
      <w:r w:rsidRPr="007A7C9B">
        <w:t xml:space="preserve"> verbonden is aan de dienst waar algemene infectieziekten gevolgd wordt)</w:t>
      </w:r>
    </w:p>
    <w:p w:rsidR="00B07311" w:rsidRPr="007A7C9B" w:rsidRDefault="00B07311" w:rsidP="002D7904">
      <w:pPr>
        <w:pStyle w:val="Lijstalinea"/>
        <w:numPr>
          <w:ilvl w:val="0"/>
          <w:numId w:val="1"/>
        </w:numPr>
        <w:spacing w:line="360" w:lineRule="auto"/>
      </w:pPr>
      <w:r w:rsidRPr="007A7C9B">
        <w:t>Theoretische opleiding tropische geneeskunde (</w:t>
      </w:r>
      <w:r w:rsidR="00893811" w:rsidRPr="007A7C9B">
        <w:t xml:space="preserve">bv cursus ITG, aangeraden maar </w:t>
      </w:r>
      <w:r w:rsidRPr="007A7C9B">
        <w:t>niet vereist, telt maximum 3 maand mee)</w:t>
      </w:r>
    </w:p>
    <w:p w:rsidR="00893811" w:rsidRPr="007A7C9B" w:rsidRDefault="00893811" w:rsidP="002D7904">
      <w:pPr>
        <w:pStyle w:val="Lijstalinea"/>
        <w:numPr>
          <w:ilvl w:val="0"/>
          <w:numId w:val="1"/>
        </w:numPr>
        <w:spacing w:line="360" w:lineRule="auto"/>
      </w:pPr>
      <w:r w:rsidRPr="007A7C9B">
        <w:t xml:space="preserve">Opleidingsperiode of kijkstage op een </w:t>
      </w:r>
      <w:r w:rsidRPr="00CA2E40">
        <w:rPr>
          <w:b/>
        </w:rPr>
        <w:t>klinisch laboratorium microbiologie</w:t>
      </w:r>
      <w:r w:rsidRPr="007A7C9B">
        <w:t xml:space="preserve"> (aangeraden maar niet vereist, telt maximum 3 maanden mee) ; zo deze opleidingsperiode niet wordt opgenomen, is het absoluut vereist dat er regelmatig nauw contact is tussen de infectioloog in opleiding en het laboratorium microbiologie tijdens de opleidingsp</w:t>
      </w:r>
      <w:r w:rsidR="00A11EF7">
        <w:t>eriode infectiologie</w:t>
      </w:r>
    </w:p>
    <w:p w:rsidR="00893811" w:rsidRPr="007A7C9B" w:rsidRDefault="00893811" w:rsidP="002D7904">
      <w:pPr>
        <w:pStyle w:val="Lijstalinea"/>
        <w:numPr>
          <w:ilvl w:val="0"/>
          <w:numId w:val="1"/>
        </w:numPr>
        <w:spacing w:line="360" w:lineRule="auto"/>
      </w:pPr>
      <w:r w:rsidRPr="007A7C9B">
        <w:t xml:space="preserve">Tijdens de opleidingsperiode </w:t>
      </w:r>
      <w:r w:rsidR="00A11EF7">
        <w:t>infectiologie</w:t>
      </w:r>
      <w:r w:rsidRPr="007A7C9B">
        <w:t>, woont de infectioloog in opleiding systematisch de antibioticabeleidsgroep bij (als observator)</w:t>
      </w:r>
    </w:p>
    <w:p w:rsidR="00893811" w:rsidRPr="007A7C9B" w:rsidRDefault="00893811" w:rsidP="002D7904">
      <w:pPr>
        <w:pStyle w:val="Lijstalinea"/>
        <w:numPr>
          <w:ilvl w:val="0"/>
          <w:numId w:val="1"/>
        </w:numPr>
        <w:spacing w:line="360" w:lineRule="auto"/>
      </w:pPr>
      <w:r w:rsidRPr="007A7C9B">
        <w:t xml:space="preserve">Tijdens de opleidingsperiode </w:t>
      </w:r>
      <w:r w:rsidR="00A11EF7">
        <w:t>infectiologie</w:t>
      </w:r>
      <w:r w:rsidRPr="007A7C9B">
        <w:t>, woont de infectioloog in opleiding systematisch de commissie ziekenhuishygiëne bij (als observator)</w:t>
      </w:r>
    </w:p>
    <w:p w:rsidR="00893811" w:rsidRPr="007A7C9B" w:rsidRDefault="00893811" w:rsidP="002D7904">
      <w:pPr>
        <w:pStyle w:val="Lijstalinea"/>
        <w:numPr>
          <w:ilvl w:val="0"/>
          <w:numId w:val="1"/>
        </w:numPr>
        <w:spacing w:line="360" w:lineRule="auto"/>
      </w:pPr>
      <w:r w:rsidRPr="007A7C9B">
        <w:t>Tijdens de opleidingsperiode HIV, woont de infectioloog in opleiding systematisch het multidisciplinair overleg bij</w:t>
      </w:r>
    </w:p>
    <w:p w:rsidR="00C900E0" w:rsidRPr="00A11EF7" w:rsidRDefault="00E836AB" w:rsidP="00C900E0">
      <w:pPr>
        <w:rPr>
          <w:b/>
        </w:rPr>
      </w:pPr>
      <w:r w:rsidRPr="00A11EF7">
        <w:rPr>
          <w:b/>
        </w:rPr>
        <w:t>V</w:t>
      </w:r>
      <w:r w:rsidR="00C900E0" w:rsidRPr="00A11EF7">
        <w:rPr>
          <w:b/>
        </w:rPr>
        <w:t>.3.2. Theoretische competenties</w:t>
      </w:r>
    </w:p>
    <w:p w:rsidR="00C900E0" w:rsidRPr="007A7C9B" w:rsidRDefault="00C900E0" w:rsidP="00FA62CD">
      <w:r w:rsidRPr="007A7C9B">
        <w:t xml:space="preserve">De theoretische competenties zullen verworven worden </w:t>
      </w:r>
      <w:r w:rsidR="00E836AB" w:rsidRPr="007A7C9B">
        <w:t>op basis van volgende vereiste opleidingsonderdelen</w:t>
      </w:r>
      <w:r w:rsidRPr="007A7C9B">
        <w:t>:</w:t>
      </w:r>
    </w:p>
    <w:p w:rsidR="00C900E0" w:rsidRPr="007A7C9B" w:rsidRDefault="00C900E0" w:rsidP="002D7904">
      <w:pPr>
        <w:pStyle w:val="Lijstalinea"/>
        <w:numPr>
          <w:ilvl w:val="0"/>
          <w:numId w:val="1"/>
        </w:numPr>
        <w:spacing w:line="360" w:lineRule="auto"/>
      </w:pPr>
      <w:r w:rsidRPr="007A7C9B">
        <w:t xml:space="preserve">Interuniversitaire </w:t>
      </w:r>
      <w:r w:rsidR="00E836AB" w:rsidRPr="007A7C9B">
        <w:t xml:space="preserve">(theoretische) </w:t>
      </w:r>
      <w:r w:rsidRPr="007A7C9B">
        <w:t>cursus</w:t>
      </w:r>
      <w:r w:rsidR="00893811" w:rsidRPr="007A7C9B">
        <w:t xml:space="preserve"> </w:t>
      </w:r>
      <w:r w:rsidR="00CA2E40">
        <w:t>I</w:t>
      </w:r>
      <w:r w:rsidR="00A11EF7">
        <w:t>nfectiolo</w:t>
      </w:r>
      <w:r w:rsidR="00CD0030">
        <w:t>g</w:t>
      </w:r>
      <w:r w:rsidR="00A11EF7">
        <w:t>ie</w:t>
      </w:r>
      <w:r w:rsidRPr="007A7C9B">
        <w:t xml:space="preserve"> </w:t>
      </w:r>
      <w:r w:rsidR="00CA2E40">
        <w:t>en Klinische microbiologie</w:t>
      </w:r>
      <w:r w:rsidR="00E836AB" w:rsidRPr="007A7C9B">
        <w:t xml:space="preserve">(duur </w:t>
      </w:r>
      <w:r w:rsidR="00893811" w:rsidRPr="007A7C9B">
        <w:t xml:space="preserve">2 jaar (reeds bestaand </w:t>
      </w:r>
      <w:r w:rsidR="00E836AB" w:rsidRPr="007A7C9B">
        <w:t xml:space="preserve">voor Franstalig </w:t>
      </w:r>
      <w:r w:rsidR="00A11EF7" w:rsidRPr="007A7C9B">
        <w:t>België</w:t>
      </w:r>
      <w:r w:rsidR="00E836AB" w:rsidRPr="007A7C9B">
        <w:t>, in ontwikkeling voor Vlaanderen), met examen</w:t>
      </w:r>
      <w:r w:rsidR="00CA2E40">
        <w:t>/eindwerk</w:t>
      </w:r>
      <w:r w:rsidR="00E836AB" w:rsidRPr="007A7C9B">
        <w:t xml:space="preserve"> aan het einde van deze cursus</w:t>
      </w:r>
    </w:p>
    <w:p w:rsidR="00C900E0" w:rsidRPr="00CD0030" w:rsidRDefault="00C900E0" w:rsidP="002D7904">
      <w:pPr>
        <w:pStyle w:val="Lijstalinea"/>
        <w:numPr>
          <w:ilvl w:val="0"/>
          <w:numId w:val="1"/>
        </w:numPr>
        <w:spacing w:line="360" w:lineRule="auto"/>
      </w:pPr>
      <w:r w:rsidRPr="00CD0030">
        <w:t>Seminaries georganiseerd op de stageplaatsen</w:t>
      </w:r>
    </w:p>
    <w:p w:rsidR="00C900E0" w:rsidRPr="00924D87" w:rsidRDefault="00E836AB" w:rsidP="002D7904">
      <w:pPr>
        <w:pStyle w:val="Lijstalinea"/>
        <w:numPr>
          <w:ilvl w:val="0"/>
          <w:numId w:val="1"/>
        </w:numPr>
        <w:spacing w:line="360" w:lineRule="auto"/>
      </w:pPr>
      <w:r w:rsidRPr="00924D87">
        <w:t xml:space="preserve">Jaarlijks </w:t>
      </w:r>
      <w:r w:rsidR="00C900E0" w:rsidRPr="00924D87">
        <w:t xml:space="preserve">deelname aan </w:t>
      </w:r>
      <w:r w:rsidRPr="00924D87">
        <w:t xml:space="preserve">2 </w:t>
      </w:r>
      <w:r w:rsidR="00C900E0" w:rsidRPr="00924D87">
        <w:t xml:space="preserve">nationale (Belgische Vereniging voor </w:t>
      </w:r>
      <w:r w:rsidRPr="00924D87">
        <w:t>Infectiologie en Klinische Microbiologie, BREACH, Travel Seminar</w:t>
      </w:r>
      <w:r w:rsidR="00C900E0" w:rsidRPr="000F5EFB">
        <w:t xml:space="preserve">) </w:t>
      </w:r>
      <w:r w:rsidRPr="000F5EFB">
        <w:t>of</w:t>
      </w:r>
      <w:r w:rsidR="00C900E0" w:rsidRPr="000F5EFB">
        <w:t xml:space="preserve"> internationale </w:t>
      </w:r>
      <w:r w:rsidRPr="000F5EFB">
        <w:t>symposia</w:t>
      </w:r>
      <w:r w:rsidR="00C900E0" w:rsidRPr="000F5EFB">
        <w:t xml:space="preserve"> (</w:t>
      </w:r>
      <w:r w:rsidRPr="000F5EFB">
        <w:t xml:space="preserve">ECCMID, ID-week, </w:t>
      </w:r>
      <w:r w:rsidRPr="000F5EFB">
        <w:lastRenderedPageBreak/>
        <w:t>Europe</w:t>
      </w:r>
      <w:r w:rsidRPr="00BD4FE8">
        <w:t>an AIDS Clinical Society (EACS), International Society of Travel Medicine (ISTM) of gelijkgestelde</w:t>
      </w:r>
      <w:r w:rsidR="00C900E0" w:rsidRPr="00924D87">
        <w:t>)</w:t>
      </w:r>
    </w:p>
    <w:p w:rsidR="00E836AB" w:rsidRDefault="00E836AB" w:rsidP="002D7904">
      <w:pPr>
        <w:pStyle w:val="Lijstalinea"/>
        <w:numPr>
          <w:ilvl w:val="0"/>
          <w:numId w:val="1"/>
        </w:numPr>
        <w:spacing w:line="360" w:lineRule="auto"/>
      </w:pPr>
      <w:r w:rsidRPr="007A7C9B">
        <w:t>Behalen van het certificaat reisgeneeskunde van de International Society of Travel Medicine</w:t>
      </w:r>
    </w:p>
    <w:p w:rsidR="008F6F32" w:rsidRDefault="005C0C41" w:rsidP="002D7904">
      <w:pPr>
        <w:pStyle w:val="Lijstalinea"/>
        <w:numPr>
          <w:ilvl w:val="0"/>
          <w:numId w:val="1"/>
        </w:numPr>
        <w:spacing w:line="360" w:lineRule="auto"/>
      </w:pPr>
      <w:r>
        <w:t xml:space="preserve">(Deelname aan een ) </w:t>
      </w:r>
      <w:r w:rsidR="008F6F32">
        <w:t>Publicatie van een paper in een peer reviewed wetenschappelijk tijdschrift rond een infectiologisch onderwerp</w:t>
      </w:r>
    </w:p>
    <w:p w:rsidR="005C0C41" w:rsidRPr="005C0C41" w:rsidRDefault="005C0C41" w:rsidP="005C0C41">
      <w:pPr>
        <w:pStyle w:val="Lijstalinea"/>
        <w:numPr>
          <w:ilvl w:val="0"/>
          <w:numId w:val="1"/>
        </w:numPr>
        <w:spacing w:line="360" w:lineRule="auto"/>
        <w:rPr>
          <w:lang w:val="nl-NL"/>
        </w:rPr>
      </w:pPr>
      <w:r w:rsidRPr="005C0C41">
        <w:rPr>
          <w:lang w:val="nl-NL"/>
        </w:rPr>
        <w:t xml:space="preserve">- De </w:t>
      </w:r>
      <w:r>
        <w:rPr>
          <w:lang w:val="nl-NL"/>
        </w:rPr>
        <w:t>interuniversitaire c</w:t>
      </w:r>
      <w:r w:rsidRPr="005C0C41">
        <w:rPr>
          <w:lang w:val="nl-NL"/>
        </w:rPr>
        <w:t xml:space="preserve">ursus </w:t>
      </w:r>
      <w:r>
        <w:rPr>
          <w:lang w:val="nl-NL"/>
        </w:rPr>
        <w:t>Antiobioticabeleid</w:t>
      </w:r>
      <w:r w:rsidRPr="005C0C41">
        <w:rPr>
          <w:lang w:val="nl-NL"/>
        </w:rPr>
        <w:t xml:space="preserve"> wordt aanbevolen, maar </w:t>
      </w:r>
      <w:r>
        <w:rPr>
          <w:lang w:val="nl-NL"/>
        </w:rPr>
        <w:t xml:space="preserve">is </w:t>
      </w:r>
      <w:r w:rsidRPr="005C0C41">
        <w:rPr>
          <w:lang w:val="nl-NL"/>
        </w:rPr>
        <w:t>niet verplicht.</w:t>
      </w:r>
    </w:p>
    <w:p w:rsidR="005C0C41" w:rsidRPr="007A7C9B" w:rsidRDefault="005C0C41" w:rsidP="005C0C41">
      <w:pPr>
        <w:pStyle w:val="Lijstalinea"/>
        <w:numPr>
          <w:ilvl w:val="0"/>
          <w:numId w:val="1"/>
        </w:numPr>
        <w:spacing w:line="360" w:lineRule="auto"/>
      </w:pPr>
      <w:r>
        <w:rPr>
          <w:lang w:val="nl-NL"/>
        </w:rPr>
        <w:t>-Een t</w:t>
      </w:r>
      <w:r w:rsidRPr="005C0C41">
        <w:rPr>
          <w:lang w:val="nl-NL"/>
        </w:rPr>
        <w:t xml:space="preserve">heoretische </w:t>
      </w:r>
      <w:r>
        <w:rPr>
          <w:lang w:val="nl-NL"/>
        </w:rPr>
        <w:t>opleiding</w:t>
      </w:r>
      <w:r w:rsidRPr="005C0C41">
        <w:rPr>
          <w:lang w:val="nl-NL"/>
        </w:rPr>
        <w:t xml:space="preserve"> in tropische geneeskunde (bijvoorbeeld </w:t>
      </w:r>
      <w:r>
        <w:rPr>
          <w:lang w:val="nl-NL"/>
        </w:rPr>
        <w:t>de postgraduaat</w:t>
      </w:r>
      <w:r w:rsidRPr="005C0C41">
        <w:rPr>
          <w:lang w:val="nl-NL"/>
        </w:rPr>
        <w:t xml:space="preserve"> opleiding</w:t>
      </w:r>
      <w:r>
        <w:rPr>
          <w:lang w:val="nl-NL"/>
        </w:rPr>
        <w:t xml:space="preserve"> aan het</w:t>
      </w:r>
      <w:r w:rsidRPr="005C0C41">
        <w:rPr>
          <w:lang w:val="nl-NL"/>
        </w:rPr>
        <w:t xml:space="preserve"> ITG) wordt aanbevolen, maar is niet verplicht en kan worden erkend voor een maximale periode van 3 maanden</w:t>
      </w:r>
    </w:p>
    <w:p w:rsidR="00C900E0" w:rsidRPr="00CD0030" w:rsidRDefault="008B2C93" w:rsidP="00C900E0">
      <w:pPr>
        <w:rPr>
          <w:b/>
        </w:rPr>
      </w:pPr>
      <w:r w:rsidRPr="00CD0030">
        <w:rPr>
          <w:b/>
        </w:rPr>
        <w:t>V.3.3.</w:t>
      </w:r>
      <w:r w:rsidR="00C900E0" w:rsidRPr="00CD0030">
        <w:rPr>
          <w:b/>
        </w:rPr>
        <w:t xml:space="preserve"> Criteria inzake het behoud van de toelating om het beroep uit te oefenen</w:t>
      </w:r>
    </w:p>
    <w:p w:rsidR="00C900E0" w:rsidRPr="007A7C9B" w:rsidRDefault="00C900E0" w:rsidP="00C900E0">
      <w:r w:rsidRPr="007A7C9B">
        <w:t>Het behoud van de toelating om het beroep uit te oefenen zal in overeenstemming moeten</w:t>
      </w:r>
    </w:p>
    <w:p w:rsidR="0091540B" w:rsidRPr="007A7C9B" w:rsidRDefault="00C900E0" w:rsidP="0091540B">
      <w:r w:rsidRPr="007A7C9B">
        <w:t xml:space="preserve">blijven met de algemene teksten aangaande alle specialiteiten. </w:t>
      </w:r>
    </w:p>
    <w:p w:rsidR="00F92CCE" w:rsidRDefault="00C900E0" w:rsidP="008B2C93">
      <w:r w:rsidRPr="007A7C9B">
        <w:t>Het zal essentieel</w:t>
      </w:r>
      <w:r w:rsidR="008B2C93" w:rsidRPr="007A7C9B">
        <w:t xml:space="preserve"> </w:t>
      </w:r>
      <w:r w:rsidRPr="007A7C9B">
        <w:t>zijn dat het behoud van de erkenning onderworpen is aan de voorwaarde van het behoud</w:t>
      </w:r>
      <w:r w:rsidR="008B2C93" w:rsidRPr="007A7C9B">
        <w:t xml:space="preserve"> </w:t>
      </w:r>
      <w:r w:rsidRPr="007A7C9B">
        <w:t xml:space="preserve">van een </w:t>
      </w:r>
      <w:r w:rsidR="008B2C93" w:rsidRPr="007A7C9B">
        <w:t>predominant brede infectiologische</w:t>
      </w:r>
      <w:r w:rsidRPr="007A7C9B">
        <w:t xml:space="preserve"> praktijk, </w:t>
      </w:r>
      <w:r w:rsidR="008B2C93" w:rsidRPr="007A7C9B">
        <w:t xml:space="preserve">in grote mate </w:t>
      </w:r>
      <w:r w:rsidRPr="007A7C9B">
        <w:t xml:space="preserve">onafhankelijk van de </w:t>
      </w:r>
      <w:r w:rsidR="008B2C93" w:rsidRPr="007A7C9B">
        <w:t>niveau 2 titel van de infectioloog.</w:t>
      </w:r>
    </w:p>
    <w:p w:rsidR="008E2A01" w:rsidRPr="007A7C9B" w:rsidRDefault="008E2A01" w:rsidP="008B2C93"/>
    <w:p w:rsidR="00CD0030" w:rsidRPr="00CD0030" w:rsidRDefault="00CD0030" w:rsidP="00CD0030">
      <w:pPr>
        <w:pStyle w:val="Lijstalinea"/>
        <w:numPr>
          <w:ilvl w:val="0"/>
          <w:numId w:val="2"/>
        </w:numPr>
        <w:pBdr>
          <w:top w:val="single" w:sz="4" w:space="1" w:color="auto"/>
          <w:left w:val="single" w:sz="4" w:space="4" w:color="auto"/>
          <w:bottom w:val="single" w:sz="4" w:space="1" w:color="auto"/>
          <w:right w:val="single" w:sz="4" w:space="4" w:color="auto"/>
        </w:pBdr>
        <w:rPr>
          <w:b/>
        </w:rPr>
      </w:pPr>
      <w:r w:rsidRPr="00CD0030">
        <w:rPr>
          <w:b/>
        </w:rPr>
        <w:t>STAGEMEESTER  / Team</w:t>
      </w:r>
    </w:p>
    <w:p w:rsidR="00F92CCE" w:rsidRDefault="00F92CCE" w:rsidP="004154E9">
      <w:pPr>
        <w:pStyle w:val="Lijstalinea"/>
      </w:pPr>
    </w:p>
    <w:p w:rsidR="00E16D45" w:rsidRPr="005C0C41" w:rsidRDefault="00E32319" w:rsidP="00E16D45">
      <w:pPr>
        <w:widowControl w:val="0"/>
        <w:autoSpaceDE w:val="0"/>
        <w:autoSpaceDN w:val="0"/>
        <w:adjustRightInd w:val="0"/>
        <w:spacing w:after="240" w:line="240" w:lineRule="auto"/>
        <w:rPr>
          <w:rFonts w:cs="Times"/>
          <w:color w:val="17365D" w:themeColor="text2" w:themeShade="BF"/>
        </w:rPr>
      </w:pPr>
      <w:r w:rsidRPr="005C0C41">
        <w:rPr>
          <w:rFonts w:cs="Times"/>
          <w:color w:val="17365D" w:themeColor="text2" w:themeShade="BF"/>
        </w:rPr>
        <w:t xml:space="preserve">Criteria voor de erkenning tot stagemeester infectiologie : </w:t>
      </w:r>
    </w:p>
    <w:p w:rsidR="00E16D45" w:rsidRPr="005C0C41" w:rsidRDefault="00E16D45" w:rsidP="00E16D45">
      <w:pPr>
        <w:widowControl w:val="0"/>
        <w:autoSpaceDE w:val="0"/>
        <w:autoSpaceDN w:val="0"/>
        <w:adjustRightInd w:val="0"/>
        <w:spacing w:after="0" w:line="240" w:lineRule="auto"/>
        <w:rPr>
          <w:rFonts w:cs="Times"/>
          <w:color w:val="365F91" w:themeColor="accent1" w:themeShade="BF"/>
        </w:rPr>
      </w:pPr>
    </w:p>
    <w:p w:rsidR="00D029C1" w:rsidRPr="005C0C41" w:rsidRDefault="00D029C1" w:rsidP="00E32319">
      <w:pPr>
        <w:pStyle w:val="Lijstalinea"/>
        <w:numPr>
          <w:ilvl w:val="0"/>
          <w:numId w:val="21"/>
        </w:numPr>
        <w:autoSpaceDE w:val="0"/>
        <w:autoSpaceDN w:val="0"/>
        <w:adjustRightInd w:val="0"/>
        <w:spacing w:after="0" w:line="240" w:lineRule="auto"/>
        <w:rPr>
          <w:rFonts w:eastAsia="TT775o00" w:cs="TT775o00"/>
        </w:rPr>
      </w:pPr>
      <w:r w:rsidRPr="005C0C41">
        <w:rPr>
          <w:rFonts w:eastAsia="TT775o00" w:cs="TT775o00"/>
        </w:rPr>
        <w:t xml:space="preserve">De stagemeester </w:t>
      </w:r>
      <w:r w:rsidR="00E32319" w:rsidRPr="005C0C41">
        <w:rPr>
          <w:rFonts w:eastAsia="TT775o00" w:cs="TT775o00"/>
        </w:rPr>
        <w:t>dient</w:t>
      </w:r>
      <w:r w:rsidRPr="005C0C41">
        <w:rPr>
          <w:rFonts w:eastAsia="TT775o00" w:cs="TT775o00"/>
        </w:rPr>
        <w:t xml:space="preserve"> specialist </w:t>
      </w:r>
      <w:r w:rsidR="00E32319" w:rsidRPr="005C0C41">
        <w:rPr>
          <w:rFonts w:eastAsia="TT775o00" w:cs="TT775o00"/>
        </w:rPr>
        <w:t>infectiologie te</w:t>
      </w:r>
      <w:r w:rsidRPr="005C0C41">
        <w:rPr>
          <w:rFonts w:eastAsia="TT775o00" w:cs="TT775o00"/>
        </w:rPr>
        <w:t xml:space="preserve"> zijn </w:t>
      </w:r>
      <w:r w:rsidR="00E32319" w:rsidRPr="005C0C41">
        <w:rPr>
          <w:rFonts w:eastAsia="TT775o00" w:cs="TT775o00"/>
        </w:rPr>
        <w:t>en</w:t>
      </w:r>
      <w:r w:rsidRPr="005C0C41">
        <w:rPr>
          <w:rFonts w:eastAsia="TT775o00" w:cs="TT775o00"/>
        </w:rPr>
        <w:t xml:space="preserve"> als dusdanig </w:t>
      </w:r>
      <w:r w:rsidR="00E32319" w:rsidRPr="005C0C41">
        <w:rPr>
          <w:rFonts w:eastAsia="TT775o00" w:cs="TT775o00"/>
        </w:rPr>
        <w:t>erkend</w:t>
      </w:r>
      <w:r w:rsidRPr="005C0C41">
        <w:rPr>
          <w:rFonts w:eastAsia="TT775o00" w:cs="TT775o00"/>
        </w:rPr>
        <w:t xml:space="preserve"> door het RIZIV.</w:t>
      </w:r>
      <w:r w:rsidR="00E32319" w:rsidRPr="005C0C41">
        <w:rPr>
          <w:rFonts w:eastAsia="TT775o00" w:cs="TT775o00"/>
        </w:rPr>
        <w:t xml:space="preserve"> </w:t>
      </w:r>
      <w:r w:rsidRPr="005C0C41">
        <w:rPr>
          <w:rFonts w:eastAsia="TT775o00" w:cs="TT775o00"/>
        </w:rPr>
        <w:t>Het is onontbeerlijk dat er een specifiek</w:t>
      </w:r>
      <w:r w:rsidR="00E32319" w:rsidRPr="005C0C41">
        <w:rPr>
          <w:rFonts w:eastAsia="TT775o00" w:cs="TT775o00"/>
        </w:rPr>
        <w:t xml:space="preserve"> niveau 3-</w:t>
      </w:r>
      <w:r w:rsidRPr="005C0C41">
        <w:rPr>
          <w:rFonts w:eastAsia="TT775o00" w:cs="TT775o00"/>
        </w:rPr>
        <w:t xml:space="preserve">RIZIV-nummer wordt toegekend aan de specialisten </w:t>
      </w:r>
      <w:r w:rsidR="00E32319" w:rsidRPr="005C0C41">
        <w:rPr>
          <w:rFonts w:eastAsia="TT775o00" w:cs="TT775o00"/>
        </w:rPr>
        <w:t>infectiologie</w:t>
      </w:r>
      <w:r w:rsidRPr="005C0C41">
        <w:rPr>
          <w:rFonts w:eastAsia="TT775o00" w:cs="TT775o00"/>
        </w:rPr>
        <w:t xml:space="preserve"> zoals gedefinieerd in dit document, bij voorbeeld 680 in plaats van 580.</w:t>
      </w:r>
    </w:p>
    <w:p w:rsidR="00D029C1" w:rsidRPr="005C0C41" w:rsidRDefault="00D029C1" w:rsidP="00E32319">
      <w:pPr>
        <w:pStyle w:val="Lijstalinea"/>
        <w:jc w:val="both"/>
        <w:rPr>
          <w:rFonts w:cs="Times New Roman"/>
        </w:rPr>
      </w:pPr>
    </w:p>
    <w:p w:rsidR="00E32319" w:rsidRPr="005C0C41" w:rsidRDefault="00E32319" w:rsidP="00FE3A6C">
      <w:pPr>
        <w:pStyle w:val="Lijstalinea"/>
        <w:widowControl w:val="0"/>
        <w:numPr>
          <w:ilvl w:val="0"/>
          <w:numId w:val="21"/>
        </w:numPr>
        <w:autoSpaceDE w:val="0"/>
        <w:autoSpaceDN w:val="0"/>
        <w:adjustRightInd w:val="0"/>
        <w:spacing w:after="240" w:line="240" w:lineRule="auto"/>
        <w:jc w:val="both"/>
        <w:rPr>
          <w:rFonts w:cs="Times New Roman"/>
        </w:rPr>
      </w:pPr>
      <w:r w:rsidRPr="005C0C41">
        <w:rPr>
          <w:rFonts w:eastAsia="TT775o00" w:cs="TT775o00"/>
        </w:rPr>
        <w:t>Hij/zij dient voltijds (≥ 8/10</w:t>
      </w:r>
      <w:r w:rsidRPr="005C0C41">
        <w:rPr>
          <w:rFonts w:eastAsia="TT775o00" w:cs="TT77Do00"/>
        </w:rPr>
        <w:t>de</w:t>
      </w:r>
      <w:r w:rsidRPr="005C0C41">
        <w:rPr>
          <w:rFonts w:eastAsia="TT775o00" w:cs="TT775o00"/>
        </w:rPr>
        <w:t>) in dienst te zijn in de instelling en sinds minstens 5 jaar erkend te zijn als infectioloog, als dusdanig erkend door het RIZIV.</w:t>
      </w:r>
    </w:p>
    <w:p w:rsidR="00E32319" w:rsidRPr="005C0C41" w:rsidRDefault="00E32319" w:rsidP="00E32319">
      <w:pPr>
        <w:pStyle w:val="Lijstalinea"/>
        <w:rPr>
          <w:rFonts w:eastAsia="TT775o00" w:cs="TT775o00"/>
        </w:rPr>
      </w:pPr>
    </w:p>
    <w:p w:rsidR="00CD0030" w:rsidRPr="005C0C41" w:rsidRDefault="00E32319" w:rsidP="00DF01E2">
      <w:pPr>
        <w:pStyle w:val="Lijstalinea"/>
        <w:widowControl w:val="0"/>
        <w:numPr>
          <w:ilvl w:val="0"/>
          <w:numId w:val="21"/>
        </w:numPr>
        <w:autoSpaceDE w:val="0"/>
        <w:autoSpaceDN w:val="0"/>
        <w:adjustRightInd w:val="0"/>
        <w:spacing w:after="240" w:line="240" w:lineRule="auto"/>
        <w:jc w:val="both"/>
        <w:rPr>
          <w:rFonts w:eastAsia="TT775o00" w:cs="TT775o00"/>
        </w:rPr>
      </w:pPr>
      <w:r w:rsidRPr="005C0C41">
        <w:rPr>
          <w:rFonts w:eastAsia="TT775o00" w:cs="TT775o00"/>
        </w:rPr>
        <w:t xml:space="preserve">Hij/zij dient te worden bijgestaan door een stageteam, bestaande uit minimum één infectioloog, erkend als dusdanig sinds minstens 3 jaar en wiens </w:t>
      </w:r>
      <w:r w:rsidR="00CD0030" w:rsidRPr="005C0C41">
        <w:rPr>
          <w:rFonts w:eastAsia="TT775o00" w:cs="TT775o00"/>
        </w:rPr>
        <w:t>hoofdactiviteit</w:t>
      </w:r>
      <w:r w:rsidRPr="005C0C41">
        <w:rPr>
          <w:rFonts w:eastAsia="TT775o00" w:cs="TT775o00"/>
        </w:rPr>
        <w:t xml:space="preserve">  zich afspeelt binnen het domein van de infectiologie.</w:t>
      </w:r>
    </w:p>
    <w:p w:rsidR="00CD0030" w:rsidRPr="005C0C41" w:rsidRDefault="00CD0030" w:rsidP="00CD0030">
      <w:pPr>
        <w:pStyle w:val="Lijstalinea"/>
        <w:rPr>
          <w:rFonts w:cs="Times New Roman"/>
        </w:rPr>
      </w:pPr>
    </w:p>
    <w:p w:rsidR="00CD0030" w:rsidRPr="005C0C41" w:rsidRDefault="00DF01E2" w:rsidP="00CD0030">
      <w:pPr>
        <w:pStyle w:val="Lijstalinea"/>
        <w:widowControl w:val="0"/>
        <w:numPr>
          <w:ilvl w:val="0"/>
          <w:numId w:val="21"/>
        </w:numPr>
        <w:autoSpaceDE w:val="0"/>
        <w:autoSpaceDN w:val="0"/>
        <w:adjustRightInd w:val="0"/>
        <w:spacing w:after="240" w:line="240" w:lineRule="auto"/>
        <w:jc w:val="both"/>
        <w:rPr>
          <w:rFonts w:eastAsia="TT775o00" w:cs="TT775o00"/>
        </w:rPr>
      </w:pPr>
      <w:r w:rsidRPr="005C0C41">
        <w:rPr>
          <w:rFonts w:cs="Times New Roman"/>
        </w:rPr>
        <w:t>Als de stagedienst verspreid is over meerdere locaties van hetzelfde ziekenhuis, een ziekenhuisvereniging of een groep ziekenhuizen, dienen de stagemeester en / of zijn / haar medewerker (s) een echte medische activiteit uit te oefenen op elk van de sites waartoe deze stagedienst behoort.</w:t>
      </w:r>
    </w:p>
    <w:p w:rsidR="00CD0030" w:rsidRPr="005C0C41" w:rsidRDefault="00CD0030" w:rsidP="00CD0030">
      <w:pPr>
        <w:pStyle w:val="Lijstalinea"/>
        <w:rPr>
          <w:rFonts w:cs="Times New Roman"/>
          <w:lang w:val="nl-NL"/>
        </w:rPr>
      </w:pPr>
    </w:p>
    <w:p w:rsidR="00CD0030" w:rsidRPr="005C0C41" w:rsidRDefault="00DF01E2" w:rsidP="00CD0030">
      <w:pPr>
        <w:pStyle w:val="Lijstalinea"/>
        <w:widowControl w:val="0"/>
        <w:numPr>
          <w:ilvl w:val="0"/>
          <w:numId w:val="21"/>
        </w:numPr>
        <w:autoSpaceDE w:val="0"/>
        <w:autoSpaceDN w:val="0"/>
        <w:adjustRightInd w:val="0"/>
        <w:spacing w:after="240" w:line="240" w:lineRule="auto"/>
        <w:jc w:val="both"/>
        <w:rPr>
          <w:rFonts w:eastAsia="TT775o00" w:cs="TT775o00"/>
        </w:rPr>
      </w:pPr>
      <w:r w:rsidRPr="005C0C41">
        <w:rPr>
          <w:rFonts w:cs="Times New Roman"/>
          <w:lang w:val="nl-NL"/>
        </w:rPr>
        <w:t>De deskundigheid van de stagemeester en zijn / haar medewerker moet het hele veld van infectiologie bestrijken zoals vermeld in punt IV (Definities en reikwijdte van de discipline)</w:t>
      </w:r>
    </w:p>
    <w:p w:rsidR="00CD0030" w:rsidRPr="005C0C41" w:rsidRDefault="00CD0030" w:rsidP="00CD0030">
      <w:pPr>
        <w:pStyle w:val="Lijstalinea"/>
        <w:rPr>
          <w:rFonts w:cs="Times New Roman"/>
          <w:lang w:val="nl-NL"/>
        </w:rPr>
      </w:pPr>
    </w:p>
    <w:p w:rsidR="00FE3A6C" w:rsidRPr="005C0C41" w:rsidRDefault="00DF01E2" w:rsidP="00CD0030">
      <w:pPr>
        <w:pStyle w:val="Lijstalinea"/>
        <w:widowControl w:val="0"/>
        <w:numPr>
          <w:ilvl w:val="0"/>
          <w:numId w:val="21"/>
        </w:numPr>
        <w:autoSpaceDE w:val="0"/>
        <w:autoSpaceDN w:val="0"/>
        <w:adjustRightInd w:val="0"/>
        <w:spacing w:after="240" w:line="240" w:lineRule="auto"/>
        <w:jc w:val="both"/>
        <w:rPr>
          <w:rFonts w:eastAsia="TT775o00" w:cs="TT775o00"/>
        </w:rPr>
      </w:pPr>
      <w:r w:rsidRPr="005C0C41">
        <w:rPr>
          <w:rFonts w:cs="Times New Roman"/>
          <w:lang w:val="nl-NL"/>
        </w:rPr>
        <w:t xml:space="preserve">De stagemeester van een opleidingscentrum voor infectiologie en zijn medewerkers moeten wetenschappelijk actief blijven in hun discipline en in een periode van 5 jaar in staat zijn om binnen het team ten minste één publicatie te produceren in een </w:t>
      </w:r>
      <w:r w:rsidR="00075B0C" w:rsidRPr="005C0C41">
        <w:rPr>
          <w:rFonts w:cs="Times New Roman"/>
          <w:lang w:val="nl-NL"/>
        </w:rPr>
        <w:t>peer-reviewed medisch</w:t>
      </w:r>
      <w:r w:rsidRPr="005C0C41">
        <w:rPr>
          <w:rFonts w:cs="Times New Roman"/>
          <w:lang w:val="nl-NL"/>
        </w:rPr>
        <w:t xml:space="preserve"> tijdschrift.</w:t>
      </w:r>
    </w:p>
    <w:p w:rsidR="00CD0030" w:rsidRPr="005C0C41" w:rsidRDefault="00CD0030" w:rsidP="00CD0030">
      <w:pPr>
        <w:pStyle w:val="Lijstalinea"/>
        <w:jc w:val="both"/>
        <w:rPr>
          <w:rFonts w:cs="Times New Roman"/>
        </w:rPr>
      </w:pPr>
    </w:p>
    <w:p w:rsidR="00CD0030" w:rsidRPr="005C0C41" w:rsidRDefault="00075B0C" w:rsidP="00CD0030">
      <w:pPr>
        <w:pStyle w:val="Lijstalinea"/>
        <w:numPr>
          <w:ilvl w:val="0"/>
          <w:numId w:val="21"/>
        </w:numPr>
        <w:jc w:val="both"/>
        <w:rPr>
          <w:rFonts w:cs="Times New Roman"/>
          <w:lang w:val="nl-NL"/>
        </w:rPr>
      </w:pPr>
      <w:r w:rsidRPr="005C0C41">
        <w:rPr>
          <w:rFonts w:cs="Times New Roman"/>
          <w:lang w:val="nl-NL"/>
        </w:rPr>
        <w:t xml:space="preserve">De stagemeester kan, indien nodig, </w:t>
      </w:r>
      <w:r w:rsidRPr="005C0C41">
        <w:rPr>
          <w:rFonts w:cs="Times New Roman"/>
        </w:rPr>
        <w:t xml:space="preserve">de functies van stagemeester van de truncus communis en die van de hogere opleiding inwendige geneeskunde </w:t>
      </w:r>
      <w:r w:rsidRPr="005C0C41">
        <w:rPr>
          <w:rFonts w:cs="Times New Roman"/>
          <w:lang w:val="nl-NL"/>
        </w:rPr>
        <w:t xml:space="preserve">(overgangsperiode </w:t>
      </w:r>
      <w:r w:rsidR="00F41AAA" w:rsidRPr="005C0C41">
        <w:rPr>
          <w:rFonts w:cs="Times New Roman"/>
          <w:lang w:val="nl-NL"/>
        </w:rPr>
        <w:t>tot er voldoende bestaffing is van de diensten algemene inwendige geneeskunde)</w:t>
      </w:r>
      <w:r w:rsidRPr="005C0C41">
        <w:rPr>
          <w:rFonts w:cs="Times New Roman"/>
          <w:lang w:val="nl-NL"/>
        </w:rPr>
        <w:t xml:space="preserve"> en Infectiologie (niveau 3) combineren.</w:t>
      </w:r>
    </w:p>
    <w:p w:rsidR="00CD0030" w:rsidRPr="005C0C41" w:rsidRDefault="00CD0030" w:rsidP="00CD0030">
      <w:pPr>
        <w:pStyle w:val="Lijstalinea"/>
        <w:rPr>
          <w:rFonts w:cs="Times New Roman"/>
          <w:lang w:val="nl-NL"/>
        </w:rPr>
      </w:pPr>
    </w:p>
    <w:p w:rsidR="00CD0030" w:rsidRPr="005C0C41" w:rsidRDefault="00075B0C" w:rsidP="00CD0030">
      <w:pPr>
        <w:pStyle w:val="Lijstalinea"/>
        <w:numPr>
          <w:ilvl w:val="0"/>
          <w:numId w:val="21"/>
        </w:numPr>
        <w:jc w:val="both"/>
        <w:rPr>
          <w:rFonts w:cs="Times New Roman"/>
          <w:lang w:val="nl-NL"/>
        </w:rPr>
      </w:pPr>
      <w:r w:rsidRPr="005C0C41">
        <w:rPr>
          <w:rFonts w:cs="Times New Roman"/>
          <w:lang w:val="nl-NL"/>
        </w:rPr>
        <w:t xml:space="preserve">De stagemeester stelt een </w:t>
      </w:r>
      <w:r w:rsidR="00E717D6" w:rsidRPr="005C0C41">
        <w:rPr>
          <w:rFonts w:cs="Times New Roman"/>
          <w:lang w:val="nl-NL"/>
        </w:rPr>
        <w:t>stageplan</w:t>
      </w:r>
      <w:r w:rsidRPr="005C0C41">
        <w:rPr>
          <w:rFonts w:cs="Times New Roman"/>
          <w:lang w:val="nl-NL"/>
        </w:rPr>
        <w:t xml:space="preserve"> samen met de kandidaat specialist die de doelstellingen van de opleiding specificeert en rekening houdt met de opleidingscriteria. Hij/zij zorgt voor consistentie en kwaliteit van de gehele opleiding tijdens de stageperiode in de stagedienst waaraan de kandidaat verbonden is.</w:t>
      </w:r>
    </w:p>
    <w:p w:rsidR="00CD0030" w:rsidRPr="005C0C41" w:rsidRDefault="00CD0030" w:rsidP="00CD0030">
      <w:pPr>
        <w:pStyle w:val="Lijstalinea"/>
        <w:rPr>
          <w:rFonts w:cs="Times New Roman"/>
          <w:lang w:val="nl-NL"/>
        </w:rPr>
      </w:pPr>
    </w:p>
    <w:p w:rsidR="00CD0030" w:rsidRPr="005C0C41" w:rsidRDefault="00075B0C" w:rsidP="00CD0030">
      <w:pPr>
        <w:pStyle w:val="Lijstalinea"/>
        <w:numPr>
          <w:ilvl w:val="0"/>
          <w:numId w:val="21"/>
        </w:numPr>
        <w:jc w:val="both"/>
        <w:rPr>
          <w:rFonts w:cs="Times New Roman"/>
          <w:lang w:val="nl-NL"/>
        </w:rPr>
      </w:pPr>
      <w:r w:rsidRPr="005C0C41">
        <w:rPr>
          <w:rFonts w:cs="Times New Roman"/>
          <w:lang w:val="nl-NL"/>
        </w:rPr>
        <w:t>De stagebegeleider ondergaat jaarlijks een specifieke training met betrekking tot de stagebegeleiding (pedagogiek, evaluatie van de kandidaten, ...) en voldoet aan de vereist</w:t>
      </w:r>
      <w:r w:rsidR="00F41AAA" w:rsidRPr="005C0C41">
        <w:rPr>
          <w:rFonts w:cs="Times New Roman"/>
          <w:lang w:val="nl-NL"/>
        </w:rPr>
        <w:t>en van het M</w:t>
      </w:r>
      <w:r w:rsidRPr="005C0C41">
        <w:rPr>
          <w:rFonts w:cs="Times New Roman"/>
          <w:lang w:val="nl-NL"/>
        </w:rPr>
        <w:t>B</w:t>
      </w:r>
      <w:r w:rsidR="00F41AAA" w:rsidRPr="005C0C41">
        <w:rPr>
          <w:rFonts w:cs="Times New Roman"/>
          <w:lang w:val="nl-NL"/>
        </w:rPr>
        <w:t xml:space="preserve"> </w:t>
      </w:r>
      <w:r w:rsidRPr="005C0C41">
        <w:rPr>
          <w:rFonts w:cs="Times New Roman"/>
          <w:lang w:val="nl-NL"/>
        </w:rPr>
        <w:t>van 23 april 2014</w:t>
      </w:r>
    </w:p>
    <w:p w:rsidR="00CD0030" w:rsidRPr="005C0C41" w:rsidRDefault="00CD0030" w:rsidP="00CD0030">
      <w:pPr>
        <w:pStyle w:val="Lijstalinea"/>
        <w:rPr>
          <w:rFonts w:cs="Times New Roman"/>
          <w:lang w:val="nl-NL"/>
        </w:rPr>
      </w:pPr>
    </w:p>
    <w:p w:rsidR="00F92CCE" w:rsidRPr="005C0C41" w:rsidRDefault="00075B0C" w:rsidP="00CD0030">
      <w:pPr>
        <w:pStyle w:val="Lijstalinea"/>
        <w:numPr>
          <w:ilvl w:val="0"/>
          <w:numId w:val="21"/>
        </w:numPr>
        <w:jc w:val="both"/>
        <w:rPr>
          <w:rFonts w:cs="Times New Roman"/>
          <w:lang w:val="nl-NL"/>
        </w:rPr>
      </w:pPr>
      <w:r w:rsidRPr="005C0C41">
        <w:rPr>
          <w:rFonts w:cs="Times New Roman"/>
          <w:lang w:val="nl-NL"/>
        </w:rPr>
        <w:t xml:space="preserve">De coördinerende stagemeesters infectiologie dient </w:t>
      </w:r>
      <w:r w:rsidR="00D30E10" w:rsidRPr="005C0C41">
        <w:rPr>
          <w:rFonts w:cs="Times New Roman"/>
          <w:lang w:val="nl-NL"/>
        </w:rPr>
        <w:t>s</w:t>
      </w:r>
      <w:r w:rsidRPr="005C0C41">
        <w:rPr>
          <w:rFonts w:cs="Times New Roman"/>
          <w:lang w:val="nl-NL"/>
        </w:rPr>
        <w:t xml:space="preserve">tagemeester te zijn in één van de </w:t>
      </w:r>
      <w:r w:rsidR="00D30E10" w:rsidRPr="005C0C41">
        <w:rPr>
          <w:rFonts w:cs="Times New Roman"/>
          <w:lang w:val="nl-NL"/>
        </w:rPr>
        <w:t>opleidingscentra die deel uitmaken</w:t>
      </w:r>
      <w:r w:rsidRPr="005C0C41">
        <w:rPr>
          <w:rFonts w:cs="Times New Roman"/>
          <w:lang w:val="nl-NL"/>
        </w:rPr>
        <w:t xml:space="preserve"> van het stageplan van de </w:t>
      </w:r>
      <w:r w:rsidR="00D30E10" w:rsidRPr="005C0C41">
        <w:rPr>
          <w:rFonts w:cs="Times New Roman"/>
          <w:lang w:val="nl-NL"/>
        </w:rPr>
        <w:t>kandidaat specialist</w:t>
      </w:r>
      <w:r w:rsidRPr="005C0C41">
        <w:rPr>
          <w:rFonts w:cs="Times New Roman"/>
          <w:lang w:val="nl-NL"/>
        </w:rPr>
        <w:t xml:space="preserve"> en </w:t>
      </w:r>
      <w:r w:rsidR="00D30E10" w:rsidRPr="005C0C41">
        <w:rPr>
          <w:rFonts w:cs="Times New Roman"/>
          <w:lang w:val="nl-NL"/>
        </w:rPr>
        <w:t xml:space="preserve">te </w:t>
      </w:r>
      <w:r w:rsidRPr="005C0C41">
        <w:rPr>
          <w:rFonts w:cs="Times New Roman"/>
          <w:lang w:val="nl-NL"/>
        </w:rPr>
        <w:t xml:space="preserve">voldoen aan de voorwaarden van </w:t>
      </w:r>
      <w:r w:rsidR="00D30E10" w:rsidRPr="005C0C41">
        <w:rPr>
          <w:rFonts w:cs="Times New Roman"/>
          <w:lang w:val="nl-NL"/>
        </w:rPr>
        <w:t>het MB</w:t>
      </w:r>
      <w:r w:rsidRPr="005C0C41">
        <w:rPr>
          <w:rFonts w:cs="Times New Roman"/>
          <w:lang w:val="nl-NL"/>
        </w:rPr>
        <w:t xml:space="preserve"> van 23 april 2014 over </w:t>
      </w:r>
      <w:r w:rsidR="00D30E10" w:rsidRPr="005C0C41">
        <w:rPr>
          <w:rFonts w:cs="Times New Roman"/>
          <w:lang w:val="nl-NL"/>
        </w:rPr>
        <w:t>de rechten, plichten en missies van de coördinerend stagemeester</w:t>
      </w:r>
      <w:r w:rsidRPr="005C0C41">
        <w:rPr>
          <w:rFonts w:cs="Times New Roman"/>
          <w:lang w:val="nl-NL"/>
        </w:rPr>
        <w:t xml:space="preserve">. </w:t>
      </w:r>
      <w:r w:rsidR="00D30E10" w:rsidRPr="005C0C41">
        <w:rPr>
          <w:rFonts w:cs="Times New Roman"/>
          <w:lang w:val="nl-NL"/>
        </w:rPr>
        <w:t>Hij/zij zorgt ervoor dat de opleiding</w:t>
      </w:r>
      <w:r w:rsidRPr="005C0C41">
        <w:rPr>
          <w:rFonts w:cs="Times New Roman"/>
          <w:lang w:val="nl-NL"/>
        </w:rPr>
        <w:t xml:space="preserve"> aangeboden aan de </w:t>
      </w:r>
      <w:r w:rsidR="00D30E10" w:rsidRPr="005C0C41">
        <w:rPr>
          <w:rFonts w:cs="Times New Roman"/>
          <w:lang w:val="nl-NL"/>
        </w:rPr>
        <w:t xml:space="preserve">kandidaat </w:t>
      </w:r>
      <w:r w:rsidRPr="005C0C41">
        <w:rPr>
          <w:rFonts w:cs="Times New Roman"/>
          <w:lang w:val="nl-NL"/>
        </w:rPr>
        <w:t xml:space="preserve">specialist voldoet aan de eisen van de competentie en </w:t>
      </w:r>
      <w:r w:rsidR="00D30E10" w:rsidRPr="005C0C41">
        <w:rPr>
          <w:rFonts w:cs="Times New Roman"/>
          <w:lang w:val="nl-NL"/>
        </w:rPr>
        <w:t>ontmoet</w:t>
      </w:r>
      <w:r w:rsidRPr="005C0C41">
        <w:rPr>
          <w:rFonts w:cs="Times New Roman"/>
          <w:lang w:val="nl-NL"/>
        </w:rPr>
        <w:t xml:space="preserve"> </w:t>
      </w:r>
      <w:r w:rsidR="00D30E10" w:rsidRPr="005C0C41">
        <w:rPr>
          <w:rFonts w:cs="Times New Roman"/>
          <w:lang w:val="nl-NL"/>
        </w:rPr>
        <w:t xml:space="preserve">de kandidaat </w:t>
      </w:r>
      <w:r w:rsidRPr="005C0C41">
        <w:rPr>
          <w:rFonts w:cs="Times New Roman"/>
          <w:lang w:val="nl-NL"/>
        </w:rPr>
        <w:t xml:space="preserve">formeel </w:t>
      </w:r>
      <w:r w:rsidR="00D30E10" w:rsidRPr="005C0C41">
        <w:rPr>
          <w:rFonts w:cs="Times New Roman"/>
          <w:lang w:val="nl-NL"/>
        </w:rPr>
        <w:t>m</w:t>
      </w:r>
      <w:r w:rsidRPr="005C0C41">
        <w:rPr>
          <w:rFonts w:cs="Times New Roman"/>
          <w:lang w:val="nl-NL"/>
        </w:rPr>
        <w:t>inim</w:t>
      </w:r>
      <w:r w:rsidR="00D30E10" w:rsidRPr="005C0C41">
        <w:rPr>
          <w:rFonts w:cs="Times New Roman"/>
          <w:lang w:val="nl-NL"/>
        </w:rPr>
        <w:t>um</w:t>
      </w:r>
      <w:r w:rsidRPr="005C0C41">
        <w:rPr>
          <w:rFonts w:cs="Times New Roman"/>
          <w:lang w:val="nl-NL"/>
        </w:rPr>
        <w:t xml:space="preserve"> </w:t>
      </w:r>
      <w:r w:rsidR="00D30E10" w:rsidRPr="005C0C41">
        <w:rPr>
          <w:rFonts w:cs="Times New Roman"/>
          <w:lang w:val="nl-NL"/>
        </w:rPr>
        <w:t>één</w:t>
      </w:r>
      <w:r w:rsidRPr="005C0C41">
        <w:rPr>
          <w:rFonts w:cs="Times New Roman"/>
          <w:lang w:val="nl-NL"/>
        </w:rPr>
        <w:t xml:space="preserve"> </w:t>
      </w:r>
      <w:r w:rsidR="00D30E10" w:rsidRPr="005C0C41">
        <w:rPr>
          <w:rFonts w:cs="Times New Roman"/>
          <w:lang w:val="nl-NL"/>
        </w:rPr>
        <w:t>maal</w:t>
      </w:r>
      <w:r w:rsidRPr="005C0C41">
        <w:rPr>
          <w:rFonts w:cs="Times New Roman"/>
          <w:lang w:val="nl-NL"/>
        </w:rPr>
        <w:t xml:space="preserve"> per jaar. De coördinator </w:t>
      </w:r>
      <w:r w:rsidR="00D30E10" w:rsidRPr="005C0C41">
        <w:rPr>
          <w:rFonts w:cs="Times New Roman"/>
          <w:lang w:val="nl-NL"/>
        </w:rPr>
        <w:t>stagemeester</w:t>
      </w:r>
      <w:r w:rsidRPr="005C0C41">
        <w:rPr>
          <w:rFonts w:cs="Times New Roman"/>
          <w:lang w:val="nl-NL"/>
        </w:rPr>
        <w:t xml:space="preserve"> </w:t>
      </w:r>
      <w:r w:rsidR="00D30E10" w:rsidRPr="005C0C41">
        <w:rPr>
          <w:rFonts w:cs="Times New Roman"/>
          <w:lang w:val="nl-NL"/>
        </w:rPr>
        <w:t>maakt</w:t>
      </w:r>
      <w:r w:rsidRPr="005C0C41">
        <w:rPr>
          <w:rFonts w:cs="Times New Roman"/>
          <w:lang w:val="nl-NL"/>
        </w:rPr>
        <w:t xml:space="preserve"> een overeenkomst met de kandidaat, waarin de verplichtingen van elk van hen worden vermeld. </w:t>
      </w:r>
      <w:r w:rsidR="00D30E10" w:rsidRPr="005C0C41">
        <w:rPr>
          <w:rFonts w:cs="Times New Roman"/>
          <w:lang w:val="nl-NL"/>
        </w:rPr>
        <w:t>Hij/zij</w:t>
      </w:r>
      <w:r w:rsidRPr="005C0C41">
        <w:rPr>
          <w:rFonts w:cs="Times New Roman"/>
          <w:lang w:val="nl-NL"/>
        </w:rPr>
        <w:t xml:space="preserve"> zorgt ervoor dat de eind</w:t>
      </w:r>
      <w:r w:rsidR="00D30E10" w:rsidRPr="005C0C41">
        <w:rPr>
          <w:rFonts w:cs="Times New Roman"/>
          <w:lang w:val="nl-NL"/>
        </w:rPr>
        <w:t>competenties</w:t>
      </w:r>
      <w:r w:rsidRPr="005C0C41">
        <w:rPr>
          <w:rFonts w:cs="Times New Roman"/>
          <w:lang w:val="nl-NL"/>
        </w:rPr>
        <w:t xml:space="preserve"> periodiek worden behaald en geëvalueerd in het kader van de toenemende autonomie van </w:t>
      </w:r>
      <w:r w:rsidR="00D30E10" w:rsidRPr="005C0C41">
        <w:rPr>
          <w:rFonts w:cs="Times New Roman"/>
          <w:lang w:val="nl-NL"/>
        </w:rPr>
        <w:t>de kandidaat</w:t>
      </w:r>
      <w:r w:rsidRPr="005C0C41">
        <w:rPr>
          <w:rFonts w:cs="Times New Roman"/>
          <w:lang w:val="nl-NL"/>
        </w:rPr>
        <w:t>, met voldoende aandacht voor de overgangsfasen (</w:t>
      </w:r>
      <w:r w:rsidR="00D30E10" w:rsidRPr="005C0C41">
        <w:rPr>
          <w:rFonts w:cs="Times New Roman"/>
          <w:lang w:val="nl-NL"/>
        </w:rPr>
        <w:t>MB</w:t>
      </w:r>
      <w:r w:rsidRPr="005C0C41">
        <w:rPr>
          <w:rFonts w:cs="Times New Roman"/>
          <w:lang w:val="nl-NL"/>
        </w:rPr>
        <w:t xml:space="preserve"> 23 april 2014).</w:t>
      </w:r>
    </w:p>
    <w:p w:rsidR="00F92CCE" w:rsidRPr="00782656" w:rsidRDefault="00F92CCE" w:rsidP="007934DE">
      <w:pPr>
        <w:rPr>
          <w:u w:val="single"/>
        </w:rPr>
      </w:pPr>
    </w:p>
    <w:p w:rsidR="00F92CCE" w:rsidRPr="004139D4" w:rsidRDefault="00CD0030" w:rsidP="00CD0030">
      <w:pPr>
        <w:pBdr>
          <w:top w:val="single" w:sz="4" w:space="1" w:color="auto"/>
          <w:left w:val="single" w:sz="4" w:space="4" w:color="auto"/>
          <w:bottom w:val="single" w:sz="4" w:space="1" w:color="auto"/>
          <w:right w:val="single" w:sz="4" w:space="4" w:color="auto"/>
        </w:pBdr>
        <w:ind w:left="360"/>
        <w:rPr>
          <w:b/>
        </w:rPr>
      </w:pPr>
      <w:r w:rsidRPr="004139D4">
        <w:rPr>
          <w:b/>
        </w:rPr>
        <w:t xml:space="preserve">VII . </w:t>
      </w:r>
      <w:r w:rsidRPr="004139D4">
        <w:rPr>
          <w:b/>
        </w:rPr>
        <w:tab/>
        <w:t>STAGEDIENSTEN</w:t>
      </w:r>
    </w:p>
    <w:p w:rsidR="00281A30" w:rsidRPr="004139D4" w:rsidRDefault="00281A30" w:rsidP="004139D4">
      <w:pPr>
        <w:rPr>
          <w:rFonts w:ascii="Times" w:hAnsi="Times" w:cs="Times"/>
          <w:color w:val="365F91" w:themeColor="accent1" w:themeShade="BF"/>
          <w:sz w:val="24"/>
          <w:szCs w:val="24"/>
        </w:rPr>
      </w:pPr>
    </w:p>
    <w:p w:rsidR="00C31195" w:rsidRPr="005C0C41" w:rsidRDefault="00D30E10" w:rsidP="004139D4">
      <w:pPr>
        <w:widowControl w:val="0"/>
        <w:tabs>
          <w:tab w:val="left" w:pos="220"/>
          <w:tab w:val="left" w:pos="720"/>
        </w:tabs>
        <w:autoSpaceDE w:val="0"/>
        <w:autoSpaceDN w:val="0"/>
        <w:adjustRightInd w:val="0"/>
        <w:spacing w:after="240" w:line="240" w:lineRule="auto"/>
        <w:jc w:val="both"/>
      </w:pPr>
      <w:r w:rsidRPr="005C0C41">
        <w:rPr>
          <w:rFonts w:eastAsia="Calibri" w:cs="Times New Roman"/>
        </w:rPr>
        <w:t>Om</w:t>
      </w:r>
      <w:r w:rsidR="00C31195" w:rsidRPr="005C0C41">
        <w:t xml:space="preserve"> te </w:t>
      </w:r>
      <w:r w:rsidRPr="005C0C41">
        <w:rPr>
          <w:rFonts w:eastAsia="Calibri" w:cs="Times New Roman"/>
        </w:rPr>
        <w:t>voldoen aan</w:t>
      </w:r>
      <w:r w:rsidR="00C31195" w:rsidRPr="005C0C41">
        <w:t xml:space="preserve"> en te </w:t>
      </w:r>
      <w:r w:rsidRPr="005C0C41">
        <w:rPr>
          <w:rFonts w:eastAsia="Calibri" w:cs="Times New Roman"/>
        </w:rPr>
        <w:t xml:space="preserve">worden goedgekeurd als </w:t>
      </w:r>
      <w:r w:rsidR="00C31195" w:rsidRPr="005C0C41">
        <w:t xml:space="preserve">stagedienst </w:t>
      </w:r>
      <w:r w:rsidRPr="005C0C41">
        <w:rPr>
          <w:rFonts w:eastAsia="Calibri" w:cs="Times New Roman"/>
        </w:rPr>
        <w:t>infectiologie,</w:t>
      </w:r>
      <w:r w:rsidR="00D50AA0" w:rsidRPr="005C0C41">
        <w:t xml:space="preserve"> kunnen </w:t>
      </w:r>
      <w:r w:rsidRPr="005C0C41">
        <w:rPr>
          <w:rFonts w:eastAsia="Calibri" w:cs="Times New Roman"/>
        </w:rPr>
        <w:t>er drie niveaus van stagediensten worden gedefinieerd:</w:t>
      </w:r>
      <w:r w:rsidR="005E5437" w:rsidRPr="005C0C41">
        <w:rPr>
          <w:rFonts w:cs="Times New Roman"/>
        </w:rPr>
        <w:t xml:space="preserve"> </w:t>
      </w:r>
    </w:p>
    <w:p w:rsidR="00D30E10" w:rsidRPr="005C0C41" w:rsidRDefault="00D30E10" w:rsidP="005E5437">
      <w:pPr>
        <w:widowControl w:val="0"/>
        <w:tabs>
          <w:tab w:val="left" w:pos="220"/>
          <w:tab w:val="left" w:pos="720"/>
        </w:tabs>
        <w:autoSpaceDE w:val="0"/>
        <w:autoSpaceDN w:val="0"/>
        <w:adjustRightInd w:val="0"/>
        <w:spacing w:after="240" w:line="240" w:lineRule="auto"/>
        <w:jc w:val="both"/>
        <w:rPr>
          <w:rFonts w:cs="Times New Roman"/>
        </w:rPr>
      </w:pPr>
    </w:p>
    <w:p w:rsidR="00D30742" w:rsidRPr="005C0C41" w:rsidRDefault="00D30742" w:rsidP="0035379D">
      <w:pPr>
        <w:pStyle w:val="Lijstalinea"/>
        <w:widowControl w:val="0"/>
        <w:numPr>
          <w:ilvl w:val="0"/>
          <w:numId w:val="22"/>
        </w:numPr>
        <w:tabs>
          <w:tab w:val="left" w:pos="220"/>
          <w:tab w:val="left" w:pos="720"/>
        </w:tabs>
        <w:autoSpaceDE w:val="0"/>
        <w:autoSpaceDN w:val="0"/>
        <w:adjustRightInd w:val="0"/>
        <w:spacing w:after="240" w:line="240" w:lineRule="auto"/>
        <w:jc w:val="both"/>
        <w:rPr>
          <w:rFonts w:cs="Times New Roman"/>
        </w:rPr>
      </w:pPr>
      <w:r w:rsidRPr="005C0C41">
        <w:rPr>
          <w:rFonts w:cs="Times New Roman"/>
          <w:u w:val="single"/>
          <w:lang w:val="nl-NL"/>
        </w:rPr>
        <w:t>De stagedienst met volledige opleiding</w:t>
      </w:r>
      <w:r w:rsidRPr="005C0C41">
        <w:rPr>
          <w:rFonts w:cs="Times New Roman"/>
          <w:lang w:val="nl-NL"/>
        </w:rPr>
        <w:t xml:space="preserve"> in infectiologie (= mogelijkheid om elk jaar van het </w:t>
      </w:r>
      <w:r w:rsidR="004139D4" w:rsidRPr="005C0C41">
        <w:rPr>
          <w:rFonts w:cs="Times New Roman"/>
          <w:lang w:val="nl-NL"/>
        </w:rPr>
        <w:t>opleidingsplan</w:t>
      </w:r>
      <w:r w:rsidRPr="005C0C41">
        <w:rPr>
          <w:rFonts w:cs="Times New Roman"/>
          <w:lang w:val="nl-NL"/>
        </w:rPr>
        <w:t xml:space="preserve"> aan te bieden): het centrum waarin de stagedienst is gevestigd moet van voldoende omvang zijn om een ​​volledige opleiding te bieden in de verschillende aspecten van infectiologie en dient volgende afdelingen te hebben waarmee de stagedienst samenwerkt: Intensieve Zorgen; Hematologie (behandeling van acute leukemieën en beenmergtransplantaties); Algemene Inwendige Geneeskunde / Infectiologie / Nefrologie; </w:t>
      </w:r>
      <w:r w:rsidRPr="005C0C41">
        <w:rPr>
          <w:rFonts w:cs="Times New Roman"/>
          <w:lang w:val="nl-NL"/>
        </w:rPr>
        <w:lastRenderedPageBreak/>
        <w:t>Chirurgie; Spoedgevallen; een AIDS referentiecentrum (ARC): een Solid Organ Transplantation (SOT)centrum, een reiskliniek (Travel Clinic), een Laboratorium Microbiologie. De artsen van de stagedienst moeten toegang hebben tot deze verschillende diensten. De stagedienst voorziet in specifieke raadplegingen en transversale consulten/adviezen Infectiologie.</w:t>
      </w:r>
    </w:p>
    <w:p w:rsidR="00D30742" w:rsidRPr="005C0C41" w:rsidRDefault="00D30742" w:rsidP="0035379D">
      <w:pPr>
        <w:pStyle w:val="Lijstalinea"/>
        <w:widowControl w:val="0"/>
        <w:numPr>
          <w:ilvl w:val="0"/>
          <w:numId w:val="22"/>
        </w:numPr>
        <w:tabs>
          <w:tab w:val="left" w:pos="220"/>
          <w:tab w:val="left" w:pos="720"/>
        </w:tabs>
        <w:autoSpaceDE w:val="0"/>
        <w:autoSpaceDN w:val="0"/>
        <w:adjustRightInd w:val="0"/>
        <w:spacing w:after="240" w:line="240" w:lineRule="auto"/>
        <w:jc w:val="both"/>
        <w:rPr>
          <w:rFonts w:cs="Times New Roman"/>
        </w:rPr>
      </w:pPr>
      <w:r w:rsidRPr="005C0C41">
        <w:rPr>
          <w:rFonts w:cs="Times New Roman"/>
          <w:u w:val="single"/>
          <w:lang w:val="nl-NL"/>
        </w:rPr>
        <w:t>De stagedienst met gedeeltelijke opleiding in infectiologie</w:t>
      </w:r>
      <w:r w:rsidR="00E717D6" w:rsidRPr="005C0C41">
        <w:rPr>
          <w:rFonts w:cs="Times New Roman"/>
          <w:lang w:val="nl-NL"/>
        </w:rPr>
        <w:t xml:space="preserve"> </w:t>
      </w:r>
      <w:r w:rsidRPr="005C0C41">
        <w:rPr>
          <w:rFonts w:cs="Times New Roman"/>
          <w:lang w:val="nl-NL"/>
        </w:rPr>
        <w:t>(= mogelijkheid om slechts een deel van de opleiding aan te bieden): deze voldoet aan de bovenstaande criteria, maar zonder afdelingen hematologie en / of ARC en / of SOT centrum en / of reiskliniek.</w:t>
      </w:r>
    </w:p>
    <w:p w:rsidR="00E717D6" w:rsidRPr="005C0C41" w:rsidRDefault="00E717D6" w:rsidP="0035379D">
      <w:pPr>
        <w:pStyle w:val="Lijstalinea"/>
        <w:widowControl w:val="0"/>
        <w:numPr>
          <w:ilvl w:val="0"/>
          <w:numId w:val="22"/>
        </w:numPr>
        <w:tabs>
          <w:tab w:val="left" w:pos="220"/>
          <w:tab w:val="left" w:pos="720"/>
        </w:tabs>
        <w:autoSpaceDE w:val="0"/>
        <w:autoSpaceDN w:val="0"/>
        <w:adjustRightInd w:val="0"/>
        <w:spacing w:after="240" w:line="240" w:lineRule="auto"/>
        <w:jc w:val="both"/>
        <w:rPr>
          <w:rFonts w:cs="Times New Roman"/>
        </w:rPr>
      </w:pPr>
      <w:r w:rsidRPr="005C0C41">
        <w:rPr>
          <w:rFonts w:cs="Times New Roman"/>
          <w:u w:val="single"/>
          <w:lang w:val="nl-NL"/>
        </w:rPr>
        <w:t>De specifieke opleidingsdienst</w:t>
      </w:r>
      <w:r w:rsidRPr="005C0C41">
        <w:rPr>
          <w:rFonts w:cs="Times New Roman"/>
          <w:lang w:val="nl-NL"/>
        </w:rPr>
        <w:t xml:space="preserve">: voor gerichte specifieke rotatiestages kan de kandidaat zijn / haar stage voltooien in niet-goedgekeurde opleidingscentra met specifieke kenmerken (beheer van brandwonden, management van </w:t>
      </w:r>
      <w:r w:rsidR="004139D4" w:rsidRPr="005C0C41">
        <w:rPr>
          <w:rFonts w:cs="Times New Roman"/>
          <w:lang w:val="nl-NL"/>
        </w:rPr>
        <w:t>diabetes</w:t>
      </w:r>
      <w:r w:rsidRPr="005C0C41">
        <w:rPr>
          <w:rFonts w:cs="Times New Roman"/>
          <w:lang w:val="nl-NL"/>
        </w:rPr>
        <w:t xml:space="preserve"> voet ... (zie infra). Deze centra moeten zijn goedgekeurd door de coördinerende stagemeester en dienen te zijn opgenomen in het stageplan (bepalingen van artikel 12 van het MB van 23 april 2014). Buitenlandse stagediensten moeten voldoen aan de vereisten van de Belgische stageplaatsen, met een stageovereenkomst die de verwachte opleiding behelst.</w:t>
      </w:r>
    </w:p>
    <w:p w:rsidR="006E7DAF" w:rsidRPr="005C0C41" w:rsidRDefault="006E7DAF" w:rsidP="006E7DAF">
      <w:pPr>
        <w:pStyle w:val="Lijstalinea"/>
        <w:widowControl w:val="0"/>
        <w:tabs>
          <w:tab w:val="left" w:pos="220"/>
          <w:tab w:val="left" w:pos="720"/>
        </w:tabs>
        <w:autoSpaceDE w:val="0"/>
        <w:autoSpaceDN w:val="0"/>
        <w:adjustRightInd w:val="0"/>
        <w:spacing w:after="240" w:line="240" w:lineRule="auto"/>
        <w:ind w:left="1300"/>
        <w:jc w:val="both"/>
        <w:rPr>
          <w:rFonts w:cs="Times New Roman"/>
        </w:rPr>
      </w:pPr>
    </w:p>
    <w:p w:rsidR="00E717D6" w:rsidRPr="005C0C41" w:rsidRDefault="00E717D6" w:rsidP="00F84607">
      <w:pPr>
        <w:pStyle w:val="Lijstalinea"/>
        <w:widowControl w:val="0"/>
        <w:tabs>
          <w:tab w:val="left" w:pos="220"/>
          <w:tab w:val="left" w:pos="720"/>
        </w:tabs>
        <w:autoSpaceDE w:val="0"/>
        <w:autoSpaceDN w:val="0"/>
        <w:adjustRightInd w:val="0"/>
        <w:spacing w:after="240" w:line="240" w:lineRule="auto"/>
        <w:ind w:left="0"/>
        <w:jc w:val="both"/>
        <w:rPr>
          <w:rFonts w:cs="Times New Roman"/>
        </w:rPr>
      </w:pPr>
      <w:r w:rsidRPr="005C0C41">
        <w:rPr>
          <w:rFonts w:cs="Times New Roman"/>
          <w:lang w:val="nl-NL"/>
        </w:rPr>
        <w:t>Criteria om te worden goedgekeurd als stagedienst voor de opleiding  infectiologie.</w:t>
      </w:r>
    </w:p>
    <w:p w:rsidR="00E77937" w:rsidRPr="005C0C41" w:rsidRDefault="00E77937" w:rsidP="003B7356">
      <w:pPr>
        <w:pStyle w:val="Lijstalinea"/>
        <w:widowControl w:val="0"/>
        <w:tabs>
          <w:tab w:val="left" w:pos="220"/>
          <w:tab w:val="left" w:pos="720"/>
        </w:tabs>
        <w:autoSpaceDE w:val="0"/>
        <w:autoSpaceDN w:val="0"/>
        <w:adjustRightInd w:val="0"/>
        <w:spacing w:after="240" w:line="240" w:lineRule="auto"/>
        <w:ind w:left="580"/>
        <w:jc w:val="both"/>
        <w:rPr>
          <w:rFonts w:cs="Times New Roman"/>
        </w:rPr>
      </w:pPr>
    </w:p>
    <w:p w:rsidR="00955CF8" w:rsidRPr="005C0C41" w:rsidRDefault="00E717D6" w:rsidP="005D73DD">
      <w:pPr>
        <w:pStyle w:val="Lijstalinea"/>
        <w:widowControl w:val="0"/>
        <w:numPr>
          <w:ilvl w:val="0"/>
          <w:numId w:val="23"/>
        </w:numPr>
        <w:tabs>
          <w:tab w:val="left" w:pos="220"/>
          <w:tab w:val="left" w:pos="720"/>
        </w:tabs>
        <w:autoSpaceDE w:val="0"/>
        <w:autoSpaceDN w:val="0"/>
        <w:adjustRightInd w:val="0"/>
        <w:spacing w:after="240" w:line="240" w:lineRule="auto"/>
        <w:jc w:val="both"/>
        <w:rPr>
          <w:rFonts w:cs="Times New Roman"/>
          <w:lang w:val="nl-NL"/>
        </w:rPr>
      </w:pPr>
      <w:r w:rsidRPr="005C0C41">
        <w:rPr>
          <w:rFonts w:cs="Times New Roman"/>
          <w:lang w:val="nl-NL"/>
        </w:rPr>
        <w:t xml:space="preserve">In sommige ziekenhuizen </w:t>
      </w:r>
      <w:r w:rsidR="00955CF8" w:rsidRPr="005C0C41">
        <w:rPr>
          <w:rFonts w:cs="Times New Roman"/>
          <w:lang w:val="nl-NL"/>
        </w:rPr>
        <w:t>heeft de infectioloog</w:t>
      </w:r>
      <w:r w:rsidRPr="005C0C41">
        <w:rPr>
          <w:rFonts w:cs="Times New Roman"/>
          <w:lang w:val="nl-NL"/>
        </w:rPr>
        <w:t xml:space="preserve"> voornamelijk adviesactiviteiten, terwijl in andere ziekenhuizen de activiteit holistisch is en de volledige verantwoordelijkheid heeft voor opgenomen </w:t>
      </w:r>
      <w:r w:rsidR="00955CF8" w:rsidRPr="005C0C41">
        <w:rPr>
          <w:rFonts w:cs="Times New Roman"/>
          <w:lang w:val="nl-NL"/>
        </w:rPr>
        <w:t>en/of poliklinische</w:t>
      </w:r>
      <w:r w:rsidRPr="005C0C41">
        <w:rPr>
          <w:rFonts w:cs="Times New Roman"/>
          <w:lang w:val="nl-NL"/>
        </w:rPr>
        <w:t xml:space="preserve"> patiënten. De stagedienst moet de stagiair kunnen </w:t>
      </w:r>
      <w:r w:rsidR="00955CF8" w:rsidRPr="005C0C41">
        <w:rPr>
          <w:rFonts w:cs="Times New Roman"/>
          <w:lang w:val="nl-NL"/>
        </w:rPr>
        <w:t xml:space="preserve">betrekken </w:t>
      </w:r>
      <w:r w:rsidRPr="005C0C41">
        <w:rPr>
          <w:rFonts w:cs="Times New Roman"/>
          <w:lang w:val="nl-NL"/>
        </w:rPr>
        <w:t xml:space="preserve">bij het dagelijkse </w:t>
      </w:r>
      <w:r w:rsidR="00955CF8" w:rsidRPr="005C0C41">
        <w:rPr>
          <w:rFonts w:cs="Times New Roman"/>
          <w:lang w:val="nl-NL"/>
        </w:rPr>
        <w:t>geheel</w:t>
      </w:r>
      <w:r w:rsidRPr="005C0C41">
        <w:rPr>
          <w:rFonts w:cs="Times New Roman"/>
          <w:lang w:val="nl-NL"/>
        </w:rPr>
        <w:t xml:space="preserve"> van de klinische evaluatie, </w:t>
      </w:r>
      <w:r w:rsidR="00955CF8" w:rsidRPr="005C0C41">
        <w:rPr>
          <w:rFonts w:cs="Times New Roman"/>
          <w:lang w:val="nl-NL"/>
        </w:rPr>
        <w:t>oppuntstelling</w:t>
      </w:r>
      <w:r w:rsidRPr="005C0C41">
        <w:rPr>
          <w:rFonts w:cs="Times New Roman"/>
          <w:lang w:val="nl-NL"/>
        </w:rPr>
        <w:t xml:space="preserve">, diagnose en behandeling van zowel </w:t>
      </w:r>
      <w:r w:rsidR="00955CF8" w:rsidRPr="005C0C41">
        <w:rPr>
          <w:rFonts w:cs="Times New Roman"/>
          <w:lang w:val="nl-NL"/>
        </w:rPr>
        <w:t>opgenomen</w:t>
      </w:r>
      <w:r w:rsidRPr="005C0C41">
        <w:rPr>
          <w:rFonts w:cs="Times New Roman"/>
          <w:lang w:val="nl-NL"/>
        </w:rPr>
        <w:t xml:space="preserve"> als </w:t>
      </w:r>
      <w:r w:rsidR="00955CF8" w:rsidRPr="005C0C41">
        <w:rPr>
          <w:rFonts w:cs="Times New Roman"/>
          <w:lang w:val="nl-NL"/>
        </w:rPr>
        <w:t>ambulante</w:t>
      </w:r>
      <w:r w:rsidRPr="005C0C41">
        <w:rPr>
          <w:rFonts w:cs="Times New Roman"/>
          <w:lang w:val="nl-NL"/>
        </w:rPr>
        <w:t xml:space="preserve"> patiënten tijdens de </w:t>
      </w:r>
      <w:r w:rsidR="00955CF8" w:rsidRPr="005C0C41">
        <w:rPr>
          <w:rFonts w:cs="Times New Roman"/>
          <w:lang w:val="nl-NL"/>
        </w:rPr>
        <w:t>gehele, twee-</w:t>
      </w:r>
      <w:r w:rsidRPr="005C0C41">
        <w:rPr>
          <w:rFonts w:cs="Times New Roman"/>
          <w:lang w:val="nl-NL"/>
        </w:rPr>
        <w:t>jaar durende</w:t>
      </w:r>
      <w:r w:rsidR="00955CF8" w:rsidRPr="005C0C41">
        <w:rPr>
          <w:rFonts w:cs="Times New Roman"/>
          <w:lang w:val="nl-NL"/>
        </w:rPr>
        <w:t xml:space="preserve"> opleiding.</w:t>
      </w:r>
    </w:p>
    <w:p w:rsidR="005D73DD" w:rsidRPr="005C0C41" w:rsidRDefault="005D73DD" w:rsidP="005D73DD">
      <w:pPr>
        <w:pStyle w:val="Lijstalinea"/>
        <w:widowControl w:val="0"/>
        <w:tabs>
          <w:tab w:val="left" w:pos="220"/>
          <w:tab w:val="left" w:pos="720"/>
        </w:tabs>
        <w:autoSpaceDE w:val="0"/>
        <w:autoSpaceDN w:val="0"/>
        <w:adjustRightInd w:val="0"/>
        <w:spacing w:after="240" w:line="240" w:lineRule="auto"/>
        <w:ind w:left="580"/>
        <w:jc w:val="both"/>
        <w:rPr>
          <w:rFonts w:cs="Times New Roman"/>
          <w:lang w:val="nl-NL"/>
        </w:rPr>
      </w:pPr>
    </w:p>
    <w:p w:rsidR="00955CF8" w:rsidRPr="005C0C41" w:rsidRDefault="00955CF8" w:rsidP="002E00B4">
      <w:pPr>
        <w:pStyle w:val="Lijstalinea"/>
        <w:widowControl w:val="0"/>
        <w:numPr>
          <w:ilvl w:val="0"/>
          <w:numId w:val="23"/>
        </w:numPr>
        <w:tabs>
          <w:tab w:val="left" w:pos="220"/>
          <w:tab w:val="left" w:pos="720"/>
        </w:tabs>
        <w:autoSpaceDE w:val="0"/>
        <w:autoSpaceDN w:val="0"/>
        <w:adjustRightInd w:val="0"/>
        <w:spacing w:after="240" w:line="240" w:lineRule="auto"/>
        <w:jc w:val="both"/>
        <w:rPr>
          <w:rFonts w:cs="Times New Roman"/>
        </w:rPr>
      </w:pPr>
      <w:r w:rsidRPr="005C0C41">
        <w:rPr>
          <w:rFonts w:cs="Times New Roman"/>
          <w:lang w:val="nl-NL"/>
        </w:rPr>
        <w:t xml:space="preserve">De stagedienst moet een hospitalisatie-eenheid hebben waar opname mogelijk is van patiënten met een infectieziekte. De dienst dient toegang te hebben tot de afdeling spoedeisende hulp en intensieve zorgen. De dienst moet worden geïntegreerd in een ziekenhuisstructuur met een expertisecentrum voor de microbiologische diagnose van infectieziekten. De leden van de stagedienst moeten deelnemen aan multidisciplinaire zorgtrajecten met betrekking tot infectieziekten. De stagedienst moet wetenschappelijk onderzoek verrichten in het </w:t>
      </w:r>
      <w:r w:rsidR="005D73DD" w:rsidRPr="005C0C41">
        <w:rPr>
          <w:rFonts w:cs="Times New Roman"/>
          <w:lang w:val="nl-NL"/>
        </w:rPr>
        <w:t>uitgebreide gebied</w:t>
      </w:r>
      <w:r w:rsidRPr="005C0C41">
        <w:rPr>
          <w:rFonts w:cs="Times New Roman"/>
          <w:lang w:val="nl-NL"/>
        </w:rPr>
        <w:t xml:space="preserve"> van de infectiologie</w:t>
      </w:r>
      <w:r w:rsidR="005D73DD" w:rsidRPr="005C0C41">
        <w:rPr>
          <w:rFonts w:cs="Times New Roman"/>
          <w:lang w:val="nl-NL"/>
        </w:rPr>
        <w:t>.</w:t>
      </w:r>
    </w:p>
    <w:p w:rsidR="002E00B4" w:rsidRPr="005C0C41" w:rsidRDefault="002E00B4" w:rsidP="002E00B4">
      <w:pPr>
        <w:pStyle w:val="Lijstalinea"/>
        <w:rPr>
          <w:rFonts w:cs="Times New Roman"/>
        </w:rPr>
      </w:pPr>
    </w:p>
    <w:p w:rsidR="006545B0" w:rsidRPr="005C0C41" w:rsidRDefault="006545B0" w:rsidP="004139D4">
      <w:pPr>
        <w:pStyle w:val="Lijstalinea"/>
        <w:widowControl w:val="0"/>
        <w:numPr>
          <w:ilvl w:val="0"/>
          <w:numId w:val="23"/>
        </w:numPr>
        <w:tabs>
          <w:tab w:val="left" w:pos="220"/>
          <w:tab w:val="left" w:pos="720"/>
        </w:tabs>
        <w:autoSpaceDE w:val="0"/>
        <w:autoSpaceDN w:val="0"/>
        <w:adjustRightInd w:val="0"/>
        <w:spacing w:after="240" w:line="240" w:lineRule="auto"/>
        <w:jc w:val="both"/>
      </w:pPr>
      <w:r w:rsidRPr="005C0C41">
        <w:t xml:space="preserve">De stagedienst beschikt over een methodologie voor </w:t>
      </w:r>
      <w:r w:rsidR="002E00B4" w:rsidRPr="005C0C41">
        <w:rPr>
          <w:rFonts w:cs="TT3C3o00"/>
        </w:rPr>
        <w:t>kwaliteits</w:t>
      </w:r>
      <w:r w:rsidR="005D73DD" w:rsidRPr="005C0C41">
        <w:rPr>
          <w:rFonts w:cs="TT3C3o00"/>
        </w:rPr>
        <w:t>waar</w:t>
      </w:r>
      <w:r w:rsidR="002E00B4" w:rsidRPr="005C0C41">
        <w:rPr>
          <w:rFonts w:cs="TT3C3o00"/>
        </w:rPr>
        <w:t>borging</w:t>
      </w:r>
      <w:r w:rsidRPr="005C0C41">
        <w:t xml:space="preserve"> van de opleiding</w:t>
      </w:r>
      <w:r w:rsidR="002E00B4" w:rsidRPr="005C0C41">
        <w:rPr>
          <w:rFonts w:cs="TT3C3o00"/>
        </w:rPr>
        <w:t xml:space="preserve"> met</w:t>
      </w:r>
      <w:r w:rsidR="005D73DD" w:rsidRPr="005C0C41">
        <w:rPr>
          <w:rFonts w:cs="TT3C3o00"/>
        </w:rPr>
        <w:t xml:space="preserve"> </w:t>
      </w:r>
      <w:r w:rsidR="002E00B4" w:rsidRPr="005C0C41">
        <w:rPr>
          <w:rFonts w:cs="TT3C3o00"/>
        </w:rPr>
        <w:t xml:space="preserve">regelmatig overleg. </w:t>
      </w:r>
      <w:r w:rsidRPr="005C0C41">
        <w:t xml:space="preserve">Het systeem </w:t>
      </w:r>
      <w:r w:rsidR="005D73DD" w:rsidRPr="005C0C41">
        <w:rPr>
          <w:rFonts w:cs="TT3C3o00"/>
        </w:rPr>
        <w:t>voor</w:t>
      </w:r>
      <w:r w:rsidRPr="005C0C41">
        <w:t xml:space="preserve"> kwaliteits- en veiligheidsbeleid voor de zorgprocessen is voldoende uitgebouwd om relevante ervaring voor de kandidaat-specialisten mogelijk te maken, zoals bedoeld in de eindcompetenties.</w:t>
      </w:r>
    </w:p>
    <w:p w:rsidR="006545B0" w:rsidRPr="005C0C41" w:rsidRDefault="006545B0" w:rsidP="004139D4">
      <w:pPr>
        <w:pStyle w:val="Lijstalinea"/>
      </w:pPr>
    </w:p>
    <w:p w:rsidR="00D24EC9" w:rsidRPr="005C0C41" w:rsidRDefault="005D73DD" w:rsidP="004139D4">
      <w:pPr>
        <w:pStyle w:val="Lijstalinea"/>
        <w:widowControl w:val="0"/>
        <w:numPr>
          <w:ilvl w:val="0"/>
          <w:numId w:val="23"/>
        </w:numPr>
        <w:tabs>
          <w:tab w:val="left" w:pos="220"/>
          <w:tab w:val="left" w:pos="720"/>
        </w:tabs>
        <w:autoSpaceDE w:val="0"/>
        <w:autoSpaceDN w:val="0"/>
        <w:adjustRightInd w:val="0"/>
        <w:spacing w:after="240" w:line="240" w:lineRule="auto"/>
        <w:jc w:val="both"/>
      </w:pPr>
      <w:r w:rsidRPr="005C0C41">
        <w:rPr>
          <w:rFonts w:cs="Times New Roman"/>
        </w:rPr>
        <w:t xml:space="preserve">De </w:t>
      </w:r>
      <w:r w:rsidR="009D02CD" w:rsidRPr="005C0C41">
        <w:t xml:space="preserve">stagedienst </w:t>
      </w:r>
      <w:r w:rsidRPr="005C0C41">
        <w:rPr>
          <w:rFonts w:cs="Times New Roman"/>
        </w:rPr>
        <w:t>dient te a</w:t>
      </w:r>
      <w:r w:rsidR="002E00B4" w:rsidRPr="005C0C41">
        <w:rPr>
          <w:rFonts w:cs="TT3C3o00"/>
        </w:rPr>
        <w:t>anvaarden</w:t>
      </w:r>
      <w:r w:rsidR="00AE7B23" w:rsidRPr="005C0C41">
        <w:t xml:space="preserve"> dat </w:t>
      </w:r>
      <w:r w:rsidR="008F59BA" w:rsidRPr="005C0C41">
        <w:t xml:space="preserve">zijn </w:t>
      </w:r>
      <w:r w:rsidRPr="005C0C41">
        <w:rPr>
          <w:rFonts w:cs="TT3C3o00"/>
        </w:rPr>
        <w:t>activiteit regelmatig onderwo</w:t>
      </w:r>
      <w:r w:rsidR="002E00B4" w:rsidRPr="005C0C41">
        <w:rPr>
          <w:rFonts w:cs="TT3C3o00"/>
        </w:rPr>
        <w:t>rpen</w:t>
      </w:r>
      <w:r w:rsidR="008F59BA" w:rsidRPr="005C0C41">
        <w:t xml:space="preserve"> wordt </w:t>
      </w:r>
      <w:r w:rsidR="002E00B4" w:rsidRPr="005C0C41">
        <w:rPr>
          <w:rFonts w:cs="TT3C3o00"/>
        </w:rPr>
        <w:t>aan een evaluatie door</w:t>
      </w:r>
      <w:r w:rsidR="008F59BA" w:rsidRPr="005C0C41">
        <w:t xml:space="preserve"> een </w:t>
      </w:r>
      <w:r w:rsidR="002E00B4" w:rsidRPr="005C0C41">
        <w:rPr>
          <w:rFonts w:cs="TT3C3o00"/>
        </w:rPr>
        <w:t>groep</w:t>
      </w:r>
      <w:r w:rsidRPr="005C0C41">
        <w:rPr>
          <w:rFonts w:cs="TT3C3o00"/>
        </w:rPr>
        <w:t xml:space="preserve"> </w:t>
      </w:r>
      <w:r w:rsidR="002E00B4" w:rsidRPr="005C0C41">
        <w:rPr>
          <w:rFonts w:cs="TT3C3o00"/>
        </w:rPr>
        <w:t xml:space="preserve">deskundigen in de </w:t>
      </w:r>
      <w:r w:rsidRPr="005C0C41">
        <w:rPr>
          <w:rFonts w:cs="TT3C3o00"/>
        </w:rPr>
        <w:t>infectiologie</w:t>
      </w:r>
      <w:r w:rsidR="002E00B4" w:rsidRPr="005C0C41">
        <w:rPr>
          <w:rFonts w:cs="TT3C3o00"/>
        </w:rPr>
        <w:t xml:space="preserve">, </w:t>
      </w:r>
      <w:r w:rsidRPr="005C0C41">
        <w:rPr>
          <w:rFonts w:cs="TT3C3o00"/>
        </w:rPr>
        <w:t xml:space="preserve">benoemd door </w:t>
      </w:r>
      <w:r w:rsidR="002E00B4" w:rsidRPr="005C0C41">
        <w:rPr>
          <w:rFonts w:cs="TT3C3o00"/>
        </w:rPr>
        <w:t>de Hoge Raad van Geneesheren-Specialiste</w:t>
      </w:r>
      <w:r w:rsidRPr="005C0C41">
        <w:rPr>
          <w:rFonts w:cs="TT3C3o00"/>
        </w:rPr>
        <w:t>n en van Huisartsen.</w:t>
      </w:r>
    </w:p>
    <w:p w:rsidR="005D73DD" w:rsidRPr="005C0C41" w:rsidRDefault="005D73DD" w:rsidP="005D73DD">
      <w:pPr>
        <w:pStyle w:val="Lijstalinea"/>
        <w:rPr>
          <w:rFonts w:cs="Times New Roman"/>
          <w:lang w:val="nl-NL"/>
        </w:rPr>
      </w:pPr>
    </w:p>
    <w:p w:rsidR="00AE7B23" w:rsidRPr="005C0C41" w:rsidRDefault="005D73DD" w:rsidP="004139D4">
      <w:pPr>
        <w:pStyle w:val="Lijstalinea"/>
        <w:widowControl w:val="0"/>
        <w:numPr>
          <w:ilvl w:val="0"/>
          <w:numId w:val="23"/>
        </w:numPr>
        <w:tabs>
          <w:tab w:val="left" w:pos="220"/>
          <w:tab w:val="left" w:pos="720"/>
        </w:tabs>
        <w:autoSpaceDE w:val="0"/>
        <w:autoSpaceDN w:val="0"/>
        <w:adjustRightInd w:val="0"/>
        <w:spacing w:after="240" w:line="240" w:lineRule="auto"/>
        <w:jc w:val="both"/>
      </w:pPr>
      <w:r w:rsidRPr="005C0C41">
        <w:rPr>
          <w:rFonts w:cs="Times New Roman"/>
          <w:lang w:val="nl-NL"/>
        </w:rPr>
        <w:t xml:space="preserve">Met betrekking tot stages in </w:t>
      </w:r>
      <w:r w:rsidR="00D24EC9" w:rsidRPr="005C0C41">
        <w:rPr>
          <w:lang w:val="nl-NL"/>
        </w:rPr>
        <w:t xml:space="preserve">een </w:t>
      </w:r>
      <w:r w:rsidRPr="005C0C41">
        <w:rPr>
          <w:rFonts w:cs="Times New Roman"/>
          <w:lang w:val="nl-NL"/>
        </w:rPr>
        <w:t xml:space="preserve">erkende stagedienst in </w:t>
      </w:r>
      <w:r w:rsidR="00D24EC9" w:rsidRPr="005C0C41">
        <w:rPr>
          <w:lang w:val="nl-NL"/>
        </w:rPr>
        <w:t xml:space="preserve">een </w:t>
      </w:r>
      <w:r w:rsidRPr="005C0C41">
        <w:rPr>
          <w:rFonts w:cs="Times New Roman"/>
          <w:lang w:val="nl-NL"/>
        </w:rPr>
        <w:t>ziekenhuis,</w:t>
      </w:r>
      <w:r w:rsidR="00AE7B23" w:rsidRPr="005C0C41">
        <w:rPr>
          <w:lang w:val="nl-NL"/>
        </w:rPr>
        <w:t xml:space="preserve"> wordt </w:t>
      </w:r>
      <w:r w:rsidRPr="005C0C41">
        <w:rPr>
          <w:rFonts w:cs="Times New Roman"/>
          <w:lang w:val="nl-NL"/>
        </w:rPr>
        <w:t xml:space="preserve">minimaal één </w:t>
      </w:r>
      <w:r w:rsidR="00AE7B23" w:rsidRPr="005C0C41">
        <w:rPr>
          <w:lang w:val="nl-NL"/>
        </w:rPr>
        <w:t xml:space="preserve">derde en </w:t>
      </w:r>
      <w:r w:rsidRPr="005C0C41">
        <w:rPr>
          <w:rFonts w:cs="Times New Roman"/>
          <w:lang w:val="nl-NL"/>
        </w:rPr>
        <w:t>maximaal</w:t>
      </w:r>
      <w:r w:rsidR="00AE7B23" w:rsidRPr="005C0C41">
        <w:rPr>
          <w:lang w:val="nl-NL"/>
        </w:rPr>
        <w:t xml:space="preserve"> twee derde </w:t>
      </w:r>
      <w:r w:rsidRPr="005C0C41">
        <w:rPr>
          <w:rFonts w:cs="Times New Roman"/>
          <w:lang w:val="nl-NL"/>
        </w:rPr>
        <w:t>uitgevoerd</w:t>
      </w:r>
      <w:r w:rsidR="00AE7B23" w:rsidRPr="005C0C41">
        <w:rPr>
          <w:lang w:val="nl-NL"/>
        </w:rPr>
        <w:t xml:space="preserve"> in een ziekenhuis dat niet is aangewezen als </w:t>
      </w:r>
      <w:r w:rsidRPr="005C0C41">
        <w:rPr>
          <w:rFonts w:cs="Times New Roman"/>
          <w:lang w:val="nl-NL"/>
        </w:rPr>
        <w:t>academisch</w:t>
      </w:r>
      <w:r w:rsidR="00AE7B23" w:rsidRPr="005C0C41">
        <w:rPr>
          <w:lang w:val="nl-NL"/>
        </w:rPr>
        <w:t xml:space="preserve"> ziekenhuis of </w:t>
      </w:r>
      <w:r w:rsidRPr="005C0C41">
        <w:rPr>
          <w:rFonts w:cs="Times New Roman"/>
          <w:lang w:val="nl-NL"/>
        </w:rPr>
        <w:t xml:space="preserve">in </w:t>
      </w:r>
      <w:r w:rsidR="00AE7B23" w:rsidRPr="005C0C41">
        <w:rPr>
          <w:lang w:val="nl-NL"/>
        </w:rPr>
        <w:t xml:space="preserve">een ziekenhuis waarvan de stagedienst niet is </w:t>
      </w:r>
      <w:r w:rsidRPr="005C0C41">
        <w:rPr>
          <w:rFonts w:cs="Times New Roman"/>
          <w:lang w:val="nl-NL"/>
        </w:rPr>
        <w:t xml:space="preserve">niet </w:t>
      </w:r>
      <w:r w:rsidR="00AE7B23" w:rsidRPr="005C0C41">
        <w:rPr>
          <w:lang w:val="nl-NL"/>
        </w:rPr>
        <w:t xml:space="preserve">aangewezen als universitair </w:t>
      </w:r>
      <w:r w:rsidRPr="005C0C41">
        <w:rPr>
          <w:rFonts w:cs="Times New Roman"/>
          <w:lang w:val="nl-NL"/>
        </w:rPr>
        <w:t>volgens de gecoördineerde wet</w:t>
      </w:r>
      <w:r w:rsidR="00AE7B23" w:rsidRPr="005C0C41">
        <w:rPr>
          <w:lang w:val="nl-NL"/>
        </w:rPr>
        <w:t xml:space="preserve"> van </w:t>
      </w:r>
      <w:r w:rsidRPr="005C0C41">
        <w:rPr>
          <w:rFonts w:cs="Times New Roman"/>
          <w:lang w:val="nl-NL"/>
        </w:rPr>
        <w:t>10 juli 2008 mbt</w:t>
      </w:r>
      <w:r w:rsidR="00AE7B23" w:rsidRPr="005C0C41">
        <w:rPr>
          <w:lang w:val="nl-NL"/>
        </w:rPr>
        <w:t xml:space="preserve"> ziekenhuizen en</w:t>
      </w:r>
      <w:r w:rsidR="00D24EC9" w:rsidRPr="005C0C41">
        <w:rPr>
          <w:lang w:val="nl-NL"/>
        </w:rPr>
        <w:t xml:space="preserve"> andere </w:t>
      </w:r>
      <w:r w:rsidRPr="005C0C41">
        <w:rPr>
          <w:rFonts w:cs="Times New Roman"/>
          <w:lang w:val="nl-NL"/>
        </w:rPr>
        <w:t>zorginstellingen.</w:t>
      </w:r>
    </w:p>
    <w:p w:rsidR="00AE7B23" w:rsidRPr="005C0C41" w:rsidRDefault="00AE7B23" w:rsidP="004139D4">
      <w:pPr>
        <w:pStyle w:val="Lijstalinea"/>
        <w:rPr>
          <w:lang w:val="nl-NL"/>
        </w:rPr>
      </w:pPr>
    </w:p>
    <w:p w:rsidR="005D73DD" w:rsidRPr="005C0C41" w:rsidRDefault="005D73DD" w:rsidP="007475D6">
      <w:pPr>
        <w:pStyle w:val="Lijstalinea"/>
        <w:widowControl w:val="0"/>
        <w:numPr>
          <w:ilvl w:val="0"/>
          <w:numId w:val="23"/>
        </w:numPr>
        <w:tabs>
          <w:tab w:val="left" w:pos="220"/>
          <w:tab w:val="left" w:pos="720"/>
        </w:tabs>
        <w:autoSpaceDE w:val="0"/>
        <w:autoSpaceDN w:val="0"/>
        <w:adjustRightInd w:val="0"/>
        <w:spacing w:after="240" w:line="240" w:lineRule="auto"/>
        <w:jc w:val="both"/>
        <w:rPr>
          <w:rFonts w:cs="TT3C3o00"/>
        </w:rPr>
      </w:pPr>
      <w:r w:rsidRPr="005C0C41">
        <w:rPr>
          <w:rFonts w:cs="Times New Roman"/>
          <w:lang w:val="nl-NL"/>
        </w:rPr>
        <w:t>In het geval van opleiding in kleinere centra</w:t>
      </w:r>
      <w:r w:rsidR="007475D6" w:rsidRPr="005C0C41">
        <w:rPr>
          <w:rFonts w:cs="Times New Roman"/>
          <w:lang w:val="nl-NL"/>
        </w:rPr>
        <w:t>,</w:t>
      </w:r>
      <w:r w:rsidRPr="005C0C41">
        <w:rPr>
          <w:rFonts w:cs="Times New Roman"/>
          <w:lang w:val="nl-NL"/>
        </w:rPr>
        <w:t xml:space="preserve"> die geen </w:t>
      </w:r>
      <w:r w:rsidR="007475D6" w:rsidRPr="005C0C41">
        <w:rPr>
          <w:rFonts w:cs="Times New Roman"/>
          <w:lang w:val="nl-NL"/>
        </w:rPr>
        <w:t xml:space="preserve">volledige </w:t>
      </w:r>
      <w:r w:rsidRPr="005C0C41">
        <w:rPr>
          <w:rFonts w:cs="Times New Roman"/>
          <w:lang w:val="nl-NL"/>
        </w:rPr>
        <w:t xml:space="preserve">opleiding op gebied van infectiologie kunnen bieden, moet er een rotatie tussen de centra worden georganiseerd om een ​​zo breed mogelijke opleiding te waarborgen. Als een centrum geen opleiding kan geven in de verschillende aspecten van </w:t>
      </w:r>
      <w:r w:rsidR="007475D6" w:rsidRPr="005C0C41">
        <w:rPr>
          <w:rFonts w:cs="Times New Roman"/>
          <w:lang w:val="nl-NL"/>
        </w:rPr>
        <w:t>infectiologie</w:t>
      </w:r>
      <w:r w:rsidRPr="005C0C41">
        <w:rPr>
          <w:rFonts w:cs="Times New Roman"/>
          <w:lang w:val="nl-NL"/>
        </w:rPr>
        <w:t xml:space="preserve">, zoals HIV-infectie, solide orgaan- en </w:t>
      </w:r>
      <w:r w:rsidRPr="005C0C41">
        <w:rPr>
          <w:rFonts w:cs="Times New Roman"/>
          <w:lang w:val="nl-NL"/>
        </w:rPr>
        <w:lastRenderedPageBreak/>
        <w:t>beenmergtransplant</w:t>
      </w:r>
      <w:r w:rsidR="007475D6" w:rsidRPr="005C0C41">
        <w:rPr>
          <w:rFonts w:cs="Times New Roman"/>
          <w:lang w:val="nl-NL"/>
        </w:rPr>
        <w:t>atie, tuberculose, hepatitis,tropische geneeskunde of reisgeneeskunde</w:t>
      </w:r>
      <w:r w:rsidRPr="005C0C41">
        <w:rPr>
          <w:rFonts w:cs="Times New Roman"/>
          <w:lang w:val="nl-NL"/>
        </w:rPr>
        <w:t xml:space="preserve">, </w:t>
      </w:r>
      <w:r w:rsidR="007475D6" w:rsidRPr="005C0C41">
        <w:rPr>
          <w:rFonts w:cs="Times New Roman"/>
          <w:lang w:val="nl-NL"/>
        </w:rPr>
        <w:t xml:space="preserve">dient een opleiding in centra, die deze opleiding wel kunnen bieden, te </w:t>
      </w:r>
      <w:r w:rsidRPr="005C0C41">
        <w:rPr>
          <w:rFonts w:cs="Times New Roman"/>
          <w:lang w:val="nl-NL"/>
        </w:rPr>
        <w:t>worden georganiseerd.</w:t>
      </w:r>
    </w:p>
    <w:p w:rsidR="007475D6" w:rsidRPr="005C0C41" w:rsidRDefault="007475D6" w:rsidP="007475D6">
      <w:pPr>
        <w:pStyle w:val="Lijstalinea"/>
        <w:rPr>
          <w:rFonts w:cs="TT3C3o00"/>
          <w:color w:val="76923C" w:themeColor="accent3" w:themeShade="BF"/>
        </w:rPr>
      </w:pPr>
    </w:p>
    <w:p w:rsidR="007475D6" w:rsidRPr="005C0C41" w:rsidRDefault="007475D6" w:rsidP="007475D6">
      <w:pPr>
        <w:pStyle w:val="Lijstalinea"/>
        <w:widowControl w:val="0"/>
        <w:numPr>
          <w:ilvl w:val="0"/>
          <w:numId w:val="23"/>
        </w:numPr>
        <w:tabs>
          <w:tab w:val="left" w:pos="220"/>
          <w:tab w:val="left" w:pos="720"/>
        </w:tabs>
        <w:autoSpaceDE w:val="0"/>
        <w:autoSpaceDN w:val="0"/>
        <w:adjustRightInd w:val="0"/>
        <w:spacing w:after="240" w:line="240" w:lineRule="auto"/>
        <w:jc w:val="both"/>
        <w:rPr>
          <w:rFonts w:cs="TT3C3o00"/>
        </w:rPr>
      </w:pPr>
      <w:r w:rsidRPr="005C0C41">
        <w:rPr>
          <w:rFonts w:cs="TT3C3o00"/>
          <w:lang w:val="nl-NL"/>
        </w:rPr>
        <w:t>Rotatiestages in stagediensten met gedeeltelijke of specifieke opleiding of in het buitenland duren minimaal 3 maanden en maximaal 6 maanden. De stage kan voor maximaal 40% worden voltooid in een niet in een ziekenhuis gevestigde stagedienst.</w:t>
      </w:r>
    </w:p>
    <w:p w:rsidR="002E00B4" w:rsidRPr="005C0C41" w:rsidRDefault="002E00B4" w:rsidP="002E00B4">
      <w:pPr>
        <w:autoSpaceDE w:val="0"/>
        <w:autoSpaceDN w:val="0"/>
        <w:adjustRightInd w:val="0"/>
        <w:spacing w:after="0" w:line="240" w:lineRule="auto"/>
        <w:rPr>
          <w:rFonts w:cs="TT3C3o00"/>
          <w:color w:val="76923C" w:themeColor="accent3" w:themeShade="BF"/>
        </w:rPr>
      </w:pPr>
    </w:p>
    <w:p w:rsidR="00F92CCE" w:rsidRPr="00F64891" w:rsidRDefault="00F64891" w:rsidP="00F64891">
      <w:pPr>
        <w:pStyle w:val="Lijstalinea"/>
        <w:numPr>
          <w:ilvl w:val="0"/>
          <w:numId w:val="2"/>
        </w:numPr>
        <w:pBdr>
          <w:top w:val="single" w:sz="4" w:space="1" w:color="auto"/>
          <w:left w:val="single" w:sz="4" w:space="4" w:color="auto"/>
          <w:bottom w:val="single" w:sz="4" w:space="1" w:color="auto"/>
          <w:right w:val="single" w:sz="4" w:space="4" w:color="auto"/>
        </w:pBdr>
        <w:rPr>
          <w:b/>
        </w:rPr>
      </w:pPr>
      <w:r w:rsidRPr="00F64891">
        <w:rPr>
          <w:b/>
        </w:rPr>
        <w:t>AANTAL KANDIDATEN (artsen specialisten in opleiding) per stagemeester en per stagedienst:</w:t>
      </w:r>
    </w:p>
    <w:p w:rsidR="00F92CCE" w:rsidRPr="00582BF5" w:rsidRDefault="00F92CCE" w:rsidP="00151613">
      <w:pPr>
        <w:rPr>
          <w:color w:val="76923C" w:themeColor="accent3" w:themeShade="BF"/>
        </w:rPr>
      </w:pPr>
    </w:p>
    <w:p w:rsidR="00F92CCE" w:rsidRPr="005C0C41" w:rsidRDefault="002E00B4" w:rsidP="002E00B4">
      <w:pPr>
        <w:autoSpaceDE w:val="0"/>
        <w:autoSpaceDN w:val="0"/>
        <w:adjustRightInd w:val="0"/>
        <w:spacing w:after="0" w:line="240" w:lineRule="auto"/>
        <w:rPr>
          <w:rFonts w:cs="TT3C3o00"/>
        </w:rPr>
      </w:pPr>
      <w:r w:rsidRPr="005C0C41">
        <w:rPr>
          <w:rFonts w:cs="TT3C3o00"/>
        </w:rPr>
        <w:t>Op basis</w:t>
      </w:r>
      <w:r w:rsidR="00C31195" w:rsidRPr="005C0C41">
        <w:t xml:space="preserve"> van </w:t>
      </w:r>
      <w:r w:rsidRPr="005C0C41">
        <w:rPr>
          <w:rFonts w:cs="TT3C3o00"/>
        </w:rPr>
        <w:t xml:space="preserve">de demografische evolutie, kunnen in België 15-20 </w:t>
      </w:r>
      <w:r w:rsidR="007475D6" w:rsidRPr="005C0C41">
        <w:rPr>
          <w:rFonts w:cs="TT3C3o00"/>
        </w:rPr>
        <w:t>infectiologen</w:t>
      </w:r>
      <w:r w:rsidRPr="005C0C41">
        <w:rPr>
          <w:rFonts w:cs="TT3C3o00"/>
        </w:rPr>
        <w:t xml:space="preserve"> per jaar opgeleid worden, teneinde te voorzien </w:t>
      </w:r>
      <w:r w:rsidR="007475D6" w:rsidRPr="005C0C41">
        <w:rPr>
          <w:rFonts w:cs="TT3C3o00"/>
        </w:rPr>
        <w:t>in</w:t>
      </w:r>
      <w:r w:rsidRPr="005C0C41">
        <w:rPr>
          <w:rFonts w:cs="TT3C3o00"/>
        </w:rPr>
        <w:t xml:space="preserve"> </w:t>
      </w:r>
      <w:r w:rsidR="00C31195" w:rsidRPr="005C0C41">
        <w:t xml:space="preserve">een </w:t>
      </w:r>
      <w:r w:rsidRPr="005C0C41">
        <w:rPr>
          <w:rFonts w:cs="TT3C3o00"/>
        </w:rPr>
        <w:t>voldoende</w:t>
      </w:r>
      <w:r w:rsidR="00C31195" w:rsidRPr="005C0C41">
        <w:t xml:space="preserve"> aantal </w:t>
      </w:r>
      <w:r w:rsidRPr="005C0C41">
        <w:rPr>
          <w:rFonts w:cs="TT3C3o00"/>
        </w:rPr>
        <w:t>artsen</w:t>
      </w:r>
      <w:r w:rsidR="00C31195" w:rsidRPr="005C0C41">
        <w:t xml:space="preserve">-specialisten </w:t>
      </w:r>
      <w:r w:rsidRPr="005C0C41">
        <w:rPr>
          <w:rFonts w:cs="TT3C3o00"/>
        </w:rPr>
        <w:t>en stageplaatsen voor het opvangen</w:t>
      </w:r>
      <w:r w:rsidR="00C31195" w:rsidRPr="005C0C41">
        <w:t xml:space="preserve"> van </w:t>
      </w:r>
      <w:r w:rsidRPr="005C0C41">
        <w:rPr>
          <w:rFonts w:cs="TT3C3o00"/>
        </w:rPr>
        <w:t xml:space="preserve">de vraag. Het </w:t>
      </w:r>
      <w:r w:rsidR="00C31195" w:rsidRPr="005C0C41">
        <w:t xml:space="preserve">aantal </w:t>
      </w:r>
      <w:r w:rsidRPr="005C0C41">
        <w:rPr>
          <w:rFonts w:cs="TT3C3o00"/>
        </w:rPr>
        <w:t>stageplaatsen die voldoen aan de kwaliteitsnormen volstaat hiervoor.</w:t>
      </w:r>
    </w:p>
    <w:p w:rsidR="002E00B4" w:rsidRPr="005C0C41" w:rsidRDefault="002E00B4" w:rsidP="006E7DAF">
      <w:pPr>
        <w:widowControl w:val="0"/>
        <w:autoSpaceDE w:val="0"/>
        <w:autoSpaceDN w:val="0"/>
        <w:adjustRightInd w:val="0"/>
        <w:spacing w:after="240" w:line="240" w:lineRule="auto"/>
        <w:jc w:val="both"/>
        <w:rPr>
          <w:rFonts w:cs="Times New Roman"/>
          <w:sz w:val="24"/>
          <w:szCs w:val="24"/>
        </w:rPr>
      </w:pPr>
    </w:p>
    <w:p w:rsidR="007C44EC" w:rsidRPr="005C0C41" w:rsidRDefault="007C44EC" w:rsidP="007475D6">
      <w:pPr>
        <w:autoSpaceDE w:val="0"/>
        <w:autoSpaceDN w:val="0"/>
        <w:adjustRightInd w:val="0"/>
        <w:spacing w:after="0" w:line="240" w:lineRule="auto"/>
        <w:rPr>
          <w:rFonts w:cs="TT3C3o00"/>
        </w:rPr>
      </w:pPr>
      <w:r w:rsidRPr="005C0C41">
        <w:rPr>
          <w:rFonts w:cs="TT3C3o00"/>
        </w:rPr>
        <w:t>De stagemeester en één medewerker kunnen instaan voor de opleid</w:t>
      </w:r>
      <w:r w:rsidR="007475D6" w:rsidRPr="005C0C41">
        <w:rPr>
          <w:rFonts w:cs="TT3C3o00"/>
        </w:rPr>
        <w:t xml:space="preserve">ing van maximaal één kandidaat. </w:t>
      </w:r>
      <w:r w:rsidRPr="005C0C41">
        <w:rPr>
          <w:rFonts w:cs="TT3C3o00"/>
        </w:rPr>
        <w:t>Per bijkomende voltijdse (of voltijdse equivalent) medewerker kan aa</w:t>
      </w:r>
      <w:r w:rsidR="007475D6" w:rsidRPr="005C0C41">
        <w:rPr>
          <w:rFonts w:cs="TT3C3o00"/>
        </w:rPr>
        <w:t xml:space="preserve">n één extra kandidaat opleiding </w:t>
      </w:r>
      <w:r w:rsidRPr="005C0C41">
        <w:rPr>
          <w:rFonts w:cs="TT3C3o00"/>
        </w:rPr>
        <w:t>aangeboden worden.</w:t>
      </w:r>
    </w:p>
    <w:p w:rsidR="007C44EC" w:rsidRPr="005C0C41" w:rsidRDefault="007C44EC" w:rsidP="004947EB">
      <w:pPr>
        <w:widowControl w:val="0"/>
        <w:autoSpaceDE w:val="0"/>
        <w:autoSpaceDN w:val="0"/>
        <w:adjustRightInd w:val="0"/>
        <w:spacing w:after="240" w:line="240" w:lineRule="auto"/>
        <w:jc w:val="both"/>
        <w:rPr>
          <w:rFonts w:cs="Times New Roman"/>
          <w:sz w:val="24"/>
          <w:szCs w:val="24"/>
        </w:rPr>
      </w:pPr>
    </w:p>
    <w:p w:rsidR="007F1832" w:rsidRPr="007F1832" w:rsidRDefault="007F1832" w:rsidP="007F1832">
      <w:pPr>
        <w:pBdr>
          <w:top w:val="single" w:sz="4" w:space="1" w:color="auto"/>
          <w:left w:val="single" w:sz="4" w:space="4" w:color="auto"/>
          <w:bottom w:val="single" w:sz="4" w:space="1" w:color="auto"/>
          <w:right w:val="single" w:sz="4" w:space="4" w:color="auto"/>
        </w:pBdr>
        <w:rPr>
          <w:b/>
        </w:rPr>
      </w:pPr>
      <w:r w:rsidRPr="007F1832">
        <w:rPr>
          <w:b/>
        </w:rPr>
        <w:t>IX.</w:t>
      </w:r>
      <w:r>
        <w:rPr>
          <w:b/>
        </w:rPr>
        <w:t xml:space="preserve">   </w:t>
      </w:r>
      <w:r w:rsidRPr="007F1832">
        <w:rPr>
          <w:b/>
        </w:rPr>
        <w:t>OVERGANGSMAATREGELEN     (bv voor een nieuwe beroepstitel)</w:t>
      </w:r>
    </w:p>
    <w:p w:rsidR="007F1832" w:rsidRPr="005C0C41" w:rsidRDefault="007F1832" w:rsidP="007F1832">
      <w:pPr>
        <w:ind w:left="360"/>
        <w:rPr>
          <w:b/>
        </w:rPr>
      </w:pPr>
      <w:r w:rsidRPr="005C0C41">
        <w:rPr>
          <w:b/>
        </w:rPr>
        <w:t xml:space="preserve">IX.1. </w:t>
      </w:r>
      <w:r w:rsidRPr="005C0C41">
        <w:rPr>
          <w:b/>
          <w:u w:val="single"/>
        </w:rPr>
        <w:t>Komen in aanmerking voor een erkenning “infectiologie”</w:t>
      </w:r>
    </w:p>
    <w:p w:rsidR="00C7591F" w:rsidRPr="007F1832" w:rsidRDefault="00C7591F" w:rsidP="00EE1BC4">
      <w:pPr>
        <w:pStyle w:val="Lijstalinea"/>
        <w:ind w:left="426"/>
      </w:pPr>
    </w:p>
    <w:p w:rsidR="00EE1BC4" w:rsidRPr="005C0C41" w:rsidRDefault="00EE1BC4" w:rsidP="007F1832">
      <w:pPr>
        <w:pStyle w:val="Lijstalinea"/>
        <w:numPr>
          <w:ilvl w:val="0"/>
          <w:numId w:val="36"/>
        </w:numPr>
      </w:pPr>
      <w:r w:rsidRPr="005C0C41">
        <w:rPr>
          <w:lang w:val="nl-NL"/>
        </w:rPr>
        <w:t>de internisten of kinderartsen waarvan de belangrijkste klinische</w:t>
      </w:r>
      <w:r w:rsidR="00C31195" w:rsidRPr="005C0C41">
        <w:rPr>
          <w:lang w:val="nl-NL"/>
        </w:rPr>
        <w:t xml:space="preserve"> activiteit</w:t>
      </w:r>
      <w:r w:rsidRPr="005C0C41">
        <w:rPr>
          <w:lang w:val="nl-NL"/>
        </w:rPr>
        <w:t xml:space="preserve"> (≥ 80%) de afgelopen 5 jaar bestaat uit infectiologie. Zij moeten kunnen aantonen een solide opleiding genoten te hebben</w:t>
      </w:r>
      <w:r w:rsidR="00C31195" w:rsidRPr="005C0C41">
        <w:rPr>
          <w:lang w:val="nl-NL"/>
        </w:rPr>
        <w:t xml:space="preserve"> in de </w:t>
      </w:r>
      <w:r w:rsidRPr="005C0C41">
        <w:rPr>
          <w:lang w:val="nl-NL"/>
        </w:rPr>
        <w:t xml:space="preserve">infectiologie en in ten minste één van de bestaande gecertifieerde Belgische opleidingen ( </w:t>
      </w:r>
      <w:r w:rsidRPr="005C0C41">
        <w:t>Certificat interuniversitaire en infectiologie et microbiologie clinique</w:t>
      </w:r>
      <w:r w:rsidRPr="005C0C41">
        <w:rPr>
          <w:lang w:val="nl-NL"/>
        </w:rPr>
        <w:t xml:space="preserve">; </w:t>
      </w:r>
      <w:r w:rsidR="00077A27" w:rsidRPr="005C0C41">
        <w:t>Interuniversitair certificaat Beheer Antibiotherapie in samenwerking met BAPCOC</w:t>
      </w:r>
      <w:r w:rsidRPr="005C0C41">
        <w:rPr>
          <w:lang w:val="nl-NL"/>
        </w:rPr>
        <w:t xml:space="preserve">; </w:t>
      </w:r>
      <w:r w:rsidR="00077A27" w:rsidRPr="005C0C41">
        <w:t>Interuniversitaire Master in de ziekenhuishygiëne </w:t>
      </w:r>
      <w:r w:rsidRPr="005C0C41">
        <w:rPr>
          <w:lang w:val="nl-NL"/>
        </w:rPr>
        <w:t>; Postgraduaat Tropische Geneeskunde en Internationale Gezondheid aan het Instituut voor Tropische Geneeskunde in Antwerpen) of een vergelijkbare opleiding in het buitenland. Het bezitten van een specifieke deskundigheid kan worden bewezen door persoonlijke publicaties, actieve deelname aan nationale en internationale congressen en wetenschappelijke bijeenkomsten betreffende al dan  niet specifieke aspecten van de infectiologie.</w:t>
      </w:r>
    </w:p>
    <w:p w:rsidR="007F1832" w:rsidRPr="005C0C41" w:rsidRDefault="007F1832" w:rsidP="007F1832">
      <w:pPr>
        <w:pStyle w:val="Lijstalinea"/>
        <w:ind w:left="426"/>
      </w:pPr>
    </w:p>
    <w:p w:rsidR="007F1832" w:rsidRPr="005C0C41" w:rsidRDefault="00EE1BC4" w:rsidP="007F1832">
      <w:pPr>
        <w:pStyle w:val="Lijstalinea"/>
        <w:widowControl w:val="0"/>
        <w:numPr>
          <w:ilvl w:val="0"/>
          <w:numId w:val="36"/>
        </w:numPr>
        <w:autoSpaceDE w:val="0"/>
        <w:autoSpaceDN w:val="0"/>
        <w:adjustRightInd w:val="0"/>
        <w:spacing w:after="240" w:line="240" w:lineRule="auto"/>
        <w:jc w:val="both"/>
      </w:pPr>
      <w:r w:rsidRPr="005C0C41">
        <w:rPr>
          <w:lang w:val="nl-NL"/>
        </w:rPr>
        <w:t xml:space="preserve">Ook betrokken zijn </w:t>
      </w:r>
      <w:r w:rsidR="00DA2A3A" w:rsidRPr="005C0C41">
        <w:rPr>
          <w:lang w:val="nl-NL"/>
        </w:rPr>
        <w:t>artsen</w:t>
      </w:r>
      <w:r w:rsidRPr="005C0C41">
        <w:rPr>
          <w:lang w:val="nl-NL"/>
        </w:rPr>
        <w:t xml:space="preserve"> </w:t>
      </w:r>
      <w:r w:rsidR="00C31195" w:rsidRPr="005C0C41">
        <w:rPr>
          <w:lang w:val="nl-NL"/>
        </w:rPr>
        <w:t xml:space="preserve">specialisten in </w:t>
      </w:r>
      <w:r w:rsidR="00DA2A3A" w:rsidRPr="005C0C41">
        <w:rPr>
          <w:lang w:val="nl-NL"/>
        </w:rPr>
        <w:t>andere takken van de inwendige</w:t>
      </w:r>
      <w:r w:rsidRPr="005C0C41">
        <w:rPr>
          <w:lang w:val="nl-NL"/>
        </w:rPr>
        <w:t xml:space="preserve"> geneeskunde die geacht worden een </w:t>
      </w:r>
      <w:r w:rsidR="00DA2A3A" w:rsidRPr="005C0C41">
        <w:rPr>
          <w:lang w:val="nl-NL"/>
        </w:rPr>
        <w:t>bijzondere</w:t>
      </w:r>
      <w:r w:rsidRPr="005C0C41">
        <w:rPr>
          <w:lang w:val="nl-NL"/>
        </w:rPr>
        <w:t xml:space="preserve"> bekwaamheid op het gebied van infectiologie te hebben en die op de datum van publicatie van dit besluit het bewijs leveren dat zij gedurende de laatste 5 jaar </w:t>
      </w:r>
      <w:r w:rsidR="00DA2A3A" w:rsidRPr="005C0C41">
        <w:rPr>
          <w:lang w:val="nl-NL"/>
        </w:rPr>
        <w:t>Infectiologie als</w:t>
      </w:r>
      <w:r w:rsidRPr="005C0C41">
        <w:rPr>
          <w:lang w:val="nl-NL"/>
        </w:rPr>
        <w:t xml:space="preserve"> belangrijkste klinische activiteit (≥ 80%) </w:t>
      </w:r>
      <w:r w:rsidR="00DA2A3A" w:rsidRPr="005C0C41">
        <w:rPr>
          <w:lang w:val="nl-NL"/>
        </w:rPr>
        <w:t xml:space="preserve">hebben </w:t>
      </w:r>
      <w:r w:rsidRPr="005C0C41">
        <w:rPr>
          <w:lang w:val="nl-NL"/>
        </w:rPr>
        <w:t xml:space="preserve">(met voldoende kennis, vaardigheden en knowhow). </w:t>
      </w:r>
    </w:p>
    <w:p w:rsidR="007F1832" w:rsidRPr="005C0C41" w:rsidRDefault="007F1832" w:rsidP="007F1832">
      <w:pPr>
        <w:pStyle w:val="Lijstalinea"/>
        <w:rPr>
          <w:rFonts w:cs="Times New Roman"/>
          <w:lang w:val="nl-NL"/>
        </w:rPr>
      </w:pPr>
    </w:p>
    <w:p w:rsidR="007F1832" w:rsidRPr="005C0C41" w:rsidRDefault="00DA2A3A" w:rsidP="007F1832">
      <w:pPr>
        <w:pStyle w:val="Lijstalinea"/>
        <w:widowControl w:val="0"/>
        <w:numPr>
          <w:ilvl w:val="0"/>
          <w:numId w:val="36"/>
        </w:numPr>
        <w:autoSpaceDE w:val="0"/>
        <w:autoSpaceDN w:val="0"/>
        <w:adjustRightInd w:val="0"/>
        <w:spacing w:after="240" w:line="240" w:lineRule="auto"/>
        <w:jc w:val="both"/>
      </w:pPr>
      <w:r w:rsidRPr="005C0C41">
        <w:rPr>
          <w:rFonts w:cs="Times New Roman"/>
          <w:lang w:val="nl-NL"/>
        </w:rPr>
        <w:t xml:space="preserve">Ze doen </w:t>
      </w:r>
      <w:r w:rsidR="00C31195" w:rsidRPr="005C0C41">
        <w:rPr>
          <w:lang w:val="nl-NL"/>
        </w:rPr>
        <w:t xml:space="preserve">het </w:t>
      </w:r>
      <w:r w:rsidRPr="005C0C41">
        <w:rPr>
          <w:rFonts w:cs="Times New Roman"/>
          <w:lang w:val="nl-NL"/>
        </w:rPr>
        <w:t xml:space="preserve">verzoek binnen de </w:t>
      </w:r>
      <w:r w:rsidR="003108A3" w:rsidRPr="005C0C41">
        <w:rPr>
          <w:lang w:val="nl-NL"/>
        </w:rPr>
        <w:t>twee jaar na de datum van inwerkingtreding van dit besluit</w:t>
      </w:r>
    </w:p>
    <w:p w:rsidR="007F1832" w:rsidRPr="005C0C41" w:rsidRDefault="007F1832" w:rsidP="007F1832">
      <w:pPr>
        <w:pStyle w:val="Lijstalinea"/>
        <w:rPr>
          <w:lang w:val="nl-NL"/>
        </w:rPr>
      </w:pPr>
    </w:p>
    <w:p w:rsidR="003108A3" w:rsidRPr="005C0C41" w:rsidRDefault="003108A3" w:rsidP="007F1832">
      <w:pPr>
        <w:pStyle w:val="Lijstalinea"/>
        <w:widowControl w:val="0"/>
        <w:numPr>
          <w:ilvl w:val="0"/>
          <w:numId w:val="36"/>
        </w:numPr>
        <w:autoSpaceDE w:val="0"/>
        <w:autoSpaceDN w:val="0"/>
        <w:adjustRightInd w:val="0"/>
        <w:spacing w:after="240" w:line="240" w:lineRule="auto"/>
        <w:jc w:val="both"/>
      </w:pPr>
      <w:r w:rsidRPr="005C0C41">
        <w:rPr>
          <w:lang w:val="nl-NL"/>
        </w:rPr>
        <w:t xml:space="preserve">De anciënniteit van de stagemeester en de </w:t>
      </w:r>
      <w:r w:rsidR="00DA2A3A" w:rsidRPr="005C0C41">
        <w:rPr>
          <w:lang w:val="nl-NL"/>
        </w:rPr>
        <w:t>"</w:t>
      </w:r>
      <w:r w:rsidRPr="005C0C41">
        <w:rPr>
          <w:lang w:val="nl-NL"/>
        </w:rPr>
        <w:t>medewerkers</w:t>
      </w:r>
      <w:r w:rsidR="00DA2A3A" w:rsidRPr="005C0C41">
        <w:rPr>
          <w:lang w:val="nl-NL"/>
        </w:rPr>
        <w:t>" (medische</w:t>
      </w:r>
      <w:r w:rsidRPr="005C0C41">
        <w:rPr>
          <w:lang w:val="nl-NL"/>
        </w:rPr>
        <w:t xml:space="preserve"> specialisten </w:t>
      </w:r>
      <w:r w:rsidR="00DA2A3A" w:rsidRPr="005C0C41">
        <w:rPr>
          <w:lang w:val="nl-NL"/>
        </w:rPr>
        <w:t>in infectiologie)</w:t>
      </w:r>
      <w:r w:rsidRPr="005C0C41">
        <w:rPr>
          <w:lang w:val="nl-NL"/>
        </w:rPr>
        <w:t xml:space="preserve"> zal pas na negen en zes jaar na de inwerkingtreding van dit besluit</w:t>
      </w:r>
      <w:r w:rsidR="00DA2A3A" w:rsidRPr="005C0C41">
        <w:rPr>
          <w:lang w:val="nl-NL"/>
        </w:rPr>
        <w:t xml:space="preserve"> vereist worden</w:t>
      </w:r>
      <w:r w:rsidRPr="005C0C41">
        <w:rPr>
          <w:lang w:val="nl-NL"/>
        </w:rPr>
        <w:t>.</w:t>
      </w:r>
    </w:p>
    <w:p w:rsidR="003108A3" w:rsidRDefault="003108A3" w:rsidP="00B275CC">
      <w:pPr>
        <w:ind w:left="360"/>
      </w:pPr>
    </w:p>
    <w:p w:rsidR="003108A3" w:rsidRDefault="003108A3" w:rsidP="00B275CC">
      <w:pPr>
        <w:ind w:left="360"/>
      </w:pPr>
    </w:p>
    <w:p w:rsidR="003108A3" w:rsidRDefault="003108A3" w:rsidP="00B275CC">
      <w:pPr>
        <w:ind w:left="360"/>
      </w:pPr>
    </w:p>
    <w:p w:rsidR="00545B1B" w:rsidRPr="00582BF5" w:rsidRDefault="00545B1B" w:rsidP="004139D4"/>
    <w:sectPr w:rsidR="00545B1B" w:rsidRPr="00582BF5" w:rsidSect="00597444">
      <w:headerReference w:type="even" r:id="rId11"/>
      <w:headerReference w:type="default" r:id="rId12"/>
      <w:footerReference w:type="default" r:id="rId13"/>
      <w:head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F3" w:rsidRDefault="00F115F3" w:rsidP="00130715">
      <w:pPr>
        <w:spacing w:after="0" w:line="240" w:lineRule="auto"/>
      </w:pPr>
      <w:r>
        <w:separator/>
      </w:r>
    </w:p>
  </w:endnote>
  <w:endnote w:type="continuationSeparator" w:id="0">
    <w:p w:rsidR="00F115F3" w:rsidRDefault="00F115F3" w:rsidP="00130715">
      <w:pPr>
        <w:spacing w:after="0" w:line="240" w:lineRule="auto"/>
      </w:pPr>
      <w:r>
        <w:continuationSeparator/>
      </w:r>
    </w:p>
  </w:endnote>
  <w:endnote w:type="continuationNotice" w:id="1">
    <w:p w:rsidR="00F115F3" w:rsidRDefault="00F115F3">
      <w:pPr>
        <w:spacing w:after="0" w:line="240" w:lineRule="auto"/>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T775o00">
    <w:altName w:val="MS Gothic"/>
    <w:panose1 w:val="00000000000000000000"/>
    <w:charset w:val="80"/>
    <w:family w:val="auto"/>
    <w:notTrueType/>
    <w:pitch w:val="default"/>
    <w:sig w:usb0="00000000" w:usb1="08070000" w:usb2="00000010" w:usb3="00000000" w:csb0="00020000" w:csb1="00000000"/>
  </w:font>
  <w:font w:name="TT77Do00">
    <w:altName w:val="Cambria"/>
    <w:panose1 w:val="00000000000000000000"/>
    <w:charset w:val="00"/>
    <w:family w:val="auto"/>
    <w:notTrueType/>
    <w:pitch w:val="default"/>
    <w:sig w:usb0="00000003" w:usb1="00000000" w:usb2="00000000" w:usb3="00000000" w:csb0="00000001" w:csb1="00000000"/>
  </w:font>
  <w:font w:name="TT3C3o00">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27" w:rsidRDefault="00597444">
    <w:pPr>
      <w:pStyle w:val="Voettekst"/>
    </w:pPr>
    <w:r>
      <w:ptab w:relativeTo="margin" w:alignment="center" w:leader="none"/>
    </w:r>
    <w:r>
      <w:ptab w:relativeTo="margin" w:alignment="right" w:leader="none"/>
    </w:r>
    <w:r>
      <w:t>20.11.2018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F3" w:rsidRDefault="00F115F3" w:rsidP="00130715">
      <w:pPr>
        <w:spacing w:after="0" w:line="240" w:lineRule="auto"/>
      </w:pPr>
      <w:r>
        <w:separator/>
      </w:r>
    </w:p>
  </w:footnote>
  <w:footnote w:type="continuationSeparator" w:id="0">
    <w:p w:rsidR="00F115F3" w:rsidRDefault="00F115F3" w:rsidP="00130715">
      <w:pPr>
        <w:spacing w:after="0" w:line="240" w:lineRule="auto"/>
      </w:pPr>
      <w:r>
        <w:continuationSeparator/>
      </w:r>
    </w:p>
  </w:footnote>
  <w:footnote w:type="continuationNotice" w:id="1">
    <w:p w:rsidR="00F115F3" w:rsidRDefault="00F115F3">
      <w:pPr>
        <w:spacing w:after="0" w:line="240" w:lineRule="auto"/>
      </w:pPr>
    </w:p>
  </w:footnote>
  <w:footnote w:id="2">
    <w:p w:rsidR="00B41D51" w:rsidRPr="00376DDF" w:rsidRDefault="00B41D51" w:rsidP="00B41D51">
      <w:pPr>
        <w:pStyle w:val="Voetnoottekst"/>
        <w:rPr>
          <w:lang w:val="fr-FR"/>
        </w:rPr>
      </w:pPr>
      <w:r>
        <w:rPr>
          <w:rStyle w:val="Voetnootmarkering"/>
        </w:rPr>
        <w:footnoteRef/>
      </w:r>
      <w:r w:rsidRPr="00376DDF">
        <w:rPr>
          <w:lang w:val="fr-FR"/>
        </w:rPr>
        <w:t xml:space="preserve"> </w:t>
      </w:r>
      <w:r>
        <w:rPr>
          <w:rStyle w:val="Voetnootmarkering"/>
        </w:rPr>
        <w:footnoteRef/>
      </w:r>
      <w:r w:rsidRPr="00376DDF">
        <w:rPr>
          <w:lang w:val="fr-FR"/>
        </w:rPr>
        <w:t xml:space="preserve"> </w:t>
      </w:r>
      <w:r w:rsidRPr="00376DDF">
        <w:rPr>
          <w:sz w:val="18"/>
          <w:szCs w:val="18"/>
          <w:lang w:val="fr-FR"/>
        </w:rPr>
        <w:t>organesdeconcertation.sante.belgique.be/sites/default/.../rapport_annuel_2015_fr.pdf , page 39</w:t>
      </w:r>
    </w:p>
  </w:footnote>
  <w:footnote w:id="3">
    <w:p w:rsidR="00077A27" w:rsidRPr="004139D4" w:rsidRDefault="00077A27" w:rsidP="004F706F">
      <w:pPr>
        <w:pStyle w:val="Voetnoottekst"/>
        <w:ind w:left="708" w:hanging="708"/>
        <w:rPr>
          <w:lang w:val="fr-F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27" w:rsidRDefault="00784A6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3970" o:spid="_x0000_s2052"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27" w:rsidRDefault="00784A68">
    <w:pPr>
      <w:pStyle w:val="Koptekst"/>
    </w:pPr>
    <w:sdt>
      <w:sdtPr>
        <w:id w:val="-1754499907"/>
        <w:docPartObj>
          <w:docPartGallery w:val="Page Numbers (Margins)"/>
          <w:docPartUnique/>
        </w:docPartObj>
      </w:sdtPr>
      <w:sdtContent>
        <w:r w:rsidRPr="00784A68">
          <w:rPr>
            <w:noProof/>
            <w:lang w:val="fr-BE" w:eastAsia="fr-BE"/>
          </w:rPr>
          <w:pict>
            <v:rect id="Rechthoek 4" o:spid="_x0000_s2055" style="position:absolute;margin-left:23.4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ez4pQpAgAAFwQAAA4AAAAAAAAAAAAAAAAALgIAAGRycy9lMm9E&#10;b2MueG1sUEsBAi0AFAAGAAgAAAAhAHGmhoPcAAAABAEAAA8AAAAAAAAAAAAAAAAAgwQAAGRycy9k&#10;b3ducmV2LnhtbFBLBQYAAAAABAAEAPMAAACMBQAAAAA=&#10;" o:allowincell="f" stroked="f">
              <v:textbox>
                <w:txbxContent>
                  <w:p w:rsidR="00077A27" w:rsidRDefault="00784A68">
                    <w:pPr>
                      <w:pBdr>
                        <w:bottom w:val="single" w:sz="4" w:space="1" w:color="auto"/>
                      </w:pBdr>
                    </w:pPr>
                    <w:r>
                      <w:fldChar w:fldCharType="begin"/>
                    </w:r>
                    <w:r w:rsidR="00077A27">
                      <w:instrText>PAGE   \* MERGEFORMAT</w:instrText>
                    </w:r>
                    <w:r>
                      <w:fldChar w:fldCharType="separate"/>
                    </w:r>
                    <w:r w:rsidR="0063088A" w:rsidRPr="0063088A">
                      <w:rPr>
                        <w:noProof/>
                        <w:lang w:val="nl-NL"/>
                      </w:rPr>
                      <w:t>19</w:t>
                    </w:r>
                    <w:r>
                      <w:fldChar w:fldCharType="end"/>
                    </w:r>
                  </w:p>
                </w:txbxContent>
              </v:textbox>
              <w10:wrap anchorx="margin" anchory="margin"/>
            </v:rect>
          </w:pict>
        </w:r>
      </w:sdtContent>
    </w:sd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3971" o:spid="_x0000_s2053" type="#_x0000_t136" style="position:absolute;margin-left:0;margin-top:0;width:397.65pt;height:238.6pt;rotation:315;z-index:-25164492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27" w:rsidRDefault="00784A6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73969" o:spid="_x0000_s2054" type="#_x0000_t136" style="position:absolute;margin-left:0;margin-top:0;width:397.65pt;height:238.6pt;rotation:315;z-index:-25164288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F2B"/>
    <w:multiLevelType w:val="hybridMultilevel"/>
    <w:tmpl w:val="54CA1AA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453166E"/>
    <w:multiLevelType w:val="hybridMultilevel"/>
    <w:tmpl w:val="F66083E4"/>
    <w:lvl w:ilvl="0" w:tplc="B3F09314">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A7568EE"/>
    <w:multiLevelType w:val="hybridMultilevel"/>
    <w:tmpl w:val="F4BED28C"/>
    <w:lvl w:ilvl="0" w:tplc="080C000F">
      <w:start w:val="1"/>
      <w:numFmt w:val="decimal"/>
      <w:lvlText w:val="%1."/>
      <w:lvlJc w:val="left"/>
      <w:pPr>
        <w:ind w:left="580" w:hanging="360"/>
      </w:pPr>
    </w:lvl>
    <w:lvl w:ilvl="1" w:tplc="080C0019" w:tentative="1">
      <w:start w:val="1"/>
      <w:numFmt w:val="lowerLetter"/>
      <w:lvlText w:val="%2."/>
      <w:lvlJc w:val="left"/>
      <w:pPr>
        <w:ind w:left="1300" w:hanging="360"/>
      </w:pPr>
    </w:lvl>
    <w:lvl w:ilvl="2" w:tplc="080C001B" w:tentative="1">
      <w:start w:val="1"/>
      <w:numFmt w:val="lowerRoman"/>
      <w:lvlText w:val="%3."/>
      <w:lvlJc w:val="right"/>
      <w:pPr>
        <w:ind w:left="2020" w:hanging="180"/>
      </w:pPr>
    </w:lvl>
    <w:lvl w:ilvl="3" w:tplc="080C000F" w:tentative="1">
      <w:start w:val="1"/>
      <w:numFmt w:val="decimal"/>
      <w:lvlText w:val="%4."/>
      <w:lvlJc w:val="left"/>
      <w:pPr>
        <w:ind w:left="2740" w:hanging="360"/>
      </w:pPr>
    </w:lvl>
    <w:lvl w:ilvl="4" w:tplc="080C0019" w:tentative="1">
      <w:start w:val="1"/>
      <w:numFmt w:val="lowerLetter"/>
      <w:lvlText w:val="%5."/>
      <w:lvlJc w:val="left"/>
      <w:pPr>
        <w:ind w:left="3460" w:hanging="360"/>
      </w:pPr>
    </w:lvl>
    <w:lvl w:ilvl="5" w:tplc="080C001B" w:tentative="1">
      <w:start w:val="1"/>
      <w:numFmt w:val="lowerRoman"/>
      <w:lvlText w:val="%6."/>
      <w:lvlJc w:val="right"/>
      <w:pPr>
        <w:ind w:left="4180" w:hanging="180"/>
      </w:pPr>
    </w:lvl>
    <w:lvl w:ilvl="6" w:tplc="080C000F" w:tentative="1">
      <w:start w:val="1"/>
      <w:numFmt w:val="decimal"/>
      <w:lvlText w:val="%7."/>
      <w:lvlJc w:val="left"/>
      <w:pPr>
        <w:ind w:left="4900" w:hanging="360"/>
      </w:pPr>
    </w:lvl>
    <w:lvl w:ilvl="7" w:tplc="080C0019" w:tentative="1">
      <w:start w:val="1"/>
      <w:numFmt w:val="lowerLetter"/>
      <w:lvlText w:val="%8."/>
      <w:lvlJc w:val="left"/>
      <w:pPr>
        <w:ind w:left="5620" w:hanging="360"/>
      </w:pPr>
    </w:lvl>
    <w:lvl w:ilvl="8" w:tplc="080C001B" w:tentative="1">
      <w:start w:val="1"/>
      <w:numFmt w:val="lowerRoman"/>
      <w:lvlText w:val="%9."/>
      <w:lvlJc w:val="right"/>
      <w:pPr>
        <w:ind w:left="6340" w:hanging="180"/>
      </w:pPr>
    </w:lvl>
  </w:abstractNum>
  <w:abstractNum w:abstractNumId="3">
    <w:nsid w:val="12AC05F5"/>
    <w:multiLevelType w:val="hybridMultilevel"/>
    <w:tmpl w:val="413862B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33C0B5E"/>
    <w:multiLevelType w:val="hybridMultilevel"/>
    <w:tmpl w:val="86DA0414"/>
    <w:lvl w:ilvl="0" w:tplc="080C0001">
      <w:start w:val="1"/>
      <w:numFmt w:val="bullet"/>
      <w:lvlText w:val=""/>
      <w:lvlJc w:val="left"/>
      <w:pPr>
        <w:ind w:left="426" w:hanging="360"/>
      </w:pPr>
      <w:rPr>
        <w:rFonts w:ascii="Symbol" w:hAnsi="Symbol" w:hint="default"/>
      </w:rPr>
    </w:lvl>
    <w:lvl w:ilvl="1" w:tplc="080C0003">
      <w:start w:val="1"/>
      <w:numFmt w:val="bullet"/>
      <w:lvlText w:val="o"/>
      <w:lvlJc w:val="left"/>
      <w:pPr>
        <w:ind w:left="1146" w:hanging="360"/>
      </w:pPr>
      <w:rPr>
        <w:rFonts w:ascii="Courier New" w:hAnsi="Courier New" w:cs="Courier New" w:hint="default"/>
      </w:rPr>
    </w:lvl>
    <w:lvl w:ilvl="2" w:tplc="080C0005" w:tentative="1">
      <w:start w:val="1"/>
      <w:numFmt w:val="bullet"/>
      <w:lvlText w:val=""/>
      <w:lvlJc w:val="left"/>
      <w:pPr>
        <w:ind w:left="1866" w:hanging="360"/>
      </w:pPr>
      <w:rPr>
        <w:rFonts w:ascii="Wingdings" w:hAnsi="Wingdings" w:hint="default"/>
      </w:rPr>
    </w:lvl>
    <w:lvl w:ilvl="3" w:tplc="080C0001" w:tentative="1">
      <w:start w:val="1"/>
      <w:numFmt w:val="bullet"/>
      <w:lvlText w:val=""/>
      <w:lvlJc w:val="left"/>
      <w:pPr>
        <w:ind w:left="2586" w:hanging="360"/>
      </w:pPr>
      <w:rPr>
        <w:rFonts w:ascii="Symbol" w:hAnsi="Symbol" w:hint="default"/>
      </w:rPr>
    </w:lvl>
    <w:lvl w:ilvl="4" w:tplc="080C0003" w:tentative="1">
      <w:start w:val="1"/>
      <w:numFmt w:val="bullet"/>
      <w:lvlText w:val="o"/>
      <w:lvlJc w:val="left"/>
      <w:pPr>
        <w:ind w:left="3306" w:hanging="360"/>
      </w:pPr>
      <w:rPr>
        <w:rFonts w:ascii="Courier New" w:hAnsi="Courier New" w:cs="Courier New" w:hint="default"/>
      </w:rPr>
    </w:lvl>
    <w:lvl w:ilvl="5" w:tplc="080C0005" w:tentative="1">
      <w:start w:val="1"/>
      <w:numFmt w:val="bullet"/>
      <w:lvlText w:val=""/>
      <w:lvlJc w:val="left"/>
      <w:pPr>
        <w:ind w:left="4026" w:hanging="360"/>
      </w:pPr>
      <w:rPr>
        <w:rFonts w:ascii="Wingdings" w:hAnsi="Wingdings" w:hint="default"/>
      </w:rPr>
    </w:lvl>
    <w:lvl w:ilvl="6" w:tplc="080C0001" w:tentative="1">
      <w:start w:val="1"/>
      <w:numFmt w:val="bullet"/>
      <w:lvlText w:val=""/>
      <w:lvlJc w:val="left"/>
      <w:pPr>
        <w:ind w:left="4746" w:hanging="360"/>
      </w:pPr>
      <w:rPr>
        <w:rFonts w:ascii="Symbol" w:hAnsi="Symbol" w:hint="default"/>
      </w:rPr>
    </w:lvl>
    <w:lvl w:ilvl="7" w:tplc="080C0003" w:tentative="1">
      <w:start w:val="1"/>
      <w:numFmt w:val="bullet"/>
      <w:lvlText w:val="o"/>
      <w:lvlJc w:val="left"/>
      <w:pPr>
        <w:ind w:left="5466" w:hanging="360"/>
      </w:pPr>
      <w:rPr>
        <w:rFonts w:ascii="Courier New" w:hAnsi="Courier New" w:cs="Courier New" w:hint="default"/>
      </w:rPr>
    </w:lvl>
    <w:lvl w:ilvl="8" w:tplc="080C0005" w:tentative="1">
      <w:start w:val="1"/>
      <w:numFmt w:val="bullet"/>
      <w:lvlText w:val=""/>
      <w:lvlJc w:val="left"/>
      <w:pPr>
        <w:ind w:left="6186" w:hanging="360"/>
      </w:pPr>
      <w:rPr>
        <w:rFonts w:ascii="Wingdings" w:hAnsi="Wingdings" w:hint="default"/>
      </w:rPr>
    </w:lvl>
  </w:abstractNum>
  <w:abstractNum w:abstractNumId="5">
    <w:nsid w:val="13431857"/>
    <w:multiLevelType w:val="hybridMultilevel"/>
    <w:tmpl w:val="CEB0BD88"/>
    <w:lvl w:ilvl="0" w:tplc="08130003">
      <w:start w:val="1"/>
      <w:numFmt w:val="bullet"/>
      <w:lvlText w:val="o"/>
      <w:lvlJc w:val="left"/>
      <w:pPr>
        <w:ind w:left="720" w:hanging="360"/>
      </w:pPr>
      <w:rPr>
        <w:rFonts w:ascii="Courier New" w:hAnsi="Courier New" w:cs="Courier New"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1676658E"/>
    <w:multiLevelType w:val="hybridMultilevel"/>
    <w:tmpl w:val="43162620"/>
    <w:lvl w:ilvl="0" w:tplc="AB24EE8E">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D485A6F"/>
    <w:multiLevelType w:val="hybridMultilevel"/>
    <w:tmpl w:val="1DDCFC22"/>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01E3998"/>
    <w:multiLevelType w:val="hybridMultilevel"/>
    <w:tmpl w:val="09CE9BE6"/>
    <w:lvl w:ilvl="0" w:tplc="3C36531C">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382E0D52"/>
    <w:multiLevelType w:val="hybridMultilevel"/>
    <w:tmpl w:val="04E417C0"/>
    <w:lvl w:ilvl="0" w:tplc="A6BC1F4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39786D4E"/>
    <w:multiLevelType w:val="hybridMultilevel"/>
    <w:tmpl w:val="8B2486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F4F09D4"/>
    <w:multiLevelType w:val="hybridMultilevel"/>
    <w:tmpl w:val="6138F5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42073927"/>
    <w:multiLevelType w:val="hybridMultilevel"/>
    <w:tmpl w:val="979254B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48175D85"/>
    <w:multiLevelType w:val="hybridMultilevel"/>
    <w:tmpl w:val="B692A7A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4FC4674B"/>
    <w:multiLevelType w:val="multilevel"/>
    <w:tmpl w:val="0A1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071BDC"/>
    <w:multiLevelType w:val="hybridMultilevel"/>
    <w:tmpl w:val="8AFC871A"/>
    <w:lvl w:ilvl="0" w:tplc="FDDC8874">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6">
    <w:nsid w:val="52EC76E2"/>
    <w:multiLevelType w:val="hybridMultilevel"/>
    <w:tmpl w:val="28362DA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55770456"/>
    <w:multiLevelType w:val="hybridMultilevel"/>
    <w:tmpl w:val="20AE0FD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57AF2210"/>
    <w:multiLevelType w:val="hybridMultilevel"/>
    <w:tmpl w:val="2CD09016"/>
    <w:lvl w:ilvl="0" w:tplc="BC244590">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596958F5"/>
    <w:multiLevelType w:val="hybridMultilevel"/>
    <w:tmpl w:val="E87A28F8"/>
    <w:lvl w:ilvl="0" w:tplc="A6BC1F40">
      <w:start w:val="1"/>
      <w:numFmt w:val="upperRoman"/>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5C8F2190"/>
    <w:multiLevelType w:val="hybridMultilevel"/>
    <w:tmpl w:val="CD6C244C"/>
    <w:lvl w:ilvl="0" w:tplc="06C04372">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5CB13FE2"/>
    <w:multiLevelType w:val="hybridMultilevel"/>
    <w:tmpl w:val="FDE03C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645F5A93"/>
    <w:multiLevelType w:val="hybridMultilevel"/>
    <w:tmpl w:val="1B1C45D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Times New Roman"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Times New Roman"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Times New Roman" w:hint="default"/>
      </w:rPr>
    </w:lvl>
    <w:lvl w:ilvl="8" w:tplc="040C0005">
      <w:start w:val="1"/>
      <w:numFmt w:val="bullet"/>
      <w:lvlText w:val=""/>
      <w:lvlJc w:val="left"/>
      <w:pPr>
        <w:ind w:left="6546" w:hanging="360"/>
      </w:pPr>
      <w:rPr>
        <w:rFonts w:ascii="Wingdings" w:hAnsi="Wingdings" w:hint="default"/>
      </w:rPr>
    </w:lvl>
  </w:abstractNum>
  <w:abstractNum w:abstractNumId="23">
    <w:nsid w:val="6A7674E6"/>
    <w:multiLevelType w:val="hybridMultilevel"/>
    <w:tmpl w:val="EFEA774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F2A6057"/>
    <w:multiLevelType w:val="hybridMultilevel"/>
    <w:tmpl w:val="79182022"/>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73281EEF"/>
    <w:multiLevelType w:val="hybridMultilevel"/>
    <w:tmpl w:val="04E417C0"/>
    <w:lvl w:ilvl="0" w:tplc="A6BC1F4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nsid w:val="761F6241"/>
    <w:multiLevelType w:val="hybridMultilevel"/>
    <w:tmpl w:val="5DCCEAB2"/>
    <w:lvl w:ilvl="0" w:tplc="080C000F">
      <w:start w:val="1"/>
      <w:numFmt w:val="decimal"/>
      <w:lvlText w:val="%1."/>
      <w:lvlJc w:val="left"/>
      <w:pPr>
        <w:ind w:left="580" w:hanging="360"/>
      </w:pPr>
    </w:lvl>
    <w:lvl w:ilvl="1" w:tplc="080C0019">
      <w:start w:val="1"/>
      <w:numFmt w:val="lowerLetter"/>
      <w:lvlText w:val="%2."/>
      <w:lvlJc w:val="left"/>
      <w:pPr>
        <w:ind w:left="1300" w:hanging="360"/>
      </w:pPr>
    </w:lvl>
    <w:lvl w:ilvl="2" w:tplc="080C001B" w:tentative="1">
      <w:start w:val="1"/>
      <w:numFmt w:val="lowerRoman"/>
      <w:lvlText w:val="%3."/>
      <w:lvlJc w:val="right"/>
      <w:pPr>
        <w:ind w:left="2020" w:hanging="180"/>
      </w:pPr>
    </w:lvl>
    <w:lvl w:ilvl="3" w:tplc="080C000F" w:tentative="1">
      <w:start w:val="1"/>
      <w:numFmt w:val="decimal"/>
      <w:lvlText w:val="%4."/>
      <w:lvlJc w:val="left"/>
      <w:pPr>
        <w:ind w:left="2740" w:hanging="360"/>
      </w:pPr>
    </w:lvl>
    <w:lvl w:ilvl="4" w:tplc="080C0019" w:tentative="1">
      <w:start w:val="1"/>
      <w:numFmt w:val="lowerLetter"/>
      <w:lvlText w:val="%5."/>
      <w:lvlJc w:val="left"/>
      <w:pPr>
        <w:ind w:left="3460" w:hanging="360"/>
      </w:pPr>
    </w:lvl>
    <w:lvl w:ilvl="5" w:tplc="080C001B" w:tentative="1">
      <w:start w:val="1"/>
      <w:numFmt w:val="lowerRoman"/>
      <w:lvlText w:val="%6."/>
      <w:lvlJc w:val="right"/>
      <w:pPr>
        <w:ind w:left="4180" w:hanging="180"/>
      </w:pPr>
    </w:lvl>
    <w:lvl w:ilvl="6" w:tplc="080C000F" w:tentative="1">
      <w:start w:val="1"/>
      <w:numFmt w:val="decimal"/>
      <w:lvlText w:val="%7."/>
      <w:lvlJc w:val="left"/>
      <w:pPr>
        <w:ind w:left="4900" w:hanging="360"/>
      </w:pPr>
    </w:lvl>
    <w:lvl w:ilvl="7" w:tplc="080C0019" w:tentative="1">
      <w:start w:val="1"/>
      <w:numFmt w:val="lowerLetter"/>
      <w:lvlText w:val="%8."/>
      <w:lvlJc w:val="left"/>
      <w:pPr>
        <w:ind w:left="5620" w:hanging="360"/>
      </w:pPr>
    </w:lvl>
    <w:lvl w:ilvl="8" w:tplc="080C001B" w:tentative="1">
      <w:start w:val="1"/>
      <w:numFmt w:val="lowerRoman"/>
      <w:lvlText w:val="%9."/>
      <w:lvlJc w:val="right"/>
      <w:pPr>
        <w:ind w:left="6340" w:hanging="180"/>
      </w:pPr>
    </w:lvl>
  </w:abstractNum>
  <w:abstractNum w:abstractNumId="27">
    <w:nsid w:val="7991771A"/>
    <w:multiLevelType w:val="hybridMultilevel"/>
    <w:tmpl w:val="2DE0512C"/>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nsid w:val="7D7E2554"/>
    <w:multiLevelType w:val="hybridMultilevel"/>
    <w:tmpl w:val="F4BED28C"/>
    <w:lvl w:ilvl="0" w:tplc="080C000F">
      <w:start w:val="1"/>
      <w:numFmt w:val="decimal"/>
      <w:lvlText w:val="%1."/>
      <w:lvlJc w:val="left"/>
      <w:pPr>
        <w:ind w:left="580" w:hanging="360"/>
      </w:pPr>
    </w:lvl>
    <w:lvl w:ilvl="1" w:tplc="080C0019" w:tentative="1">
      <w:start w:val="1"/>
      <w:numFmt w:val="lowerLetter"/>
      <w:lvlText w:val="%2."/>
      <w:lvlJc w:val="left"/>
      <w:pPr>
        <w:ind w:left="1300" w:hanging="360"/>
      </w:pPr>
    </w:lvl>
    <w:lvl w:ilvl="2" w:tplc="080C001B" w:tentative="1">
      <w:start w:val="1"/>
      <w:numFmt w:val="lowerRoman"/>
      <w:lvlText w:val="%3."/>
      <w:lvlJc w:val="right"/>
      <w:pPr>
        <w:ind w:left="2020" w:hanging="180"/>
      </w:pPr>
    </w:lvl>
    <w:lvl w:ilvl="3" w:tplc="080C000F" w:tentative="1">
      <w:start w:val="1"/>
      <w:numFmt w:val="decimal"/>
      <w:lvlText w:val="%4."/>
      <w:lvlJc w:val="left"/>
      <w:pPr>
        <w:ind w:left="2740" w:hanging="360"/>
      </w:pPr>
    </w:lvl>
    <w:lvl w:ilvl="4" w:tplc="080C0019" w:tentative="1">
      <w:start w:val="1"/>
      <w:numFmt w:val="lowerLetter"/>
      <w:lvlText w:val="%5."/>
      <w:lvlJc w:val="left"/>
      <w:pPr>
        <w:ind w:left="3460" w:hanging="360"/>
      </w:pPr>
    </w:lvl>
    <w:lvl w:ilvl="5" w:tplc="080C001B" w:tentative="1">
      <w:start w:val="1"/>
      <w:numFmt w:val="lowerRoman"/>
      <w:lvlText w:val="%6."/>
      <w:lvlJc w:val="right"/>
      <w:pPr>
        <w:ind w:left="4180" w:hanging="180"/>
      </w:pPr>
    </w:lvl>
    <w:lvl w:ilvl="6" w:tplc="080C000F" w:tentative="1">
      <w:start w:val="1"/>
      <w:numFmt w:val="decimal"/>
      <w:lvlText w:val="%7."/>
      <w:lvlJc w:val="left"/>
      <w:pPr>
        <w:ind w:left="4900" w:hanging="360"/>
      </w:pPr>
    </w:lvl>
    <w:lvl w:ilvl="7" w:tplc="080C0019" w:tentative="1">
      <w:start w:val="1"/>
      <w:numFmt w:val="lowerLetter"/>
      <w:lvlText w:val="%8."/>
      <w:lvlJc w:val="left"/>
      <w:pPr>
        <w:ind w:left="5620" w:hanging="360"/>
      </w:pPr>
    </w:lvl>
    <w:lvl w:ilvl="8" w:tplc="080C001B" w:tentative="1">
      <w:start w:val="1"/>
      <w:numFmt w:val="lowerRoman"/>
      <w:lvlText w:val="%9."/>
      <w:lvlJc w:val="right"/>
      <w:pPr>
        <w:ind w:left="6340" w:hanging="180"/>
      </w:pPr>
    </w:lvl>
  </w:abstractNum>
  <w:abstractNum w:abstractNumId="29">
    <w:nsid w:val="7FA81207"/>
    <w:multiLevelType w:val="hybridMultilevel"/>
    <w:tmpl w:val="8636263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5"/>
  </w:num>
  <w:num w:numId="3">
    <w:abstractNumId w:val="18"/>
  </w:num>
  <w:num w:numId="4">
    <w:abstractNumId w:val="20"/>
  </w:num>
  <w:num w:numId="5">
    <w:abstractNumId w:val="14"/>
  </w:num>
  <w:num w:numId="6">
    <w:abstractNumId w:val="23"/>
  </w:num>
  <w:num w:numId="7">
    <w:abstractNumId w:val="4"/>
  </w:num>
  <w:num w:numId="8">
    <w:abstractNumId w:val="21"/>
  </w:num>
  <w:num w:numId="9">
    <w:abstractNumId w:val="8"/>
  </w:num>
  <w:num w:numId="10">
    <w:abstractNumId w:val="29"/>
  </w:num>
  <w:num w:numId="11">
    <w:abstractNumId w:val="27"/>
  </w:num>
  <w:num w:numId="12">
    <w:abstractNumId w:val="13"/>
  </w:num>
  <w:num w:numId="13">
    <w:abstractNumId w:val="12"/>
  </w:num>
  <w:num w:numId="14">
    <w:abstractNumId w:val="16"/>
  </w:num>
  <w:num w:numId="15">
    <w:abstractNumId w:val="17"/>
  </w:num>
  <w:num w:numId="16">
    <w:abstractNumId w:val="5"/>
  </w:num>
  <w:num w:numId="17">
    <w:abstractNumId w:val="24"/>
  </w:num>
  <w:num w:numId="18">
    <w:abstractNumId w:val="0"/>
  </w:num>
  <w:num w:numId="19">
    <w:abstractNumId w:val="6"/>
  </w:num>
  <w:num w:numId="20">
    <w:abstractNumId w:val="15"/>
  </w:num>
  <w:num w:numId="21">
    <w:abstractNumId w:val="10"/>
  </w:num>
  <w:num w:numId="22">
    <w:abstractNumId w:val="26"/>
  </w:num>
  <w:num w:numId="23">
    <w:abstractNumId w:val="2"/>
  </w:num>
  <w:num w:numId="24">
    <w:abstractNumId w:val="22"/>
  </w:num>
  <w:num w:numId="25">
    <w:abstractNumId w:val="2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
  </w:num>
  <w:num w:numId="33">
    <w:abstractNumId w:val="9"/>
  </w:num>
  <w:num w:numId="34">
    <w:abstractNumId w:val="11"/>
  </w:num>
  <w:num w:numId="35">
    <w:abstractNumId w:val="19"/>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rsids>
    <w:rsidRoot w:val="0070385F"/>
    <w:rsid w:val="00003ABF"/>
    <w:rsid w:val="00006C8E"/>
    <w:rsid w:val="00020E32"/>
    <w:rsid w:val="00027972"/>
    <w:rsid w:val="00030AA5"/>
    <w:rsid w:val="0004021E"/>
    <w:rsid w:val="00043EB8"/>
    <w:rsid w:val="0004542D"/>
    <w:rsid w:val="0005023B"/>
    <w:rsid w:val="00052305"/>
    <w:rsid w:val="00067357"/>
    <w:rsid w:val="00073DED"/>
    <w:rsid w:val="000757D7"/>
    <w:rsid w:val="00075B0C"/>
    <w:rsid w:val="00075CAA"/>
    <w:rsid w:val="00077A27"/>
    <w:rsid w:val="00081296"/>
    <w:rsid w:val="000815B5"/>
    <w:rsid w:val="000870D9"/>
    <w:rsid w:val="000972A5"/>
    <w:rsid w:val="000A3282"/>
    <w:rsid w:val="000B3DF5"/>
    <w:rsid w:val="000B4D8D"/>
    <w:rsid w:val="000B4E16"/>
    <w:rsid w:val="000B7747"/>
    <w:rsid w:val="000C058D"/>
    <w:rsid w:val="000C192E"/>
    <w:rsid w:val="000C4FA5"/>
    <w:rsid w:val="000D12AC"/>
    <w:rsid w:val="000D26C8"/>
    <w:rsid w:val="000D7A63"/>
    <w:rsid w:val="000F5EFB"/>
    <w:rsid w:val="001032C6"/>
    <w:rsid w:val="00103ECC"/>
    <w:rsid w:val="00112E1D"/>
    <w:rsid w:val="00114CDF"/>
    <w:rsid w:val="001169AC"/>
    <w:rsid w:val="00130715"/>
    <w:rsid w:val="00134BE7"/>
    <w:rsid w:val="00151613"/>
    <w:rsid w:val="00160597"/>
    <w:rsid w:val="00166709"/>
    <w:rsid w:val="00166C14"/>
    <w:rsid w:val="00172347"/>
    <w:rsid w:val="00172797"/>
    <w:rsid w:val="00173CEB"/>
    <w:rsid w:val="0018085D"/>
    <w:rsid w:val="00190B70"/>
    <w:rsid w:val="00193DD5"/>
    <w:rsid w:val="001B3ECB"/>
    <w:rsid w:val="001B6739"/>
    <w:rsid w:val="001E17F8"/>
    <w:rsid w:val="001E3568"/>
    <w:rsid w:val="001E397E"/>
    <w:rsid w:val="001E6570"/>
    <w:rsid w:val="0021087E"/>
    <w:rsid w:val="002118E5"/>
    <w:rsid w:val="00213ED3"/>
    <w:rsid w:val="00220379"/>
    <w:rsid w:val="00222BCA"/>
    <w:rsid w:val="00223E4A"/>
    <w:rsid w:val="00246B1B"/>
    <w:rsid w:val="00262A91"/>
    <w:rsid w:val="002640B4"/>
    <w:rsid w:val="00264649"/>
    <w:rsid w:val="00264F2A"/>
    <w:rsid w:val="00270E0C"/>
    <w:rsid w:val="00281A30"/>
    <w:rsid w:val="00285983"/>
    <w:rsid w:val="0029002E"/>
    <w:rsid w:val="00293BCB"/>
    <w:rsid w:val="002A3225"/>
    <w:rsid w:val="002B65AB"/>
    <w:rsid w:val="002C3135"/>
    <w:rsid w:val="002C578C"/>
    <w:rsid w:val="002C594F"/>
    <w:rsid w:val="002C5EB9"/>
    <w:rsid w:val="002D4758"/>
    <w:rsid w:val="002D7904"/>
    <w:rsid w:val="002E00B4"/>
    <w:rsid w:val="002F1970"/>
    <w:rsid w:val="002F53F0"/>
    <w:rsid w:val="002F76B4"/>
    <w:rsid w:val="00303340"/>
    <w:rsid w:val="00304295"/>
    <w:rsid w:val="003108A3"/>
    <w:rsid w:val="00313207"/>
    <w:rsid w:val="003144EB"/>
    <w:rsid w:val="00320567"/>
    <w:rsid w:val="003245ED"/>
    <w:rsid w:val="003306F6"/>
    <w:rsid w:val="003318C8"/>
    <w:rsid w:val="00333B78"/>
    <w:rsid w:val="00337DF6"/>
    <w:rsid w:val="00352E67"/>
    <w:rsid w:val="0035379D"/>
    <w:rsid w:val="00362E18"/>
    <w:rsid w:val="00363F24"/>
    <w:rsid w:val="0036589A"/>
    <w:rsid w:val="003661EB"/>
    <w:rsid w:val="00366574"/>
    <w:rsid w:val="003738B5"/>
    <w:rsid w:val="00374045"/>
    <w:rsid w:val="003756EF"/>
    <w:rsid w:val="00376DDF"/>
    <w:rsid w:val="00380739"/>
    <w:rsid w:val="003824DB"/>
    <w:rsid w:val="00383827"/>
    <w:rsid w:val="00390860"/>
    <w:rsid w:val="0039118C"/>
    <w:rsid w:val="003B7356"/>
    <w:rsid w:val="003C24EA"/>
    <w:rsid w:val="003D28D3"/>
    <w:rsid w:val="003D6D58"/>
    <w:rsid w:val="003E74DD"/>
    <w:rsid w:val="003F3E16"/>
    <w:rsid w:val="0040415B"/>
    <w:rsid w:val="004139D4"/>
    <w:rsid w:val="004154E9"/>
    <w:rsid w:val="00416109"/>
    <w:rsid w:val="00416A99"/>
    <w:rsid w:val="004214EA"/>
    <w:rsid w:val="00425D08"/>
    <w:rsid w:val="00432292"/>
    <w:rsid w:val="00440E60"/>
    <w:rsid w:val="004461BD"/>
    <w:rsid w:val="00451957"/>
    <w:rsid w:val="00457E4E"/>
    <w:rsid w:val="00465087"/>
    <w:rsid w:val="0046608F"/>
    <w:rsid w:val="0047060A"/>
    <w:rsid w:val="00474A0B"/>
    <w:rsid w:val="00480A23"/>
    <w:rsid w:val="004872C4"/>
    <w:rsid w:val="004879AB"/>
    <w:rsid w:val="00490E25"/>
    <w:rsid w:val="004947EB"/>
    <w:rsid w:val="00494835"/>
    <w:rsid w:val="00496E2D"/>
    <w:rsid w:val="00496F26"/>
    <w:rsid w:val="004A0A58"/>
    <w:rsid w:val="004D306E"/>
    <w:rsid w:val="004D412C"/>
    <w:rsid w:val="004F0382"/>
    <w:rsid w:val="004F16A8"/>
    <w:rsid w:val="004F3840"/>
    <w:rsid w:val="004F4123"/>
    <w:rsid w:val="004F706F"/>
    <w:rsid w:val="004F7447"/>
    <w:rsid w:val="005012FA"/>
    <w:rsid w:val="00502090"/>
    <w:rsid w:val="005020FF"/>
    <w:rsid w:val="005047E8"/>
    <w:rsid w:val="00505C82"/>
    <w:rsid w:val="0051097B"/>
    <w:rsid w:val="00510C21"/>
    <w:rsid w:val="005125D7"/>
    <w:rsid w:val="00527DEB"/>
    <w:rsid w:val="00532290"/>
    <w:rsid w:val="00532D06"/>
    <w:rsid w:val="0053620F"/>
    <w:rsid w:val="00545B1B"/>
    <w:rsid w:val="00551C57"/>
    <w:rsid w:val="00554769"/>
    <w:rsid w:val="00570F05"/>
    <w:rsid w:val="00571209"/>
    <w:rsid w:val="00575D1F"/>
    <w:rsid w:val="00577367"/>
    <w:rsid w:val="005807C1"/>
    <w:rsid w:val="00582BF5"/>
    <w:rsid w:val="00585D82"/>
    <w:rsid w:val="00587409"/>
    <w:rsid w:val="00597444"/>
    <w:rsid w:val="00597550"/>
    <w:rsid w:val="005B02C9"/>
    <w:rsid w:val="005B7283"/>
    <w:rsid w:val="005B7ADF"/>
    <w:rsid w:val="005C0C41"/>
    <w:rsid w:val="005C4A5E"/>
    <w:rsid w:val="005D3018"/>
    <w:rsid w:val="005D73DD"/>
    <w:rsid w:val="005D7FA8"/>
    <w:rsid w:val="005E48A1"/>
    <w:rsid w:val="005E5437"/>
    <w:rsid w:val="005E5ED1"/>
    <w:rsid w:val="005F0FBE"/>
    <w:rsid w:val="0060341F"/>
    <w:rsid w:val="0061403D"/>
    <w:rsid w:val="006144C5"/>
    <w:rsid w:val="006212BA"/>
    <w:rsid w:val="00622DC1"/>
    <w:rsid w:val="00627E9F"/>
    <w:rsid w:val="0063088A"/>
    <w:rsid w:val="00634630"/>
    <w:rsid w:val="00634E60"/>
    <w:rsid w:val="006371DE"/>
    <w:rsid w:val="00642F99"/>
    <w:rsid w:val="006545B0"/>
    <w:rsid w:val="006567CE"/>
    <w:rsid w:val="00661632"/>
    <w:rsid w:val="00664749"/>
    <w:rsid w:val="006725CD"/>
    <w:rsid w:val="00680EA1"/>
    <w:rsid w:val="00685089"/>
    <w:rsid w:val="0069398D"/>
    <w:rsid w:val="00697771"/>
    <w:rsid w:val="006A3C31"/>
    <w:rsid w:val="006A45A6"/>
    <w:rsid w:val="006A49BC"/>
    <w:rsid w:val="006A6D25"/>
    <w:rsid w:val="006B0B15"/>
    <w:rsid w:val="006B3286"/>
    <w:rsid w:val="006B3F15"/>
    <w:rsid w:val="006C41FB"/>
    <w:rsid w:val="006D13E9"/>
    <w:rsid w:val="006D6880"/>
    <w:rsid w:val="006E7751"/>
    <w:rsid w:val="006E7DAF"/>
    <w:rsid w:val="006F25E3"/>
    <w:rsid w:val="006F63B5"/>
    <w:rsid w:val="006F6CA5"/>
    <w:rsid w:val="0070385F"/>
    <w:rsid w:val="00704F26"/>
    <w:rsid w:val="00705055"/>
    <w:rsid w:val="007058A6"/>
    <w:rsid w:val="00712511"/>
    <w:rsid w:val="00721783"/>
    <w:rsid w:val="00723349"/>
    <w:rsid w:val="00733F3C"/>
    <w:rsid w:val="007459E3"/>
    <w:rsid w:val="007475D6"/>
    <w:rsid w:val="00753029"/>
    <w:rsid w:val="00753135"/>
    <w:rsid w:val="0075597B"/>
    <w:rsid w:val="00756125"/>
    <w:rsid w:val="00762B45"/>
    <w:rsid w:val="00763C10"/>
    <w:rsid w:val="00763C50"/>
    <w:rsid w:val="007708BF"/>
    <w:rsid w:val="00770D3E"/>
    <w:rsid w:val="0077574D"/>
    <w:rsid w:val="00781F67"/>
    <w:rsid w:val="00782656"/>
    <w:rsid w:val="00784A68"/>
    <w:rsid w:val="00787B31"/>
    <w:rsid w:val="0079064B"/>
    <w:rsid w:val="00791572"/>
    <w:rsid w:val="007934DE"/>
    <w:rsid w:val="007A37FD"/>
    <w:rsid w:val="007A7C9B"/>
    <w:rsid w:val="007B5EBA"/>
    <w:rsid w:val="007C1717"/>
    <w:rsid w:val="007C28AA"/>
    <w:rsid w:val="007C44EC"/>
    <w:rsid w:val="007C56D4"/>
    <w:rsid w:val="007D5451"/>
    <w:rsid w:val="007E54A7"/>
    <w:rsid w:val="007F1832"/>
    <w:rsid w:val="007F5081"/>
    <w:rsid w:val="007F7E74"/>
    <w:rsid w:val="00804C48"/>
    <w:rsid w:val="00806002"/>
    <w:rsid w:val="008101D1"/>
    <w:rsid w:val="00811439"/>
    <w:rsid w:val="008229A0"/>
    <w:rsid w:val="0082362D"/>
    <w:rsid w:val="00824261"/>
    <w:rsid w:val="00825DE8"/>
    <w:rsid w:val="008272FF"/>
    <w:rsid w:val="008427D3"/>
    <w:rsid w:val="00855112"/>
    <w:rsid w:val="0085528B"/>
    <w:rsid w:val="008578EE"/>
    <w:rsid w:val="00863726"/>
    <w:rsid w:val="00872179"/>
    <w:rsid w:val="008725FF"/>
    <w:rsid w:val="00883856"/>
    <w:rsid w:val="00886C01"/>
    <w:rsid w:val="00893811"/>
    <w:rsid w:val="008B2C93"/>
    <w:rsid w:val="008C01DC"/>
    <w:rsid w:val="008C0D47"/>
    <w:rsid w:val="008C0E1D"/>
    <w:rsid w:val="008C548B"/>
    <w:rsid w:val="008C78DF"/>
    <w:rsid w:val="008D60F5"/>
    <w:rsid w:val="008E1708"/>
    <w:rsid w:val="008E2A01"/>
    <w:rsid w:val="008F59BA"/>
    <w:rsid w:val="008F5D59"/>
    <w:rsid w:val="008F6F32"/>
    <w:rsid w:val="009054F0"/>
    <w:rsid w:val="009112E8"/>
    <w:rsid w:val="00914A63"/>
    <w:rsid w:val="0091540B"/>
    <w:rsid w:val="0091571A"/>
    <w:rsid w:val="00920AF2"/>
    <w:rsid w:val="00924D87"/>
    <w:rsid w:val="00925303"/>
    <w:rsid w:val="00943214"/>
    <w:rsid w:val="009452E2"/>
    <w:rsid w:val="00955CF8"/>
    <w:rsid w:val="00965597"/>
    <w:rsid w:val="00965915"/>
    <w:rsid w:val="00982FCE"/>
    <w:rsid w:val="00983116"/>
    <w:rsid w:val="00983DED"/>
    <w:rsid w:val="00990B10"/>
    <w:rsid w:val="00997F13"/>
    <w:rsid w:val="009A76AD"/>
    <w:rsid w:val="009B7C8D"/>
    <w:rsid w:val="009D02CD"/>
    <w:rsid w:val="009D6E48"/>
    <w:rsid w:val="009E35C6"/>
    <w:rsid w:val="009F549D"/>
    <w:rsid w:val="00A00607"/>
    <w:rsid w:val="00A00CB3"/>
    <w:rsid w:val="00A04F94"/>
    <w:rsid w:val="00A0680D"/>
    <w:rsid w:val="00A11EF7"/>
    <w:rsid w:val="00A1331D"/>
    <w:rsid w:val="00A1763E"/>
    <w:rsid w:val="00A20FA0"/>
    <w:rsid w:val="00A270FD"/>
    <w:rsid w:val="00A30A35"/>
    <w:rsid w:val="00A31B54"/>
    <w:rsid w:val="00A4221E"/>
    <w:rsid w:val="00A51A3F"/>
    <w:rsid w:val="00A57285"/>
    <w:rsid w:val="00A66321"/>
    <w:rsid w:val="00A72F10"/>
    <w:rsid w:val="00A73072"/>
    <w:rsid w:val="00A75F16"/>
    <w:rsid w:val="00A80E46"/>
    <w:rsid w:val="00A85F74"/>
    <w:rsid w:val="00A97AE7"/>
    <w:rsid w:val="00AA0AFB"/>
    <w:rsid w:val="00AA381C"/>
    <w:rsid w:val="00AC6FED"/>
    <w:rsid w:val="00AE28E2"/>
    <w:rsid w:val="00AE3D48"/>
    <w:rsid w:val="00AE40B6"/>
    <w:rsid w:val="00AE7B23"/>
    <w:rsid w:val="00B03525"/>
    <w:rsid w:val="00B0381E"/>
    <w:rsid w:val="00B06B9B"/>
    <w:rsid w:val="00B07311"/>
    <w:rsid w:val="00B077F5"/>
    <w:rsid w:val="00B1359C"/>
    <w:rsid w:val="00B17F1E"/>
    <w:rsid w:val="00B20727"/>
    <w:rsid w:val="00B275CC"/>
    <w:rsid w:val="00B32C78"/>
    <w:rsid w:val="00B3754D"/>
    <w:rsid w:val="00B41D51"/>
    <w:rsid w:val="00B43CBA"/>
    <w:rsid w:val="00B449E1"/>
    <w:rsid w:val="00B4678A"/>
    <w:rsid w:val="00B54314"/>
    <w:rsid w:val="00B54C4D"/>
    <w:rsid w:val="00B5591B"/>
    <w:rsid w:val="00B65306"/>
    <w:rsid w:val="00B66144"/>
    <w:rsid w:val="00B76EBF"/>
    <w:rsid w:val="00B8019F"/>
    <w:rsid w:val="00B823AD"/>
    <w:rsid w:val="00B823BC"/>
    <w:rsid w:val="00B8271D"/>
    <w:rsid w:val="00B83BA7"/>
    <w:rsid w:val="00B86165"/>
    <w:rsid w:val="00B87A99"/>
    <w:rsid w:val="00B9193F"/>
    <w:rsid w:val="00B943E4"/>
    <w:rsid w:val="00B94B6D"/>
    <w:rsid w:val="00B94EE2"/>
    <w:rsid w:val="00B96393"/>
    <w:rsid w:val="00BA3929"/>
    <w:rsid w:val="00BA5713"/>
    <w:rsid w:val="00BB4FAD"/>
    <w:rsid w:val="00BB623C"/>
    <w:rsid w:val="00BC0790"/>
    <w:rsid w:val="00BC2B61"/>
    <w:rsid w:val="00BD143F"/>
    <w:rsid w:val="00BD1B26"/>
    <w:rsid w:val="00BD2413"/>
    <w:rsid w:val="00BD4FE8"/>
    <w:rsid w:val="00BE4F95"/>
    <w:rsid w:val="00BF0394"/>
    <w:rsid w:val="00BF0635"/>
    <w:rsid w:val="00BF65E3"/>
    <w:rsid w:val="00C14ECB"/>
    <w:rsid w:val="00C1606C"/>
    <w:rsid w:val="00C172EF"/>
    <w:rsid w:val="00C20DB2"/>
    <w:rsid w:val="00C2255C"/>
    <w:rsid w:val="00C26AD6"/>
    <w:rsid w:val="00C30A0A"/>
    <w:rsid w:val="00C31195"/>
    <w:rsid w:val="00C31ADC"/>
    <w:rsid w:val="00C50297"/>
    <w:rsid w:val="00C56DB2"/>
    <w:rsid w:val="00C63F32"/>
    <w:rsid w:val="00C64D74"/>
    <w:rsid w:val="00C65982"/>
    <w:rsid w:val="00C75383"/>
    <w:rsid w:val="00C7591F"/>
    <w:rsid w:val="00C861BC"/>
    <w:rsid w:val="00C900E0"/>
    <w:rsid w:val="00CA0A46"/>
    <w:rsid w:val="00CA0EDE"/>
    <w:rsid w:val="00CA2BD0"/>
    <w:rsid w:val="00CA2E40"/>
    <w:rsid w:val="00CA544C"/>
    <w:rsid w:val="00CB0ED1"/>
    <w:rsid w:val="00CB1917"/>
    <w:rsid w:val="00CB285F"/>
    <w:rsid w:val="00CB2A1F"/>
    <w:rsid w:val="00CB2A62"/>
    <w:rsid w:val="00CB66BF"/>
    <w:rsid w:val="00CB7B84"/>
    <w:rsid w:val="00CD0030"/>
    <w:rsid w:val="00CD3B2A"/>
    <w:rsid w:val="00CD47D6"/>
    <w:rsid w:val="00CD5E69"/>
    <w:rsid w:val="00CD6BDC"/>
    <w:rsid w:val="00CE237A"/>
    <w:rsid w:val="00CE5A40"/>
    <w:rsid w:val="00CF6CE9"/>
    <w:rsid w:val="00D01370"/>
    <w:rsid w:val="00D029C1"/>
    <w:rsid w:val="00D114C7"/>
    <w:rsid w:val="00D14545"/>
    <w:rsid w:val="00D24EC9"/>
    <w:rsid w:val="00D26849"/>
    <w:rsid w:val="00D277F7"/>
    <w:rsid w:val="00D27FE2"/>
    <w:rsid w:val="00D30742"/>
    <w:rsid w:val="00D30E10"/>
    <w:rsid w:val="00D36AF8"/>
    <w:rsid w:val="00D3777B"/>
    <w:rsid w:val="00D50AA0"/>
    <w:rsid w:val="00D63001"/>
    <w:rsid w:val="00D632B2"/>
    <w:rsid w:val="00D87E20"/>
    <w:rsid w:val="00D90A97"/>
    <w:rsid w:val="00D94D72"/>
    <w:rsid w:val="00D95490"/>
    <w:rsid w:val="00D95576"/>
    <w:rsid w:val="00DA1FC3"/>
    <w:rsid w:val="00DA2A3A"/>
    <w:rsid w:val="00DA6511"/>
    <w:rsid w:val="00DB00E7"/>
    <w:rsid w:val="00DB2439"/>
    <w:rsid w:val="00DC1FB3"/>
    <w:rsid w:val="00DC622D"/>
    <w:rsid w:val="00DD1472"/>
    <w:rsid w:val="00DD19F0"/>
    <w:rsid w:val="00DF01E2"/>
    <w:rsid w:val="00DF79F5"/>
    <w:rsid w:val="00E00D0D"/>
    <w:rsid w:val="00E016A6"/>
    <w:rsid w:val="00E02199"/>
    <w:rsid w:val="00E05FEF"/>
    <w:rsid w:val="00E076B0"/>
    <w:rsid w:val="00E16D45"/>
    <w:rsid w:val="00E21069"/>
    <w:rsid w:val="00E2541A"/>
    <w:rsid w:val="00E25437"/>
    <w:rsid w:val="00E32319"/>
    <w:rsid w:val="00E461D3"/>
    <w:rsid w:val="00E53283"/>
    <w:rsid w:val="00E61E1B"/>
    <w:rsid w:val="00E65EB5"/>
    <w:rsid w:val="00E6666F"/>
    <w:rsid w:val="00E717D6"/>
    <w:rsid w:val="00E77937"/>
    <w:rsid w:val="00E81B89"/>
    <w:rsid w:val="00E836AB"/>
    <w:rsid w:val="00E84308"/>
    <w:rsid w:val="00E845C5"/>
    <w:rsid w:val="00EA364D"/>
    <w:rsid w:val="00EA64DE"/>
    <w:rsid w:val="00EA7114"/>
    <w:rsid w:val="00EB0900"/>
    <w:rsid w:val="00EB1FA8"/>
    <w:rsid w:val="00EB2A05"/>
    <w:rsid w:val="00EB52AD"/>
    <w:rsid w:val="00EB7D07"/>
    <w:rsid w:val="00EC0783"/>
    <w:rsid w:val="00ED741D"/>
    <w:rsid w:val="00EE1BC4"/>
    <w:rsid w:val="00EF47FE"/>
    <w:rsid w:val="00F115F3"/>
    <w:rsid w:val="00F155C7"/>
    <w:rsid w:val="00F1773E"/>
    <w:rsid w:val="00F30DC3"/>
    <w:rsid w:val="00F41AAA"/>
    <w:rsid w:val="00F44F71"/>
    <w:rsid w:val="00F55F78"/>
    <w:rsid w:val="00F64891"/>
    <w:rsid w:val="00F6697C"/>
    <w:rsid w:val="00F66ED3"/>
    <w:rsid w:val="00F70BAB"/>
    <w:rsid w:val="00F77AC5"/>
    <w:rsid w:val="00F8263E"/>
    <w:rsid w:val="00F82EEC"/>
    <w:rsid w:val="00F84607"/>
    <w:rsid w:val="00F92CCE"/>
    <w:rsid w:val="00FA26C0"/>
    <w:rsid w:val="00FA62CD"/>
    <w:rsid w:val="00FB492B"/>
    <w:rsid w:val="00FC1786"/>
    <w:rsid w:val="00FC3242"/>
    <w:rsid w:val="00FC6EC4"/>
    <w:rsid w:val="00FD2338"/>
    <w:rsid w:val="00FD7560"/>
    <w:rsid w:val="00FE1C0C"/>
    <w:rsid w:val="00FE2496"/>
    <w:rsid w:val="00FE3A6C"/>
    <w:rsid w:val="00FF0E23"/>
    <w:rsid w:val="00FF463B"/>
    <w:rsid w:val="00FF70E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4A68"/>
  </w:style>
  <w:style w:type="paragraph" w:styleId="Kop4">
    <w:name w:val="heading 4"/>
    <w:basedOn w:val="Standaard"/>
    <w:next w:val="Standaard"/>
    <w:link w:val="Kop4Char"/>
    <w:uiPriority w:val="9"/>
    <w:semiHidden/>
    <w:unhideWhenUsed/>
    <w:qFormat/>
    <w:rsid w:val="00C311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26C8"/>
    <w:pPr>
      <w:ind w:left="720"/>
      <w:contextualSpacing/>
    </w:pPr>
  </w:style>
  <w:style w:type="paragraph" w:styleId="Voetnoottekst">
    <w:name w:val="footnote text"/>
    <w:basedOn w:val="Standaard"/>
    <w:link w:val="VoetnoottekstChar"/>
    <w:uiPriority w:val="99"/>
    <w:semiHidden/>
    <w:unhideWhenUsed/>
    <w:rsid w:val="001307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0715"/>
    <w:rPr>
      <w:sz w:val="20"/>
      <w:szCs w:val="20"/>
    </w:rPr>
  </w:style>
  <w:style w:type="character" w:styleId="Voetnootmarkering">
    <w:name w:val="footnote reference"/>
    <w:basedOn w:val="Standaardalinea-lettertype"/>
    <w:uiPriority w:val="99"/>
    <w:semiHidden/>
    <w:unhideWhenUsed/>
    <w:rsid w:val="00130715"/>
    <w:rPr>
      <w:vertAlign w:val="superscript"/>
    </w:rPr>
  </w:style>
  <w:style w:type="table" w:styleId="Tabelraster">
    <w:name w:val="Table Grid"/>
    <w:basedOn w:val="Standaardtabel"/>
    <w:uiPriority w:val="59"/>
    <w:rsid w:val="004F7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2118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18E5"/>
  </w:style>
  <w:style w:type="paragraph" w:styleId="Voettekst">
    <w:name w:val="footer"/>
    <w:basedOn w:val="Standaard"/>
    <w:link w:val="VoettekstChar"/>
    <w:uiPriority w:val="99"/>
    <w:unhideWhenUsed/>
    <w:rsid w:val="002118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18E5"/>
  </w:style>
  <w:style w:type="paragraph" w:styleId="Ballontekst">
    <w:name w:val="Balloon Text"/>
    <w:basedOn w:val="Standaard"/>
    <w:link w:val="BallontekstChar"/>
    <w:uiPriority w:val="99"/>
    <w:semiHidden/>
    <w:unhideWhenUsed/>
    <w:rsid w:val="00C20D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0DB2"/>
    <w:rPr>
      <w:rFonts w:ascii="Tahoma" w:hAnsi="Tahoma" w:cs="Tahoma"/>
      <w:sz w:val="16"/>
      <w:szCs w:val="16"/>
    </w:rPr>
  </w:style>
  <w:style w:type="character" w:styleId="Verwijzingopmerking">
    <w:name w:val="annotation reference"/>
    <w:basedOn w:val="Standaardalinea-lettertype"/>
    <w:uiPriority w:val="99"/>
    <w:semiHidden/>
    <w:unhideWhenUsed/>
    <w:rsid w:val="00A0680D"/>
    <w:rPr>
      <w:sz w:val="16"/>
      <w:szCs w:val="16"/>
    </w:rPr>
  </w:style>
  <w:style w:type="paragraph" w:styleId="Tekstopmerking">
    <w:name w:val="annotation text"/>
    <w:basedOn w:val="Standaard"/>
    <w:link w:val="TekstopmerkingChar"/>
    <w:uiPriority w:val="99"/>
    <w:semiHidden/>
    <w:unhideWhenUsed/>
    <w:rsid w:val="00A0680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680D"/>
    <w:rPr>
      <w:sz w:val="20"/>
      <w:szCs w:val="20"/>
    </w:rPr>
  </w:style>
  <w:style w:type="character" w:customStyle="1" w:styleId="Kop4Char">
    <w:name w:val="Kop 4 Char"/>
    <w:basedOn w:val="Standaardalinea-lettertype"/>
    <w:link w:val="Kop4"/>
    <w:uiPriority w:val="9"/>
    <w:semiHidden/>
    <w:rsid w:val="00C31195"/>
    <w:rPr>
      <w:rFonts w:asciiTheme="majorHAnsi" w:eastAsiaTheme="majorEastAsia" w:hAnsiTheme="majorHAnsi" w:cstheme="majorBidi"/>
      <w:b/>
      <w:bCs/>
      <w:i/>
      <w:iCs/>
      <w:color w:val="4F81BD" w:themeColor="accent1"/>
    </w:rPr>
  </w:style>
  <w:style w:type="character" w:styleId="Hyperlink">
    <w:name w:val="Hyperlink"/>
    <w:basedOn w:val="Standaardalinea-lettertype"/>
    <w:uiPriority w:val="99"/>
    <w:unhideWhenUsed/>
    <w:rsid w:val="00B823AD"/>
    <w:rPr>
      <w:color w:val="0000FF" w:themeColor="hyperlink"/>
      <w:u w:val="single"/>
    </w:rPr>
  </w:style>
  <w:style w:type="character" w:styleId="GevolgdeHyperlink">
    <w:name w:val="FollowedHyperlink"/>
    <w:basedOn w:val="Standaardalinea-lettertype"/>
    <w:uiPriority w:val="99"/>
    <w:semiHidden/>
    <w:unhideWhenUsed/>
    <w:rsid w:val="00B94B6D"/>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65EB5"/>
    <w:rPr>
      <w:b/>
      <w:bCs/>
    </w:rPr>
  </w:style>
  <w:style w:type="character" w:customStyle="1" w:styleId="OnderwerpvanopmerkingChar">
    <w:name w:val="Onderwerp van opmerking Char"/>
    <w:basedOn w:val="TekstopmerkingChar"/>
    <w:link w:val="Onderwerpvanopmerking"/>
    <w:uiPriority w:val="99"/>
    <w:semiHidden/>
    <w:rsid w:val="00E65EB5"/>
    <w:rPr>
      <w:b/>
      <w:bCs/>
      <w:sz w:val="20"/>
      <w:szCs w:val="20"/>
    </w:rPr>
  </w:style>
  <w:style w:type="paragraph" w:styleId="Normaalweb">
    <w:name w:val="Normal (Web)"/>
    <w:basedOn w:val="Standaard"/>
    <w:uiPriority w:val="99"/>
    <w:unhideWhenUsed/>
    <w:rsid w:val="00077A27"/>
    <w:pPr>
      <w:spacing w:before="100" w:beforeAutospacing="1" w:after="100" w:afterAutospacing="1" w:line="240" w:lineRule="auto"/>
    </w:pPr>
    <w:rPr>
      <w:rFonts w:ascii="Times" w:hAnsi="Times" w:cs="Times New Roman"/>
      <w:sz w:val="20"/>
      <w:szCs w:val="20"/>
      <w:lang w:val="fr-BE" w:eastAsia="fr-FR"/>
    </w:rPr>
  </w:style>
  <w:style w:type="paragraph" w:styleId="Documentstructuur">
    <w:name w:val="Document Map"/>
    <w:basedOn w:val="Standaard"/>
    <w:link w:val="DocumentstructuurChar"/>
    <w:uiPriority w:val="99"/>
    <w:semiHidden/>
    <w:unhideWhenUsed/>
    <w:rsid w:val="00077A27"/>
    <w:pPr>
      <w:spacing w:after="0"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077A27"/>
    <w:rPr>
      <w:rFonts w:ascii="Lucida Grande" w:hAnsi="Lucida Grande" w:cs="Lucida Grande"/>
      <w:sz w:val="24"/>
      <w:szCs w:val="24"/>
    </w:rPr>
  </w:style>
  <w:style w:type="paragraph" w:styleId="Revisie">
    <w:name w:val="Revision"/>
    <w:hidden/>
    <w:uiPriority w:val="99"/>
    <w:semiHidden/>
    <w:rsid w:val="00077A27"/>
    <w:pPr>
      <w:spacing w:after="0" w:line="240" w:lineRule="auto"/>
    </w:pPr>
  </w:style>
  <w:style w:type="character" w:customStyle="1" w:styleId="UnresolvedMention">
    <w:name w:val="Unresolved Mention"/>
    <w:basedOn w:val="Standaardalinea-lettertype"/>
    <w:uiPriority w:val="99"/>
    <w:semiHidden/>
    <w:unhideWhenUsed/>
    <w:rsid w:val="009A76AD"/>
    <w:rPr>
      <w:color w:val="808080"/>
      <w:shd w:val="clear" w:color="auto" w:fill="E6E6E6"/>
    </w:rPr>
  </w:style>
  <w:style w:type="paragraph" w:styleId="HTML-voorafopgemaakt">
    <w:name w:val="HTML Preformatted"/>
    <w:basedOn w:val="Standaard"/>
    <w:link w:val="HTML-voorafopgemaaktChar"/>
    <w:uiPriority w:val="99"/>
    <w:semiHidden/>
    <w:unhideWhenUsed/>
    <w:rsid w:val="005C0C41"/>
    <w:pPr>
      <w:spacing w:after="0"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5C0C41"/>
    <w:rPr>
      <w:rFonts w:ascii="Consolas" w:hAnsi="Consolas" w:cs="Consolas"/>
      <w:sz w:val="20"/>
      <w:szCs w:val="20"/>
    </w:rPr>
  </w:style>
  <w:style w:type="character" w:styleId="Regelnummer">
    <w:name w:val="line number"/>
    <w:basedOn w:val="Standaardalinea-lettertype"/>
    <w:uiPriority w:val="99"/>
    <w:semiHidden/>
    <w:unhideWhenUsed/>
    <w:rsid w:val="00597444"/>
  </w:style>
</w:styles>
</file>

<file path=word/webSettings.xml><?xml version="1.0" encoding="utf-8"?>
<w:webSettings xmlns:r="http://schemas.openxmlformats.org/officeDocument/2006/relationships" xmlns:w="http://schemas.openxmlformats.org/wordprocessingml/2006/main">
  <w:divs>
    <w:div w:id="61832954">
      <w:bodyDiv w:val="1"/>
      <w:marLeft w:val="0"/>
      <w:marRight w:val="0"/>
      <w:marTop w:val="0"/>
      <w:marBottom w:val="0"/>
      <w:divBdr>
        <w:top w:val="none" w:sz="0" w:space="0" w:color="auto"/>
        <w:left w:val="none" w:sz="0" w:space="0" w:color="auto"/>
        <w:bottom w:val="none" w:sz="0" w:space="0" w:color="auto"/>
        <w:right w:val="none" w:sz="0" w:space="0" w:color="auto"/>
      </w:divBdr>
    </w:div>
    <w:div w:id="120534181">
      <w:bodyDiv w:val="1"/>
      <w:marLeft w:val="0"/>
      <w:marRight w:val="0"/>
      <w:marTop w:val="0"/>
      <w:marBottom w:val="0"/>
      <w:divBdr>
        <w:top w:val="none" w:sz="0" w:space="0" w:color="auto"/>
        <w:left w:val="none" w:sz="0" w:space="0" w:color="auto"/>
        <w:bottom w:val="none" w:sz="0" w:space="0" w:color="auto"/>
        <w:right w:val="none" w:sz="0" w:space="0" w:color="auto"/>
      </w:divBdr>
      <w:divsChild>
        <w:div w:id="402215134">
          <w:marLeft w:val="0"/>
          <w:marRight w:val="0"/>
          <w:marTop w:val="0"/>
          <w:marBottom w:val="0"/>
          <w:divBdr>
            <w:top w:val="none" w:sz="0" w:space="0" w:color="auto"/>
            <w:left w:val="none" w:sz="0" w:space="0" w:color="auto"/>
            <w:bottom w:val="none" w:sz="0" w:space="0" w:color="auto"/>
            <w:right w:val="none" w:sz="0" w:space="0" w:color="auto"/>
          </w:divBdr>
          <w:divsChild>
            <w:div w:id="2010525787">
              <w:marLeft w:val="0"/>
              <w:marRight w:val="0"/>
              <w:marTop w:val="0"/>
              <w:marBottom w:val="0"/>
              <w:divBdr>
                <w:top w:val="none" w:sz="0" w:space="0" w:color="auto"/>
                <w:left w:val="none" w:sz="0" w:space="0" w:color="auto"/>
                <w:bottom w:val="none" w:sz="0" w:space="0" w:color="auto"/>
                <w:right w:val="none" w:sz="0" w:space="0" w:color="auto"/>
              </w:divBdr>
              <w:divsChild>
                <w:div w:id="1180042410">
                  <w:marLeft w:val="0"/>
                  <w:marRight w:val="0"/>
                  <w:marTop w:val="0"/>
                  <w:marBottom w:val="0"/>
                  <w:divBdr>
                    <w:top w:val="none" w:sz="0" w:space="0" w:color="auto"/>
                    <w:left w:val="none" w:sz="0" w:space="0" w:color="auto"/>
                    <w:bottom w:val="none" w:sz="0" w:space="0" w:color="auto"/>
                    <w:right w:val="none" w:sz="0" w:space="0" w:color="auto"/>
                  </w:divBdr>
                  <w:divsChild>
                    <w:div w:id="421950757">
                      <w:marLeft w:val="0"/>
                      <w:marRight w:val="0"/>
                      <w:marTop w:val="0"/>
                      <w:marBottom w:val="0"/>
                      <w:divBdr>
                        <w:top w:val="none" w:sz="0" w:space="0" w:color="auto"/>
                        <w:left w:val="none" w:sz="0" w:space="0" w:color="auto"/>
                        <w:bottom w:val="none" w:sz="0" w:space="0" w:color="auto"/>
                        <w:right w:val="none" w:sz="0" w:space="0" w:color="auto"/>
                      </w:divBdr>
                      <w:divsChild>
                        <w:div w:id="1948659339">
                          <w:marLeft w:val="0"/>
                          <w:marRight w:val="0"/>
                          <w:marTop w:val="0"/>
                          <w:marBottom w:val="0"/>
                          <w:divBdr>
                            <w:top w:val="none" w:sz="0" w:space="0" w:color="auto"/>
                            <w:left w:val="none" w:sz="0" w:space="0" w:color="auto"/>
                            <w:bottom w:val="none" w:sz="0" w:space="0" w:color="auto"/>
                            <w:right w:val="none" w:sz="0" w:space="0" w:color="auto"/>
                          </w:divBdr>
                          <w:divsChild>
                            <w:div w:id="1216308698">
                              <w:marLeft w:val="0"/>
                              <w:marRight w:val="0"/>
                              <w:marTop w:val="0"/>
                              <w:marBottom w:val="0"/>
                              <w:divBdr>
                                <w:top w:val="none" w:sz="0" w:space="0" w:color="auto"/>
                                <w:left w:val="none" w:sz="0" w:space="0" w:color="auto"/>
                                <w:bottom w:val="none" w:sz="0" w:space="0" w:color="auto"/>
                                <w:right w:val="none" w:sz="0" w:space="0" w:color="auto"/>
                              </w:divBdr>
                              <w:divsChild>
                                <w:div w:id="169101963">
                                  <w:marLeft w:val="0"/>
                                  <w:marRight w:val="0"/>
                                  <w:marTop w:val="0"/>
                                  <w:marBottom w:val="0"/>
                                  <w:divBdr>
                                    <w:top w:val="none" w:sz="0" w:space="0" w:color="auto"/>
                                    <w:left w:val="none" w:sz="0" w:space="0" w:color="auto"/>
                                    <w:bottom w:val="none" w:sz="0" w:space="0" w:color="auto"/>
                                    <w:right w:val="none" w:sz="0" w:space="0" w:color="auto"/>
                                  </w:divBdr>
                                  <w:divsChild>
                                    <w:div w:id="2070180192">
                                      <w:marLeft w:val="0"/>
                                      <w:marRight w:val="0"/>
                                      <w:marTop w:val="0"/>
                                      <w:marBottom w:val="0"/>
                                      <w:divBdr>
                                        <w:top w:val="none" w:sz="0" w:space="0" w:color="auto"/>
                                        <w:left w:val="none" w:sz="0" w:space="0" w:color="auto"/>
                                        <w:bottom w:val="none" w:sz="0" w:space="0" w:color="auto"/>
                                        <w:right w:val="none" w:sz="0" w:space="0" w:color="auto"/>
                                      </w:divBdr>
                                      <w:divsChild>
                                        <w:div w:id="783308909">
                                          <w:marLeft w:val="0"/>
                                          <w:marRight w:val="0"/>
                                          <w:marTop w:val="0"/>
                                          <w:marBottom w:val="0"/>
                                          <w:divBdr>
                                            <w:top w:val="none" w:sz="0" w:space="0" w:color="auto"/>
                                            <w:left w:val="none" w:sz="0" w:space="0" w:color="auto"/>
                                            <w:bottom w:val="none" w:sz="0" w:space="0" w:color="auto"/>
                                            <w:right w:val="none" w:sz="0" w:space="0" w:color="auto"/>
                                          </w:divBdr>
                                          <w:divsChild>
                                            <w:div w:id="515116878">
                                              <w:marLeft w:val="0"/>
                                              <w:marRight w:val="0"/>
                                              <w:marTop w:val="0"/>
                                              <w:marBottom w:val="0"/>
                                              <w:divBdr>
                                                <w:top w:val="none" w:sz="0" w:space="0" w:color="auto"/>
                                                <w:left w:val="none" w:sz="0" w:space="0" w:color="auto"/>
                                                <w:bottom w:val="none" w:sz="0" w:space="0" w:color="auto"/>
                                                <w:right w:val="none" w:sz="0" w:space="0" w:color="auto"/>
                                              </w:divBdr>
                                              <w:divsChild>
                                                <w:div w:id="610628010">
                                                  <w:marLeft w:val="0"/>
                                                  <w:marRight w:val="0"/>
                                                  <w:marTop w:val="0"/>
                                                  <w:marBottom w:val="0"/>
                                                  <w:divBdr>
                                                    <w:top w:val="none" w:sz="0" w:space="0" w:color="auto"/>
                                                    <w:left w:val="none" w:sz="0" w:space="0" w:color="auto"/>
                                                    <w:bottom w:val="none" w:sz="0" w:space="0" w:color="auto"/>
                                                    <w:right w:val="none" w:sz="0" w:space="0" w:color="auto"/>
                                                  </w:divBdr>
                                                  <w:divsChild>
                                                    <w:div w:id="1685864627">
                                                      <w:marLeft w:val="0"/>
                                                      <w:marRight w:val="0"/>
                                                      <w:marTop w:val="0"/>
                                                      <w:marBottom w:val="0"/>
                                                      <w:divBdr>
                                                        <w:top w:val="none" w:sz="0" w:space="0" w:color="auto"/>
                                                        <w:left w:val="none" w:sz="0" w:space="0" w:color="auto"/>
                                                        <w:bottom w:val="none" w:sz="0" w:space="0" w:color="auto"/>
                                                        <w:right w:val="none" w:sz="0" w:space="0" w:color="auto"/>
                                                      </w:divBdr>
                                                      <w:divsChild>
                                                        <w:div w:id="1036387364">
                                                          <w:marLeft w:val="0"/>
                                                          <w:marRight w:val="0"/>
                                                          <w:marTop w:val="0"/>
                                                          <w:marBottom w:val="0"/>
                                                          <w:divBdr>
                                                            <w:top w:val="none" w:sz="0" w:space="0" w:color="auto"/>
                                                            <w:left w:val="none" w:sz="0" w:space="0" w:color="auto"/>
                                                            <w:bottom w:val="none" w:sz="0" w:space="0" w:color="auto"/>
                                                            <w:right w:val="none" w:sz="0" w:space="0" w:color="auto"/>
                                                          </w:divBdr>
                                                          <w:divsChild>
                                                            <w:div w:id="727651274">
                                                              <w:marLeft w:val="0"/>
                                                              <w:marRight w:val="0"/>
                                                              <w:marTop w:val="0"/>
                                                              <w:marBottom w:val="0"/>
                                                              <w:divBdr>
                                                                <w:top w:val="none" w:sz="0" w:space="0" w:color="auto"/>
                                                                <w:left w:val="none" w:sz="0" w:space="0" w:color="auto"/>
                                                                <w:bottom w:val="none" w:sz="0" w:space="0" w:color="auto"/>
                                                                <w:right w:val="none" w:sz="0" w:space="0" w:color="auto"/>
                                                              </w:divBdr>
                                                              <w:divsChild>
                                                                <w:div w:id="2047945332">
                                                                  <w:marLeft w:val="0"/>
                                                                  <w:marRight w:val="0"/>
                                                                  <w:marTop w:val="0"/>
                                                                  <w:marBottom w:val="0"/>
                                                                  <w:divBdr>
                                                                    <w:top w:val="none" w:sz="0" w:space="0" w:color="auto"/>
                                                                    <w:left w:val="none" w:sz="0" w:space="0" w:color="auto"/>
                                                                    <w:bottom w:val="none" w:sz="0" w:space="0" w:color="auto"/>
                                                                    <w:right w:val="none" w:sz="0" w:space="0" w:color="auto"/>
                                                                  </w:divBdr>
                                                                  <w:divsChild>
                                                                    <w:div w:id="186022687">
                                                                      <w:marLeft w:val="0"/>
                                                                      <w:marRight w:val="0"/>
                                                                      <w:marTop w:val="0"/>
                                                                      <w:marBottom w:val="0"/>
                                                                      <w:divBdr>
                                                                        <w:top w:val="none" w:sz="0" w:space="0" w:color="auto"/>
                                                                        <w:left w:val="none" w:sz="0" w:space="0" w:color="auto"/>
                                                                        <w:bottom w:val="none" w:sz="0" w:space="0" w:color="auto"/>
                                                                        <w:right w:val="none" w:sz="0" w:space="0" w:color="auto"/>
                                                                      </w:divBdr>
                                                                      <w:divsChild>
                                                                        <w:div w:id="241566690">
                                                                          <w:marLeft w:val="0"/>
                                                                          <w:marRight w:val="0"/>
                                                                          <w:marTop w:val="0"/>
                                                                          <w:marBottom w:val="0"/>
                                                                          <w:divBdr>
                                                                            <w:top w:val="none" w:sz="0" w:space="0" w:color="auto"/>
                                                                            <w:left w:val="none" w:sz="0" w:space="0" w:color="auto"/>
                                                                            <w:bottom w:val="none" w:sz="0" w:space="0" w:color="auto"/>
                                                                            <w:right w:val="none" w:sz="0" w:space="0" w:color="auto"/>
                                                                          </w:divBdr>
                                                                          <w:divsChild>
                                                                            <w:div w:id="1689138250">
                                                                              <w:marLeft w:val="0"/>
                                                                              <w:marRight w:val="0"/>
                                                                              <w:marTop w:val="0"/>
                                                                              <w:marBottom w:val="0"/>
                                                                              <w:divBdr>
                                                                                <w:top w:val="none" w:sz="0" w:space="0" w:color="auto"/>
                                                                                <w:left w:val="none" w:sz="0" w:space="0" w:color="auto"/>
                                                                                <w:bottom w:val="none" w:sz="0" w:space="0" w:color="auto"/>
                                                                                <w:right w:val="none" w:sz="0" w:space="0" w:color="auto"/>
                                                                              </w:divBdr>
                                                                              <w:divsChild>
                                                                                <w:div w:id="1905945246">
                                                                                  <w:marLeft w:val="0"/>
                                                                                  <w:marRight w:val="0"/>
                                                                                  <w:marTop w:val="0"/>
                                                                                  <w:marBottom w:val="0"/>
                                                                                  <w:divBdr>
                                                                                    <w:top w:val="none" w:sz="0" w:space="0" w:color="auto"/>
                                                                                    <w:left w:val="none" w:sz="0" w:space="0" w:color="auto"/>
                                                                                    <w:bottom w:val="none" w:sz="0" w:space="0" w:color="auto"/>
                                                                                    <w:right w:val="none" w:sz="0" w:space="0" w:color="auto"/>
                                                                                  </w:divBdr>
                                                                                  <w:divsChild>
                                                                                    <w:div w:id="678700735">
                                                                                      <w:marLeft w:val="0"/>
                                                                                      <w:marRight w:val="0"/>
                                                                                      <w:marTop w:val="0"/>
                                                                                      <w:marBottom w:val="0"/>
                                                                                      <w:divBdr>
                                                                                        <w:top w:val="none" w:sz="0" w:space="0" w:color="auto"/>
                                                                                        <w:left w:val="none" w:sz="0" w:space="0" w:color="auto"/>
                                                                                        <w:bottom w:val="none" w:sz="0" w:space="0" w:color="auto"/>
                                                                                        <w:right w:val="none" w:sz="0" w:space="0" w:color="auto"/>
                                                                                      </w:divBdr>
                                                                                      <w:divsChild>
                                                                                        <w:div w:id="858003439">
                                                                                          <w:marLeft w:val="0"/>
                                                                                          <w:marRight w:val="0"/>
                                                                                          <w:marTop w:val="0"/>
                                                                                          <w:marBottom w:val="0"/>
                                                                                          <w:divBdr>
                                                                                            <w:top w:val="none" w:sz="0" w:space="0" w:color="auto"/>
                                                                                            <w:left w:val="none" w:sz="0" w:space="0" w:color="auto"/>
                                                                                            <w:bottom w:val="none" w:sz="0" w:space="0" w:color="auto"/>
                                                                                            <w:right w:val="none" w:sz="0" w:space="0" w:color="auto"/>
                                                                                          </w:divBdr>
                                                                                          <w:divsChild>
                                                                                            <w:div w:id="1970940772">
                                                                                              <w:marLeft w:val="0"/>
                                                                                              <w:marRight w:val="0"/>
                                                                                              <w:marTop w:val="0"/>
                                                                                              <w:marBottom w:val="0"/>
                                                                                              <w:divBdr>
                                                                                                <w:top w:val="none" w:sz="0" w:space="0" w:color="auto"/>
                                                                                                <w:left w:val="none" w:sz="0" w:space="0" w:color="auto"/>
                                                                                                <w:bottom w:val="none" w:sz="0" w:space="0" w:color="auto"/>
                                                                                                <w:right w:val="none" w:sz="0" w:space="0" w:color="auto"/>
                                                                                              </w:divBdr>
                                                                                              <w:divsChild>
                                                                                                <w:div w:id="725882601">
                                                                                                  <w:marLeft w:val="0"/>
                                                                                                  <w:marRight w:val="0"/>
                                                                                                  <w:marTop w:val="0"/>
                                                                                                  <w:marBottom w:val="0"/>
                                                                                                  <w:divBdr>
                                                                                                    <w:top w:val="none" w:sz="0" w:space="0" w:color="auto"/>
                                                                                                    <w:left w:val="none" w:sz="0" w:space="0" w:color="auto"/>
                                                                                                    <w:bottom w:val="none" w:sz="0" w:space="0" w:color="auto"/>
                                                                                                    <w:right w:val="none" w:sz="0" w:space="0" w:color="auto"/>
                                                                                                  </w:divBdr>
                                                                                                  <w:divsChild>
                                                                                                    <w:div w:id="854880192">
                                                                                                      <w:marLeft w:val="0"/>
                                                                                                      <w:marRight w:val="0"/>
                                                                                                      <w:marTop w:val="0"/>
                                                                                                      <w:marBottom w:val="0"/>
                                                                                                      <w:divBdr>
                                                                                                        <w:top w:val="none" w:sz="0" w:space="0" w:color="auto"/>
                                                                                                        <w:left w:val="none" w:sz="0" w:space="0" w:color="auto"/>
                                                                                                        <w:bottom w:val="none" w:sz="0" w:space="0" w:color="auto"/>
                                                                                                        <w:right w:val="none" w:sz="0" w:space="0" w:color="auto"/>
                                                                                                      </w:divBdr>
                                                                                                    </w:div>
                                                                                                    <w:div w:id="1070348728">
                                                                                                      <w:marLeft w:val="0"/>
                                                                                                      <w:marRight w:val="0"/>
                                                                                                      <w:marTop w:val="0"/>
                                                                                                      <w:marBottom w:val="0"/>
                                                                                                      <w:divBdr>
                                                                                                        <w:top w:val="none" w:sz="0" w:space="0" w:color="auto"/>
                                                                                                        <w:left w:val="none" w:sz="0" w:space="0" w:color="auto"/>
                                                                                                        <w:bottom w:val="none" w:sz="0" w:space="0" w:color="auto"/>
                                                                                                        <w:right w:val="none" w:sz="0" w:space="0" w:color="auto"/>
                                                                                                      </w:divBdr>
                                                                                                    </w:div>
                                                                                                    <w:div w:id="13127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90310">
      <w:bodyDiv w:val="1"/>
      <w:marLeft w:val="0"/>
      <w:marRight w:val="0"/>
      <w:marTop w:val="0"/>
      <w:marBottom w:val="0"/>
      <w:divBdr>
        <w:top w:val="none" w:sz="0" w:space="0" w:color="auto"/>
        <w:left w:val="none" w:sz="0" w:space="0" w:color="auto"/>
        <w:bottom w:val="none" w:sz="0" w:space="0" w:color="auto"/>
        <w:right w:val="none" w:sz="0" w:space="0" w:color="auto"/>
      </w:divBdr>
    </w:div>
    <w:div w:id="260263225">
      <w:bodyDiv w:val="1"/>
      <w:marLeft w:val="0"/>
      <w:marRight w:val="0"/>
      <w:marTop w:val="0"/>
      <w:marBottom w:val="0"/>
      <w:divBdr>
        <w:top w:val="none" w:sz="0" w:space="0" w:color="auto"/>
        <w:left w:val="none" w:sz="0" w:space="0" w:color="auto"/>
        <w:bottom w:val="none" w:sz="0" w:space="0" w:color="auto"/>
        <w:right w:val="none" w:sz="0" w:space="0" w:color="auto"/>
      </w:divBdr>
    </w:div>
    <w:div w:id="293602041">
      <w:bodyDiv w:val="1"/>
      <w:marLeft w:val="0"/>
      <w:marRight w:val="0"/>
      <w:marTop w:val="0"/>
      <w:marBottom w:val="0"/>
      <w:divBdr>
        <w:top w:val="none" w:sz="0" w:space="0" w:color="auto"/>
        <w:left w:val="none" w:sz="0" w:space="0" w:color="auto"/>
        <w:bottom w:val="none" w:sz="0" w:space="0" w:color="auto"/>
        <w:right w:val="none" w:sz="0" w:space="0" w:color="auto"/>
      </w:divBdr>
    </w:div>
    <w:div w:id="299847164">
      <w:bodyDiv w:val="1"/>
      <w:marLeft w:val="0"/>
      <w:marRight w:val="0"/>
      <w:marTop w:val="0"/>
      <w:marBottom w:val="0"/>
      <w:divBdr>
        <w:top w:val="none" w:sz="0" w:space="0" w:color="auto"/>
        <w:left w:val="none" w:sz="0" w:space="0" w:color="auto"/>
        <w:bottom w:val="none" w:sz="0" w:space="0" w:color="auto"/>
        <w:right w:val="none" w:sz="0" w:space="0" w:color="auto"/>
      </w:divBdr>
    </w:div>
    <w:div w:id="356008186">
      <w:bodyDiv w:val="1"/>
      <w:marLeft w:val="0"/>
      <w:marRight w:val="0"/>
      <w:marTop w:val="0"/>
      <w:marBottom w:val="0"/>
      <w:divBdr>
        <w:top w:val="none" w:sz="0" w:space="0" w:color="auto"/>
        <w:left w:val="none" w:sz="0" w:space="0" w:color="auto"/>
        <w:bottom w:val="none" w:sz="0" w:space="0" w:color="auto"/>
        <w:right w:val="none" w:sz="0" w:space="0" w:color="auto"/>
      </w:divBdr>
      <w:divsChild>
        <w:div w:id="2072917914">
          <w:marLeft w:val="0"/>
          <w:marRight w:val="0"/>
          <w:marTop w:val="0"/>
          <w:marBottom w:val="0"/>
          <w:divBdr>
            <w:top w:val="none" w:sz="0" w:space="0" w:color="auto"/>
            <w:left w:val="none" w:sz="0" w:space="0" w:color="auto"/>
            <w:bottom w:val="none" w:sz="0" w:space="0" w:color="auto"/>
            <w:right w:val="none" w:sz="0" w:space="0" w:color="auto"/>
          </w:divBdr>
          <w:divsChild>
            <w:div w:id="843662637">
              <w:marLeft w:val="0"/>
              <w:marRight w:val="0"/>
              <w:marTop w:val="0"/>
              <w:marBottom w:val="0"/>
              <w:divBdr>
                <w:top w:val="none" w:sz="0" w:space="0" w:color="auto"/>
                <w:left w:val="none" w:sz="0" w:space="0" w:color="auto"/>
                <w:bottom w:val="none" w:sz="0" w:space="0" w:color="auto"/>
                <w:right w:val="none" w:sz="0" w:space="0" w:color="auto"/>
              </w:divBdr>
              <w:divsChild>
                <w:div w:id="553272473">
                  <w:marLeft w:val="0"/>
                  <w:marRight w:val="0"/>
                  <w:marTop w:val="0"/>
                  <w:marBottom w:val="0"/>
                  <w:divBdr>
                    <w:top w:val="none" w:sz="0" w:space="0" w:color="auto"/>
                    <w:left w:val="none" w:sz="0" w:space="0" w:color="auto"/>
                    <w:bottom w:val="none" w:sz="0" w:space="0" w:color="auto"/>
                    <w:right w:val="none" w:sz="0" w:space="0" w:color="auto"/>
                  </w:divBdr>
                  <w:divsChild>
                    <w:div w:id="1140726356">
                      <w:marLeft w:val="0"/>
                      <w:marRight w:val="0"/>
                      <w:marTop w:val="0"/>
                      <w:marBottom w:val="0"/>
                      <w:divBdr>
                        <w:top w:val="none" w:sz="0" w:space="0" w:color="auto"/>
                        <w:left w:val="none" w:sz="0" w:space="0" w:color="auto"/>
                        <w:bottom w:val="none" w:sz="0" w:space="0" w:color="auto"/>
                        <w:right w:val="none" w:sz="0" w:space="0" w:color="auto"/>
                      </w:divBdr>
                      <w:divsChild>
                        <w:div w:id="1831366695">
                          <w:marLeft w:val="0"/>
                          <w:marRight w:val="0"/>
                          <w:marTop w:val="0"/>
                          <w:marBottom w:val="0"/>
                          <w:divBdr>
                            <w:top w:val="none" w:sz="0" w:space="0" w:color="auto"/>
                            <w:left w:val="none" w:sz="0" w:space="0" w:color="auto"/>
                            <w:bottom w:val="none" w:sz="0" w:space="0" w:color="auto"/>
                            <w:right w:val="none" w:sz="0" w:space="0" w:color="auto"/>
                          </w:divBdr>
                          <w:divsChild>
                            <w:div w:id="868223066">
                              <w:marLeft w:val="0"/>
                              <w:marRight w:val="0"/>
                              <w:marTop w:val="0"/>
                              <w:marBottom w:val="0"/>
                              <w:divBdr>
                                <w:top w:val="none" w:sz="0" w:space="0" w:color="auto"/>
                                <w:left w:val="none" w:sz="0" w:space="0" w:color="auto"/>
                                <w:bottom w:val="none" w:sz="0" w:space="0" w:color="auto"/>
                                <w:right w:val="none" w:sz="0" w:space="0" w:color="auto"/>
                              </w:divBdr>
                              <w:divsChild>
                                <w:div w:id="1979214273">
                                  <w:marLeft w:val="0"/>
                                  <w:marRight w:val="0"/>
                                  <w:marTop w:val="0"/>
                                  <w:marBottom w:val="0"/>
                                  <w:divBdr>
                                    <w:top w:val="none" w:sz="0" w:space="0" w:color="auto"/>
                                    <w:left w:val="none" w:sz="0" w:space="0" w:color="auto"/>
                                    <w:bottom w:val="none" w:sz="0" w:space="0" w:color="auto"/>
                                    <w:right w:val="none" w:sz="0" w:space="0" w:color="auto"/>
                                  </w:divBdr>
                                  <w:divsChild>
                                    <w:div w:id="325940155">
                                      <w:marLeft w:val="0"/>
                                      <w:marRight w:val="0"/>
                                      <w:marTop w:val="0"/>
                                      <w:marBottom w:val="0"/>
                                      <w:divBdr>
                                        <w:top w:val="none" w:sz="0" w:space="0" w:color="auto"/>
                                        <w:left w:val="none" w:sz="0" w:space="0" w:color="auto"/>
                                        <w:bottom w:val="none" w:sz="0" w:space="0" w:color="auto"/>
                                        <w:right w:val="none" w:sz="0" w:space="0" w:color="auto"/>
                                      </w:divBdr>
                                      <w:divsChild>
                                        <w:div w:id="1808088566">
                                          <w:marLeft w:val="0"/>
                                          <w:marRight w:val="0"/>
                                          <w:marTop w:val="0"/>
                                          <w:marBottom w:val="0"/>
                                          <w:divBdr>
                                            <w:top w:val="none" w:sz="0" w:space="0" w:color="auto"/>
                                            <w:left w:val="none" w:sz="0" w:space="0" w:color="auto"/>
                                            <w:bottom w:val="none" w:sz="0" w:space="0" w:color="auto"/>
                                            <w:right w:val="none" w:sz="0" w:space="0" w:color="auto"/>
                                          </w:divBdr>
                                          <w:divsChild>
                                            <w:div w:id="1119225822">
                                              <w:marLeft w:val="0"/>
                                              <w:marRight w:val="0"/>
                                              <w:marTop w:val="0"/>
                                              <w:marBottom w:val="0"/>
                                              <w:divBdr>
                                                <w:top w:val="none" w:sz="0" w:space="0" w:color="auto"/>
                                                <w:left w:val="none" w:sz="0" w:space="0" w:color="auto"/>
                                                <w:bottom w:val="none" w:sz="0" w:space="0" w:color="auto"/>
                                                <w:right w:val="none" w:sz="0" w:space="0" w:color="auto"/>
                                              </w:divBdr>
                                              <w:divsChild>
                                                <w:div w:id="760489521">
                                                  <w:marLeft w:val="0"/>
                                                  <w:marRight w:val="0"/>
                                                  <w:marTop w:val="0"/>
                                                  <w:marBottom w:val="0"/>
                                                  <w:divBdr>
                                                    <w:top w:val="none" w:sz="0" w:space="0" w:color="auto"/>
                                                    <w:left w:val="none" w:sz="0" w:space="0" w:color="auto"/>
                                                    <w:bottom w:val="none" w:sz="0" w:space="0" w:color="auto"/>
                                                    <w:right w:val="none" w:sz="0" w:space="0" w:color="auto"/>
                                                  </w:divBdr>
                                                  <w:divsChild>
                                                    <w:div w:id="794955091">
                                                      <w:marLeft w:val="0"/>
                                                      <w:marRight w:val="0"/>
                                                      <w:marTop w:val="0"/>
                                                      <w:marBottom w:val="0"/>
                                                      <w:divBdr>
                                                        <w:top w:val="none" w:sz="0" w:space="0" w:color="auto"/>
                                                        <w:left w:val="none" w:sz="0" w:space="0" w:color="auto"/>
                                                        <w:bottom w:val="none" w:sz="0" w:space="0" w:color="auto"/>
                                                        <w:right w:val="none" w:sz="0" w:space="0" w:color="auto"/>
                                                      </w:divBdr>
                                                      <w:divsChild>
                                                        <w:div w:id="317610885">
                                                          <w:marLeft w:val="0"/>
                                                          <w:marRight w:val="0"/>
                                                          <w:marTop w:val="0"/>
                                                          <w:marBottom w:val="0"/>
                                                          <w:divBdr>
                                                            <w:top w:val="none" w:sz="0" w:space="0" w:color="auto"/>
                                                            <w:left w:val="none" w:sz="0" w:space="0" w:color="auto"/>
                                                            <w:bottom w:val="none" w:sz="0" w:space="0" w:color="auto"/>
                                                            <w:right w:val="none" w:sz="0" w:space="0" w:color="auto"/>
                                                          </w:divBdr>
                                                          <w:divsChild>
                                                            <w:div w:id="1860778439">
                                                              <w:marLeft w:val="0"/>
                                                              <w:marRight w:val="0"/>
                                                              <w:marTop w:val="0"/>
                                                              <w:marBottom w:val="0"/>
                                                              <w:divBdr>
                                                                <w:top w:val="none" w:sz="0" w:space="0" w:color="auto"/>
                                                                <w:left w:val="none" w:sz="0" w:space="0" w:color="auto"/>
                                                                <w:bottom w:val="none" w:sz="0" w:space="0" w:color="auto"/>
                                                                <w:right w:val="none" w:sz="0" w:space="0" w:color="auto"/>
                                                              </w:divBdr>
                                                              <w:divsChild>
                                                                <w:div w:id="447355972">
                                                                  <w:marLeft w:val="0"/>
                                                                  <w:marRight w:val="0"/>
                                                                  <w:marTop w:val="0"/>
                                                                  <w:marBottom w:val="0"/>
                                                                  <w:divBdr>
                                                                    <w:top w:val="none" w:sz="0" w:space="0" w:color="auto"/>
                                                                    <w:left w:val="none" w:sz="0" w:space="0" w:color="auto"/>
                                                                    <w:bottom w:val="none" w:sz="0" w:space="0" w:color="auto"/>
                                                                    <w:right w:val="none" w:sz="0" w:space="0" w:color="auto"/>
                                                                  </w:divBdr>
                                                                  <w:divsChild>
                                                                    <w:div w:id="982781286">
                                                                      <w:marLeft w:val="0"/>
                                                                      <w:marRight w:val="0"/>
                                                                      <w:marTop w:val="0"/>
                                                                      <w:marBottom w:val="0"/>
                                                                      <w:divBdr>
                                                                        <w:top w:val="none" w:sz="0" w:space="0" w:color="auto"/>
                                                                        <w:left w:val="none" w:sz="0" w:space="0" w:color="auto"/>
                                                                        <w:bottom w:val="none" w:sz="0" w:space="0" w:color="auto"/>
                                                                        <w:right w:val="none" w:sz="0" w:space="0" w:color="auto"/>
                                                                      </w:divBdr>
                                                                      <w:divsChild>
                                                                        <w:div w:id="213587367">
                                                                          <w:marLeft w:val="0"/>
                                                                          <w:marRight w:val="0"/>
                                                                          <w:marTop w:val="0"/>
                                                                          <w:marBottom w:val="0"/>
                                                                          <w:divBdr>
                                                                            <w:top w:val="none" w:sz="0" w:space="0" w:color="auto"/>
                                                                            <w:left w:val="none" w:sz="0" w:space="0" w:color="auto"/>
                                                                            <w:bottom w:val="none" w:sz="0" w:space="0" w:color="auto"/>
                                                                            <w:right w:val="none" w:sz="0" w:space="0" w:color="auto"/>
                                                                          </w:divBdr>
                                                                          <w:divsChild>
                                                                            <w:div w:id="899053016">
                                                                              <w:marLeft w:val="0"/>
                                                                              <w:marRight w:val="0"/>
                                                                              <w:marTop w:val="0"/>
                                                                              <w:marBottom w:val="0"/>
                                                                              <w:divBdr>
                                                                                <w:top w:val="none" w:sz="0" w:space="0" w:color="auto"/>
                                                                                <w:left w:val="none" w:sz="0" w:space="0" w:color="auto"/>
                                                                                <w:bottom w:val="none" w:sz="0" w:space="0" w:color="auto"/>
                                                                                <w:right w:val="none" w:sz="0" w:space="0" w:color="auto"/>
                                                                              </w:divBdr>
                                                                              <w:divsChild>
                                                                                <w:div w:id="218789407">
                                                                                  <w:marLeft w:val="0"/>
                                                                                  <w:marRight w:val="0"/>
                                                                                  <w:marTop w:val="0"/>
                                                                                  <w:marBottom w:val="0"/>
                                                                                  <w:divBdr>
                                                                                    <w:top w:val="none" w:sz="0" w:space="0" w:color="auto"/>
                                                                                    <w:left w:val="none" w:sz="0" w:space="0" w:color="auto"/>
                                                                                    <w:bottom w:val="none" w:sz="0" w:space="0" w:color="auto"/>
                                                                                    <w:right w:val="none" w:sz="0" w:space="0" w:color="auto"/>
                                                                                  </w:divBdr>
                                                                                  <w:divsChild>
                                                                                    <w:div w:id="1663313883">
                                                                                      <w:marLeft w:val="0"/>
                                                                                      <w:marRight w:val="0"/>
                                                                                      <w:marTop w:val="0"/>
                                                                                      <w:marBottom w:val="0"/>
                                                                                      <w:divBdr>
                                                                                        <w:top w:val="none" w:sz="0" w:space="0" w:color="auto"/>
                                                                                        <w:left w:val="none" w:sz="0" w:space="0" w:color="auto"/>
                                                                                        <w:bottom w:val="none" w:sz="0" w:space="0" w:color="auto"/>
                                                                                        <w:right w:val="none" w:sz="0" w:space="0" w:color="auto"/>
                                                                                      </w:divBdr>
                                                                                      <w:divsChild>
                                                                                        <w:div w:id="1210145888">
                                                                                          <w:marLeft w:val="0"/>
                                                                                          <w:marRight w:val="0"/>
                                                                                          <w:marTop w:val="0"/>
                                                                                          <w:marBottom w:val="0"/>
                                                                                          <w:divBdr>
                                                                                            <w:top w:val="none" w:sz="0" w:space="0" w:color="auto"/>
                                                                                            <w:left w:val="none" w:sz="0" w:space="0" w:color="auto"/>
                                                                                            <w:bottom w:val="none" w:sz="0" w:space="0" w:color="auto"/>
                                                                                            <w:right w:val="none" w:sz="0" w:space="0" w:color="auto"/>
                                                                                          </w:divBdr>
                                                                                          <w:divsChild>
                                                                                            <w:div w:id="1416782970">
                                                                                              <w:marLeft w:val="0"/>
                                                                                              <w:marRight w:val="0"/>
                                                                                              <w:marTop w:val="0"/>
                                                                                              <w:marBottom w:val="0"/>
                                                                                              <w:divBdr>
                                                                                                <w:top w:val="none" w:sz="0" w:space="0" w:color="auto"/>
                                                                                                <w:left w:val="none" w:sz="0" w:space="0" w:color="auto"/>
                                                                                                <w:bottom w:val="none" w:sz="0" w:space="0" w:color="auto"/>
                                                                                                <w:right w:val="none" w:sz="0" w:space="0" w:color="auto"/>
                                                                                              </w:divBdr>
                                                                                              <w:divsChild>
                                                                                                <w:div w:id="1269502572">
                                                                                                  <w:marLeft w:val="0"/>
                                                                                                  <w:marRight w:val="0"/>
                                                                                                  <w:marTop w:val="0"/>
                                                                                                  <w:marBottom w:val="0"/>
                                                                                                  <w:divBdr>
                                                                                                    <w:top w:val="none" w:sz="0" w:space="0" w:color="auto"/>
                                                                                                    <w:left w:val="none" w:sz="0" w:space="0" w:color="auto"/>
                                                                                                    <w:bottom w:val="none" w:sz="0" w:space="0" w:color="auto"/>
                                                                                                    <w:right w:val="none" w:sz="0" w:space="0" w:color="auto"/>
                                                                                                  </w:divBdr>
                                                                                                  <w:divsChild>
                                                                                                    <w:div w:id="137647702">
                                                                                                      <w:marLeft w:val="0"/>
                                                                                                      <w:marRight w:val="0"/>
                                                                                                      <w:marTop w:val="0"/>
                                                                                                      <w:marBottom w:val="0"/>
                                                                                                      <w:divBdr>
                                                                                                        <w:top w:val="none" w:sz="0" w:space="0" w:color="auto"/>
                                                                                                        <w:left w:val="none" w:sz="0" w:space="0" w:color="auto"/>
                                                                                                        <w:bottom w:val="none" w:sz="0" w:space="0" w:color="auto"/>
                                                                                                        <w:right w:val="none" w:sz="0" w:space="0" w:color="auto"/>
                                                                                                      </w:divBdr>
                                                                                                      <w:divsChild>
                                                                                                        <w:div w:id="2112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262432">
      <w:bodyDiv w:val="1"/>
      <w:marLeft w:val="0"/>
      <w:marRight w:val="0"/>
      <w:marTop w:val="0"/>
      <w:marBottom w:val="0"/>
      <w:divBdr>
        <w:top w:val="none" w:sz="0" w:space="0" w:color="auto"/>
        <w:left w:val="none" w:sz="0" w:space="0" w:color="auto"/>
        <w:bottom w:val="none" w:sz="0" w:space="0" w:color="auto"/>
        <w:right w:val="none" w:sz="0" w:space="0" w:color="auto"/>
      </w:divBdr>
    </w:div>
    <w:div w:id="387341282">
      <w:bodyDiv w:val="1"/>
      <w:marLeft w:val="0"/>
      <w:marRight w:val="0"/>
      <w:marTop w:val="0"/>
      <w:marBottom w:val="0"/>
      <w:divBdr>
        <w:top w:val="none" w:sz="0" w:space="0" w:color="auto"/>
        <w:left w:val="none" w:sz="0" w:space="0" w:color="auto"/>
        <w:bottom w:val="none" w:sz="0" w:space="0" w:color="auto"/>
        <w:right w:val="none" w:sz="0" w:space="0" w:color="auto"/>
      </w:divBdr>
      <w:divsChild>
        <w:div w:id="343554146">
          <w:marLeft w:val="0"/>
          <w:marRight w:val="0"/>
          <w:marTop w:val="0"/>
          <w:marBottom w:val="0"/>
          <w:divBdr>
            <w:top w:val="none" w:sz="0" w:space="0" w:color="auto"/>
            <w:left w:val="none" w:sz="0" w:space="0" w:color="auto"/>
            <w:bottom w:val="none" w:sz="0" w:space="0" w:color="auto"/>
            <w:right w:val="none" w:sz="0" w:space="0" w:color="auto"/>
          </w:divBdr>
          <w:divsChild>
            <w:div w:id="1838184554">
              <w:marLeft w:val="0"/>
              <w:marRight w:val="0"/>
              <w:marTop w:val="0"/>
              <w:marBottom w:val="0"/>
              <w:divBdr>
                <w:top w:val="none" w:sz="0" w:space="0" w:color="auto"/>
                <w:left w:val="none" w:sz="0" w:space="0" w:color="auto"/>
                <w:bottom w:val="none" w:sz="0" w:space="0" w:color="auto"/>
                <w:right w:val="none" w:sz="0" w:space="0" w:color="auto"/>
              </w:divBdr>
              <w:divsChild>
                <w:div w:id="1733115471">
                  <w:marLeft w:val="0"/>
                  <w:marRight w:val="0"/>
                  <w:marTop w:val="0"/>
                  <w:marBottom w:val="0"/>
                  <w:divBdr>
                    <w:top w:val="none" w:sz="0" w:space="0" w:color="auto"/>
                    <w:left w:val="none" w:sz="0" w:space="0" w:color="auto"/>
                    <w:bottom w:val="none" w:sz="0" w:space="0" w:color="auto"/>
                    <w:right w:val="none" w:sz="0" w:space="0" w:color="auto"/>
                  </w:divBdr>
                  <w:divsChild>
                    <w:div w:id="568657700">
                      <w:marLeft w:val="0"/>
                      <w:marRight w:val="0"/>
                      <w:marTop w:val="0"/>
                      <w:marBottom w:val="0"/>
                      <w:divBdr>
                        <w:top w:val="none" w:sz="0" w:space="0" w:color="auto"/>
                        <w:left w:val="none" w:sz="0" w:space="0" w:color="auto"/>
                        <w:bottom w:val="none" w:sz="0" w:space="0" w:color="auto"/>
                        <w:right w:val="none" w:sz="0" w:space="0" w:color="auto"/>
                      </w:divBdr>
                      <w:divsChild>
                        <w:div w:id="103499011">
                          <w:marLeft w:val="0"/>
                          <w:marRight w:val="0"/>
                          <w:marTop w:val="0"/>
                          <w:marBottom w:val="0"/>
                          <w:divBdr>
                            <w:top w:val="none" w:sz="0" w:space="0" w:color="auto"/>
                            <w:left w:val="none" w:sz="0" w:space="0" w:color="auto"/>
                            <w:bottom w:val="none" w:sz="0" w:space="0" w:color="auto"/>
                            <w:right w:val="none" w:sz="0" w:space="0" w:color="auto"/>
                          </w:divBdr>
                          <w:divsChild>
                            <w:div w:id="1053653424">
                              <w:marLeft w:val="0"/>
                              <w:marRight w:val="0"/>
                              <w:marTop w:val="0"/>
                              <w:marBottom w:val="0"/>
                              <w:divBdr>
                                <w:top w:val="none" w:sz="0" w:space="0" w:color="auto"/>
                                <w:left w:val="none" w:sz="0" w:space="0" w:color="auto"/>
                                <w:bottom w:val="none" w:sz="0" w:space="0" w:color="auto"/>
                                <w:right w:val="none" w:sz="0" w:space="0" w:color="auto"/>
                              </w:divBdr>
                              <w:divsChild>
                                <w:div w:id="182596269">
                                  <w:marLeft w:val="0"/>
                                  <w:marRight w:val="0"/>
                                  <w:marTop w:val="0"/>
                                  <w:marBottom w:val="0"/>
                                  <w:divBdr>
                                    <w:top w:val="none" w:sz="0" w:space="0" w:color="auto"/>
                                    <w:left w:val="none" w:sz="0" w:space="0" w:color="auto"/>
                                    <w:bottom w:val="none" w:sz="0" w:space="0" w:color="auto"/>
                                    <w:right w:val="none" w:sz="0" w:space="0" w:color="auto"/>
                                  </w:divBdr>
                                  <w:divsChild>
                                    <w:div w:id="1740203589">
                                      <w:marLeft w:val="0"/>
                                      <w:marRight w:val="0"/>
                                      <w:marTop w:val="0"/>
                                      <w:marBottom w:val="0"/>
                                      <w:divBdr>
                                        <w:top w:val="none" w:sz="0" w:space="0" w:color="auto"/>
                                        <w:left w:val="none" w:sz="0" w:space="0" w:color="auto"/>
                                        <w:bottom w:val="none" w:sz="0" w:space="0" w:color="auto"/>
                                        <w:right w:val="none" w:sz="0" w:space="0" w:color="auto"/>
                                      </w:divBdr>
                                      <w:divsChild>
                                        <w:div w:id="370155698">
                                          <w:marLeft w:val="0"/>
                                          <w:marRight w:val="0"/>
                                          <w:marTop w:val="0"/>
                                          <w:marBottom w:val="0"/>
                                          <w:divBdr>
                                            <w:top w:val="none" w:sz="0" w:space="0" w:color="auto"/>
                                            <w:left w:val="none" w:sz="0" w:space="0" w:color="auto"/>
                                            <w:bottom w:val="none" w:sz="0" w:space="0" w:color="auto"/>
                                            <w:right w:val="none" w:sz="0" w:space="0" w:color="auto"/>
                                          </w:divBdr>
                                          <w:divsChild>
                                            <w:div w:id="1582326992">
                                              <w:marLeft w:val="0"/>
                                              <w:marRight w:val="0"/>
                                              <w:marTop w:val="0"/>
                                              <w:marBottom w:val="0"/>
                                              <w:divBdr>
                                                <w:top w:val="none" w:sz="0" w:space="0" w:color="auto"/>
                                                <w:left w:val="none" w:sz="0" w:space="0" w:color="auto"/>
                                                <w:bottom w:val="none" w:sz="0" w:space="0" w:color="auto"/>
                                                <w:right w:val="none" w:sz="0" w:space="0" w:color="auto"/>
                                              </w:divBdr>
                                              <w:divsChild>
                                                <w:div w:id="838083252">
                                                  <w:marLeft w:val="0"/>
                                                  <w:marRight w:val="0"/>
                                                  <w:marTop w:val="0"/>
                                                  <w:marBottom w:val="0"/>
                                                  <w:divBdr>
                                                    <w:top w:val="none" w:sz="0" w:space="0" w:color="auto"/>
                                                    <w:left w:val="none" w:sz="0" w:space="0" w:color="auto"/>
                                                    <w:bottom w:val="none" w:sz="0" w:space="0" w:color="auto"/>
                                                    <w:right w:val="none" w:sz="0" w:space="0" w:color="auto"/>
                                                  </w:divBdr>
                                                  <w:divsChild>
                                                    <w:div w:id="113403949">
                                                      <w:marLeft w:val="0"/>
                                                      <w:marRight w:val="0"/>
                                                      <w:marTop w:val="0"/>
                                                      <w:marBottom w:val="0"/>
                                                      <w:divBdr>
                                                        <w:top w:val="none" w:sz="0" w:space="0" w:color="auto"/>
                                                        <w:left w:val="none" w:sz="0" w:space="0" w:color="auto"/>
                                                        <w:bottom w:val="none" w:sz="0" w:space="0" w:color="auto"/>
                                                        <w:right w:val="none" w:sz="0" w:space="0" w:color="auto"/>
                                                      </w:divBdr>
                                                      <w:divsChild>
                                                        <w:div w:id="560362277">
                                                          <w:marLeft w:val="0"/>
                                                          <w:marRight w:val="0"/>
                                                          <w:marTop w:val="0"/>
                                                          <w:marBottom w:val="0"/>
                                                          <w:divBdr>
                                                            <w:top w:val="none" w:sz="0" w:space="0" w:color="auto"/>
                                                            <w:left w:val="none" w:sz="0" w:space="0" w:color="auto"/>
                                                            <w:bottom w:val="none" w:sz="0" w:space="0" w:color="auto"/>
                                                            <w:right w:val="none" w:sz="0" w:space="0" w:color="auto"/>
                                                          </w:divBdr>
                                                          <w:divsChild>
                                                            <w:div w:id="1477844791">
                                                              <w:marLeft w:val="0"/>
                                                              <w:marRight w:val="0"/>
                                                              <w:marTop w:val="0"/>
                                                              <w:marBottom w:val="0"/>
                                                              <w:divBdr>
                                                                <w:top w:val="none" w:sz="0" w:space="0" w:color="auto"/>
                                                                <w:left w:val="none" w:sz="0" w:space="0" w:color="auto"/>
                                                                <w:bottom w:val="none" w:sz="0" w:space="0" w:color="auto"/>
                                                                <w:right w:val="none" w:sz="0" w:space="0" w:color="auto"/>
                                                              </w:divBdr>
                                                              <w:divsChild>
                                                                <w:div w:id="572932887">
                                                                  <w:marLeft w:val="0"/>
                                                                  <w:marRight w:val="0"/>
                                                                  <w:marTop w:val="0"/>
                                                                  <w:marBottom w:val="0"/>
                                                                  <w:divBdr>
                                                                    <w:top w:val="none" w:sz="0" w:space="0" w:color="auto"/>
                                                                    <w:left w:val="none" w:sz="0" w:space="0" w:color="auto"/>
                                                                    <w:bottom w:val="none" w:sz="0" w:space="0" w:color="auto"/>
                                                                    <w:right w:val="none" w:sz="0" w:space="0" w:color="auto"/>
                                                                  </w:divBdr>
                                                                  <w:divsChild>
                                                                    <w:div w:id="523402116">
                                                                      <w:marLeft w:val="0"/>
                                                                      <w:marRight w:val="0"/>
                                                                      <w:marTop w:val="0"/>
                                                                      <w:marBottom w:val="0"/>
                                                                      <w:divBdr>
                                                                        <w:top w:val="none" w:sz="0" w:space="0" w:color="auto"/>
                                                                        <w:left w:val="none" w:sz="0" w:space="0" w:color="auto"/>
                                                                        <w:bottom w:val="none" w:sz="0" w:space="0" w:color="auto"/>
                                                                        <w:right w:val="none" w:sz="0" w:space="0" w:color="auto"/>
                                                                      </w:divBdr>
                                                                      <w:divsChild>
                                                                        <w:div w:id="1077440070">
                                                                          <w:marLeft w:val="0"/>
                                                                          <w:marRight w:val="0"/>
                                                                          <w:marTop w:val="0"/>
                                                                          <w:marBottom w:val="0"/>
                                                                          <w:divBdr>
                                                                            <w:top w:val="none" w:sz="0" w:space="0" w:color="auto"/>
                                                                            <w:left w:val="none" w:sz="0" w:space="0" w:color="auto"/>
                                                                            <w:bottom w:val="none" w:sz="0" w:space="0" w:color="auto"/>
                                                                            <w:right w:val="none" w:sz="0" w:space="0" w:color="auto"/>
                                                                          </w:divBdr>
                                                                          <w:divsChild>
                                                                            <w:div w:id="2040735391">
                                                                              <w:marLeft w:val="0"/>
                                                                              <w:marRight w:val="0"/>
                                                                              <w:marTop w:val="0"/>
                                                                              <w:marBottom w:val="0"/>
                                                                              <w:divBdr>
                                                                                <w:top w:val="none" w:sz="0" w:space="0" w:color="auto"/>
                                                                                <w:left w:val="none" w:sz="0" w:space="0" w:color="auto"/>
                                                                                <w:bottom w:val="none" w:sz="0" w:space="0" w:color="auto"/>
                                                                                <w:right w:val="none" w:sz="0" w:space="0" w:color="auto"/>
                                                                              </w:divBdr>
                                                                              <w:divsChild>
                                                                                <w:div w:id="500511133">
                                                                                  <w:marLeft w:val="0"/>
                                                                                  <w:marRight w:val="0"/>
                                                                                  <w:marTop w:val="0"/>
                                                                                  <w:marBottom w:val="0"/>
                                                                                  <w:divBdr>
                                                                                    <w:top w:val="none" w:sz="0" w:space="0" w:color="auto"/>
                                                                                    <w:left w:val="none" w:sz="0" w:space="0" w:color="auto"/>
                                                                                    <w:bottom w:val="none" w:sz="0" w:space="0" w:color="auto"/>
                                                                                    <w:right w:val="none" w:sz="0" w:space="0" w:color="auto"/>
                                                                                  </w:divBdr>
                                                                                  <w:divsChild>
                                                                                    <w:div w:id="2125421498">
                                                                                      <w:marLeft w:val="0"/>
                                                                                      <w:marRight w:val="0"/>
                                                                                      <w:marTop w:val="0"/>
                                                                                      <w:marBottom w:val="0"/>
                                                                                      <w:divBdr>
                                                                                        <w:top w:val="none" w:sz="0" w:space="0" w:color="auto"/>
                                                                                        <w:left w:val="none" w:sz="0" w:space="0" w:color="auto"/>
                                                                                        <w:bottom w:val="none" w:sz="0" w:space="0" w:color="auto"/>
                                                                                        <w:right w:val="none" w:sz="0" w:space="0" w:color="auto"/>
                                                                                      </w:divBdr>
                                                                                      <w:divsChild>
                                                                                        <w:div w:id="2122531007">
                                                                                          <w:marLeft w:val="0"/>
                                                                                          <w:marRight w:val="0"/>
                                                                                          <w:marTop w:val="0"/>
                                                                                          <w:marBottom w:val="0"/>
                                                                                          <w:divBdr>
                                                                                            <w:top w:val="none" w:sz="0" w:space="0" w:color="auto"/>
                                                                                            <w:left w:val="none" w:sz="0" w:space="0" w:color="auto"/>
                                                                                            <w:bottom w:val="none" w:sz="0" w:space="0" w:color="auto"/>
                                                                                            <w:right w:val="none" w:sz="0" w:space="0" w:color="auto"/>
                                                                                          </w:divBdr>
                                                                                          <w:divsChild>
                                                                                            <w:div w:id="1197234966">
                                                                                              <w:marLeft w:val="0"/>
                                                                                              <w:marRight w:val="0"/>
                                                                                              <w:marTop w:val="0"/>
                                                                                              <w:marBottom w:val="0"/>
                                                                                              <w:divBdr>
                                                                                                <w:top w:val="none" w:sz="0" w:space="0" w:color="auto"/>
                                                                                                <w:left w:val="none" w:sz="0" w:space="0" w:color="auto"/>
                                                                                                <w:bottom w:val="none" w:sz="0" w:space="0" w:color="auto"/>
                                                                                                <w:right w:val="none" w:sz="0" w:space="0" w:color="auto"/>
                                                                                              </w:divBdr>
                                                                                              <w:divsChild>
                                                                                                <w:div w:id="1883245661">
                                                                                                  <w:marLeft w:val="0"/>
                                                                                                  <w:marRight w:val="0"/>
                                                                                                  <w:marTop w:val="0"/>
                                                                                                  <w:marBottom w:val="0"/>
                                                                                                  <w:divBdr>
                                                                                                    <w:top w:val="none" w:sz="0" w:space="0" w:color="auto"/>
                                                                                                    <w:left w:val="none" w:sz="0" w:space="0" w:color="auto"/>
                                                                                                    <w:bottom w:val="none" w:sz="0" w:space="0" w:color="auto"/>
                                                                                                    <w:right w:val="none" w:sz="0" w:space="0" w:color="auto"/>
                                                                                                  </w:divBdr>
                                                                                                  <w:divsChild>
                                                                                                    <w:div w:id="76024903">
                                                                                                      <w:marLeft w:val="0"/>
                                                                                                      <w:marRight w:val="0"/>
                                                                                                      <w:marTop w:val="0"/>
                                                                                                      <w:marBottom w:val="0"/>
                                                                                                      <w:divBdr>
                                                                                                        <w:top w:val="none" w:sz="0" w:space="0" w:color="auto"/>
                                                                                                        <w:left w:val="none" w:sz="0" w:space="0" w:color="auto"/>
                                                                                                        <w:bottom w:val="none" w:sz="0" w:space="0" w:color="auto"/>
                                                                                                        <w:right w:val="none" w:sz="0" w:space="0" w:color="auto"/>
                                                                                                      </w:divBdr>
                                                                                                    </w:div>
                                                                                                    <w:div w:id="915478036">
                                                                                                      <w:marLeft w:val="0"/>
                                                                                                      <w:marRight w:val="0"/>
                                                                                                      <w:marTop w:val="0"/>
                                                                                                      <w:marBottom w:val="0"/>
                                                                                                      <w:divBdr>
                                                                                                        <w:top w:val="none" w:sz="0" w:space="0" w:color="auto"/>
                                                                                                        <w:left w:val="none" w:sz="0" w:space="0" w:color="auto"/>
                                                                                                        <w:bottom w:val="none" w:sz="0" w:space="0" w:color="auto"/>
                                                                                                        <w:right w:val="none" w:sz="0" w:space="0" w:color="auto"/>
                                                                                                      </w:divBdr>
                                                                                                    </w:div>
                                                                                                    <w:div w:id="2132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260204">
      <w:bodyDiv w:val="1"/>
      <w:marLeft w:val="0"/>
      <w:marRight w:val="0"/>
      <w:marTop w:val="0"/>
      <w:marBottom w:val="0"/>
      <w:divBdr>
        <w:top w:val="none" w:sz="0" w:space="0" w:color="auto"/>
        <w:left w:val="none" w:sz="0" w:space="0" w:color="auto"/>
        <w:bottom w:val="none" w:sz="0" w:space="0" w:color="auto"/>
        <w:right w:val="none" w:sz="0" w:space="0" w:color="auto"/>
      </w:divBdr>
    </w:div>
    <w:div w:id="430902256">
      <w:bodyDiv w:val="1"/>
      <w:marLeft w:val="0"/>
      <w:marRight w:val="0"/>
      <w:marTop w:val="0"/>
      <w:marBottom w:val="0"/>
      <w:divBdr>
        <w:top w:val="none" w:sz="0" w:space="0" w:color="auto"/>
        <w:left w:val="none" w:sz="0" w:space="0" w:color="auto"/>
        <w:bottom w:val="none" w:sz="0" w:space="0" w:color="auto"/>
        <w:right w:val="none" w:sz="0" w:space="0" w:color="auto"/>
      </w:divBdr>
      <w:divsChild>
        <w:div w:id="885333115">
          <w:marLeft w:val="0"/>
          <w:marRight w:val="0"/>
          <w:marTop w:val="0"/>
          <w:marBottom w:val="0"/>
          <w:divBdr>
            <w:top w:val="none" w:sz="0" w:space="0" w:color="auto"/>
            <w:left w:val="none" w:sz="0" w:space="0" w:color="auto"/>
            <w:bottom w:val="none" w:sz="0" w:space="0" w:color="auto"/>
            <w:right w:val="none" w:sz="0" w:space="0" w:color="auto"/>
          </w:divBdr>
          <w:divsChild>
            <w:div w:id="758714183">
              <w:marLeft w:val="0"/>
              <w:marRight w:val="0"/>
              <w:marTop w:val="0"/>
              <w:marBottom w:val="0"/>
              <w:divBdr>
                <w:top w:val="none" w:sz="0" w:space="0" w:color="auto"/>
                <w:left w:val="none" w:sz="0" w:space="0" w:color="auto"/>
                <w:bottom w:val="none" w:sz="0" w:space="0" w:color="auto"/>
                <w:right w:val="none" w:sz="0" w:space="0" w:color="auto"/>
              </w:divBdr>
              <w:divsChild>
                <w:div w:id="1558129985">
                  <w:marLeft w:val="0"/>
                  <w:marRight w:val="0"/>
                  <w:marTop w:val="0"/>
                  <w:marBottom w:val="0"/>
                  <w:divBdr>
                    <w:top w:val="none" w:sz="0" w:space="0" w:color="auto"/>
                    <w:left w:val="none" w:sz="0" w:space="0" w:color="auto"/>
                    <w:bottom w:val="none" w:sz="0" w:space="0" w:color="auto"/>
                    <w:right w:val="none" w:sz="0" w:space="0" w:color="auto"/>
                  </w:divBdr>
                  <w:divsChild>
                    <w:div w:id="933629545">
                      <w:marLeft w:val="0"/>
                      <w:marRight w:val="0"/>
                      <w:marTop w:val="0"/>
                      <w:marBottom w:val="0"/>
                      <w:divBdr>
                        <w:top w:val="none" w:sz="0" w:space="0" w:color="auto"/>
                        <w:left w:val="none" w:sz="0" w:space="0" w:color="auto"/>
                        <w:bottom w:val="none" w:sz="0" w:space="0" w:color="auto"/>
                        <w:right w:val="none" w:sz="0" w:space="0" w:color="auto"/>
                      </w:divBdr>
                      <w:divsChild>
                        <w:div w:id="6642449">
                          <w:marLeft w:val="0"/>
                          <w:marRight w:val="0"/>
                          <w:marTop w:val="0"/>
                          <w:marBottom w:val="0"/>
                          <w:divBdr>
                            <w:top w:val="none" w:sz="0" w:space="0" w:color="auto"/>
                            <w:left w:val="none" w:sz="0" w:space="0" w:color="auto"/>
                            <w:bottom w:val="none" w:sz="0" w:space="0" w:color="auto"/>
                            <w:right w:val="none" w:sz="0" w:space="0" w:color="auto"/>
                          </w:divBdr>
                          <w:divsChild>
                            <w:div w:id="1155025064">
                              <w:marLeft w:val="0"/>
                              <w:marRight w:val="0"/>
                              <w:marTop w:val="0"/>
                              <w:marBottom w:val="0"/>
                              <w:divBdr>
                                <w:top w:val="none" w:sz="0" w:space="0" w:color="auto"/>
                                <w:left w:val="none" w:sz="0" w:space="0" w:color="auto"/>
                                <w:bottom w:val="none" w:sz="0" w:space="0" w:color="auto"/>
                                <w:right w:val="none" w:sz="0" w:space="0" w:color="auto"/>
                              </w:divBdr>
                              <w:divsChild>
                                <w:div w:id="1851019441">
                                  <w:marLeft w:val="0"/>
                                  <w:marRight w:val="0"/>
                                  <w:marTop w:val="0"/>
                                  <w:marBottom w:val="0"/>
                                  <w:divBdr>
                                    <w:top w:val="none" w:sz="0" w:space="0" w:color="auto"/>
                                    <w:left w:val="none" w:sz="0" w:space="0" w:color="auto"/>
                                    <w:bottom w:val="none" w:sz="0" w:space="0" w:color="auto"/>
                                    <w:right w:val="none" w:sz="0" w:space="0" w:color="auto"/>
                                  </w:divBdr>
                                  <w:divsChild>
                                    <w:div w:id="551500904">
                                      <w:marLeft w:val="0"/>
                                      <w:marRight w:val="0"/>
                                      <w:marTop w:val="0"/>
                                      <w:marBottom w:val="0"/>
                                      <w:divBdr>
                                        <w:top w:val="none" w:sz="0" w:space="0" w:color="auto"/>
                                        <w:left w:val="none" w:sz="0" w:space="0" w:color="auto"/>
                                        <w:bottom w:val="none" w:sz="0" w:space="0" w:color="auto"/>
                                        <w:right w:val="none" w:sz="0" w:space="0" w:color="auto"/>
                                      </w:divBdr>
                                      <w:divsChild>
                                        <w:div w:id="577440736">
                                          <w:marLeft w:val="0"/>
                                          <w:marRight w:val="0"/>
                                          <w:marTop w:val="0"/>
                                          <w:marBottom w:val="0"/>
                                          <w:divBdr>
                                            <w:top w:val="none" w:sz="0" w:space="0" w:color="auto"/>
                                            <w:left w:val="none" w:sz="0" w:space="0" w:color="auto"/>
                                            <w:bottom w:val="none" w:sz="0" w:space="0" w:color="auto"/>
                                            <w:right w:val="none" w:sz="0" w:space="0" w:color="auto"/>
                                          </w:divBdr>
                                          <w:divsChild>
                                            <w:div w:id="1390768934">
                                              <w:marLeft w:val="0"/>
                                              <w:marRight w:val="0"/>
                                              <w:marTop w:val="0"/>
                                              <w:marBottom w:val="0"/>
                                              <w:divBdr>
                                                <w:top w:val="none" w:sz="0" w:space="0" w:color="auto"/>
                                                <w:left w:val="none" w:sz="0" w:space="0" w:color="auto"/>
                                                <w:bottom w:val="none" w:sz="0" w:space="0" w:color="auto"/>
                                                <w:right w:val="none" w:sz="0" w:space="0" w:color="auto"/>
                                              </w:divBdr>
                                              <w:divsChild>
                                                <w:div w:id="584535017">
                                                  <w:marLeft w:val="0"/>
                                                  <w:marRight w:val="0"/>
                                                  <w:marTop w:val="0"/>
                                                  <w:marBottom w:val="0"/>
                                                  <w:divBdr>
                                                    <w:top w:val="none" w:sz="0" w:space="0" w:color="auto"/>
                                                    <w:left w:val="none" w:sz="0" w:space="0" w:color="auto"/>
                                                    <w:bottom w:val="none" w:sz="0" w:space="0" w:color="auto"/>
                                                    <w:right w:val="none" w:sz="0" w:space="0" w:color="auto"/>
                                                  </w:divBdr>
                                                  <w:divsChild>
                                                    <w:div w:id="955990769">
                                                      <w:marLeft w:val="0"/>
                                                      <w:marRight w:val="0"/>
                                                      <w:marTop w:val="0"/>
                                                      <w:marBottom w:val="0"/>
                                                      <w:divBdr>
                                                        <w:top w:val="none" w:sz="0" w:space="0" w:color="auto"/>
                                                        <w:left w:val="none" w:sz="0" w:space="0" w:color="auto"/>
                                                        <w:bottom w:val="none" w:sz="0" w:space="0" w:color="auto"/>
                                                        <w:right w:val="none" w:sz="0" w:space="0" w:color="auto"/>
                                                      </w:divBdr>
                                                      <w:divsChild>
                                                        <w:div w:id="512500199">
                                                          <w:marLeft w:val="0"/>
                                                          <w:marRight w:val="0"/>
                                                          <w:marTop w:val="0"/>
                                                          <w:marBottom w:val="0"/>
                                                          <w:divBdr>
                                                            <w:top w:val="none" w:sz="0" w:space="0" w:color="auto"/>
                                                            <w:left w:val="none" w:sz="0" w:space="0" w:color="auto"/>
                                                            <w:bottom w:val="none" w:sz="0" w:space="0" w:color="auto"/>
                                                            <w:right w:val="none" w:sz="0" w:space="0" w:color="auto"/>
                                                          </w:divBdr>
                                                          <w:divsChild>
                                                            <w:div w:id="952248997">
                                                              <w:marLeft w:val="0"/>
                                                              <w:marRight w:val="0"/>
                                                              <w:marTop w:val="0"/>
                                                              <w:marBottom w:val="0"/>
                                                              <w:divBdr>
                                                                <w:top w:val="none" w:sz="0" w:space="0" w:color="auto"/>
                                                                <w:left w:val="none" w:sz="0" w:space="0" w:color="auto"/>
                                                                <w:bottom w:val="none" w:sz="0" w:space="0" w:color="auto"/>
                                                                <w:right w:val="none" w:sz="0" w:space="0" w:color="auto"/>
                                                              </w:divBdr>
                                                              <w:divsChild>
                                                                <w:div w:id="53942061">
                                                                  <w:marLeft w:val="0"/>
                                                                  <w:marRight w:val="0"/>
                                                                  <w:marTop w:val="0"/>
                                                                  <w:marBottom w:val="0"/>
                                                                  <w:divBdr>
                                                                    <w:top w:val="none" w:sz="0" w:space="0" w:color="auto"/>
                                                                    <w:left w:val="none" w:sz="0" w:space="0" w:color="auto"/>
                                                                    <w:bottom w:val="none" w:sz="0" w:space="0" w:color="auto"/>
                                                                    <w:right w:val="none" w:sz="0" w:space="0" w:color="auto"/>
                                                                  </w:divBdr>
                                                                  <w:divsChild>
                                                                    <w:div w:id="740059951">
                                                                      <w:marLeft w:val="0"/>
                                                                      <w:marRight w:val="0"/>
                                                                      <w:marTop w:val="0"/>
                                                                      <w:marBottom w:val="0"/>
                                                                      <w:divBdr>
                                                                        <w:top w:val="none" w:sz="0" w:space="0" w:color="auto"/>
                                                                        <w:left w:val="none" w:sz="0" w:space="0" w:color="auto"/>
                                                                        <w:bottom w:val="none" w:sz="0" w:space="0" w:color="auto"/>
                                                                        <w:right w:val="none" w:sz="0" w:space="0" w:color="auto"/>
                                                                      </w:divBdr>
                                                                      <w:divsChild>
                                                                        <w:div w:id="1956595988">
                                                                          <w:marLeft w:val="0"/>
                                                                          <w:marRight w:val="0"/>
                                                                          <w:marTop w:val="0"/>
                                                                          <w:marBottom w:val="0"/>
                                                                          <w:divBdr>
                                                                            <w:top w:val="none" w:sz="0" w:space="0" w:color="auto"/>
                                                                            <w:left w:val="none" w:sz="0" w:space="0" w:color="auto"/>
                                                                            <w:bottom w:val="none" w:sz="0" w:space="0" w:color="auto"/>
                                                                            <w:right w:val="none" w:sz="0" w:space="0" w:color="auto"/>
                                                                          </w:divBdr>
                                                                          <w:divsChild>
                                                                            <w:div w:id="1635403067">
                                                                              <w:marLeft w:val="0"/>
                                                                              <w:marRight w:val="0"/>
                                                                              <w:marTop w:val="0"/>
                                                                              <w:marBottom w:val="0"/>
                                                                              <w:divBdr>
                                                                                <w:top w:val="none" w:sz="0" w:space="0" w:color="auto"/>
                                                                                <w:left w:val="none" w:sz="0" w:space="0" w:color="auto"/>
                                                                                <w:bottom w:val="none" w:sz="0" w:space="0" w:color="auto"/>
                                                                                <w:right w:val="none" w:sz="0" w:space="0" w:color="auto"/>
                                                                              </w:divBdr>
                                                                              <w:divsChild>
                                                                                <w:div w:id="790171638">
                                                                                  <w:marLeft w:val="0"/>
                                                                                  <w:marRight w:val="0"/>
                                                                                  <w:marTop w:val="0"/>
                                                                                  <w:marBottom w:val="0"/>
                                                                                  <w:divBdr>
                                                                                    <w:top w:val="none" w:sz="0" w:space="0" w:color="auto"/>
                                                                                    <w:left w:val="none" w:sz="0" w:space="0" w:color="auto"/>
                                                                                    <w:bottom w:val="none" w:sz="0" w:space="0" w:color="auto"/>
                                                                                    <w:right w:val="none" w:sz="0" w:space="0" w:color="auto"/>
                                                                                  </w:divBdr>
                                                                                  <w:divsChild>
                                                                                    <w:div w:id="2123718564">
                                                                                      <w:marLeft w:val="0"/>
                                                                                      <w:marRight w:val="0"/>
                                                                                      <w:marTop w:val="0"/>
                                                                                      <w:marBottom w:val="0"/>
                                                                                      <w:divBdr>
                                                                                        <w:top w:val="none" w:sz="0" w:space="0" w:color="auto"/>
                                                                                        <w:left w:val="none" w:sz="0" w:space="0" w:color="auto"/>
                                                                                        <w:bottom w:val="none" w:sz="0" w:space="0" w:color="auto"/>
                                                                                        <w:right w:val="none" w:sz="0" w:space="0" w:color="auto"/>
                                                                                      </w:divBdr>
                                                                                      <w:divsChild>
                                                                                        <w:div w:id="455871735">
                                                                                          <w:marLeft w:val="0"/>
                                                                                          <w:marRight w:val="0"/>
                                                                                          <w:marTop w:val="0"/>
                                                                                          <w:marBottom w:val="0"/>
                                                                                          <w:divBdr>
                                                                                            <w:top w:val="none" w:sz="0" w:space="0" w:color="auto"/>
                                                                                            <w:left w:val="none" w:sz="0" w:space="0" w:color="auto"/>
                                                                                            <w:bottom w:val="none" w:sz="0" w:space="0" w:color="auto"/>
                                                                                            <w:right w:val="none" w:sz="0" w:space="0" w:color="auto"/>
                                                                                          </w:divBdr>
                                                                                          <w:divsChild>
                                                                                            <w:div w:id="498815129">
                                                                                              <w:marLeft w:val="0"/>
                                                                                              <w:marRight w:val="0"/>
                                                                                              <w:marTop w:val="0"/>
                                                                                              <w:marBottom w:val="0"/>
                                                                                              <w:divBdr>
                                                                                                <w:top w:val="none" w:sz="0" w:space="0" w:color="auto"/>
                                                                                                <w:left w:val="none" w:sz="0" w:space="0" w:color="auto"/>
                                                                                                <w:bottom w:val="none" w:sz="0" w:space="0" w:color="auto"/>
                                                                                                <w:right w:val="none" w:sz="0" w:space="0" w:color="auto"/>
                                                                                              </w:divBdr>
                                                                                              <w:divsChild>
                                                                                                <w:div w:id="116608513">
                                                                                                  <w:marLeft w:val="0"/>
                                                                                                  <w:marRight w:val="0"/>
                                                                                                  <w:marTop w:val="0"/>
                                                                                                  <w:marBottom w:val="0"/>
                                                                                                  <w:divBdr>
                                                                                                    <w:top w:val="none" w:sz="0" w:space="0" w:color="auto"/>
                                                                                                    <w:left w:val="none" w:sz="0" w:space="0" w:color="auto"/>
                                                                                                    <w:bottom w:val="none" w:sz="0" w:space="0" w:color="auto"/>
                                                                                                    <w:right w:val="none" w:sz="0" w:space="0" w:color="auto"/>
                                                                                                  </w:divBdr>
                                                                                                  <w:divsChild>
                                                                                                    <w:div w:id="637564366">
                                                                                                      <w:marLeft w:val="0"/>
                                                                                                      <w:marRight w:val="0"/>
                                                                                                      <w:marTop w:val="0"/>
                                                                                                      <w:marBottom w:val="0"/>
                                                                                                      <w:divBdr>
                                                                                                        <w:top w:val="none" w:sz="0" w:space="0" w:color="auto"/>
                                                                                                        <w:left w:val="none" w:sz="0" w:space="0" w:color="auto"/>
                                                                                                        <w:bottom w:val="none" w:sz="0" w:space="0" w:color="auto"/>
                                                                                                        <w:right w:val="none" w:sz="0" w:space="0" w:color="auto"/>
                                                                                                      </w:divBdr>
                                                                                                    </w:div>
                                                                                                    <w:div w:id="13975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204828">
      <w:bodyDiv w:val="1"/>
      <w:marLeft w:val="0"/>
      <w:marRight w:val="0"/>
      <w:marTop w:val="0"/>
      <w:marBottom w:val="0"/>
      <w:divBdr>
        <w:top w:val="none" w:sz="0" w:space="0" w:color="auto"/>
        <w:left w:val="none" w:sz="0" w:space="0" w:color="auto"/>
        <w:bottom w:val="none" w:sz="0" w:space="0" w:color="auto"/>
        <w:right w:val="none" w:sz="0" w:space="0" w:color="auto"/>
      </w:divBdr>
      <w:divsChild>
        <w:div w:id="354114001">
          <w:marLeft w:val="0"/>
          <w:marRight w:val="0"/>
          <w:marTop w:val="0"/>
          <w:marBottom w:val="0"/>
          <w:divBdr>
            <w:top w:val="none" w:sz="0" w:space="0" w:color="auto"/>
            <w:left w:val="none" w:sz="0" w:space="0" w:color="auto"/>
            <w:bottom w:val="none" w:sz="0" w:space="0" w:color="auto"/>
            <w:right w:val="none" w:sz="0" w:space="0" w:color="auto"/>
          </w:divBdr>
          <w:divsChild>
            <w:div w:id="770394326">
              <w:marLeft w:val="0"/>
              <w:marRight w:val="0"/>
              <w:marTop w:val="0"/>
              <w:marBottom w:val="0"/>
              <w:divBdr>
                <w:top w:val="none" w:sz="0" w:space="0" w:color="auto"/>
                <w:left w:val="none" w:sz="0" w:space="0" w:color="auto"/>
                <w:bottom w:val="none" w:sz="0" w:space="0" w:color="auto"/>
                <w:right w:val="none" w:sz="0" w:space="0" w:color="auto"/>
              </w:divBdr>
              <w:divsChild>
                <w:div w:id="267659335">
                  <w:marLeft w:val="0"/>
                  <w:marRight w:val="0"/>
                  <w:marTop w:val="0"/>
                  <w:marBottom w:val="0"/>
                  <w:divBdr>
                    <w:top w:val="none" w:sz="0" w:space="0" w:color="auto"/>
                    <w:left w:val="none" w:sz="0" w:space="0" w:color="auto"/>
                    <w:bottom w:val="none" w:sz="0" w:space="0" w:color="auto"/>
                    <w:right w:val="none" w:sz="0" w:space="0" w:color="auto"/>
                  </w:divBdr>
                </w:div>
              </w:divsChild>
            </w:div>
            <w:div w:id="1158569154">
              <w:marLeft w:val="0"/>
              <w:marRight w:val="0"/>
              <w:marTop w:val="0"/>
              <w:marBottom w:val="0"/>
              <w:divBdr>
                <w:top w:val="none" w:sz="0" w:space="0" w:color="auto"/>
                <w:left w:val="none" w:sz="0" w:space="0" w:color="auto"/>
                <w:bottom w:val="none" w:sz="0" w:space="0" w:color="auto"/>
                <w:right w:val="none" w:sz="0" w:space="0" w:color="auto"/>
              </w:divBdr>
              <w:divsChild>
                <w:div w:id="11752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791">
          <w:marLeft w:val="0"/>
          <w:marRight w:val="0"/>
          <w:marTop w:val="0"/>
          <w:marBottom w:val="0"/>
          <w:divBdr>
            <w:top w:val="none" w:sz="0" w:space="0" w:color="auto"/>
            <w:left w:val="none" w:sz="0" w:space="0" w:color="auto"/>
            <w:bottom w:val="none" w:sz="0" w:space="0" w:color="auto"/>
            <w:right w:val="none" w:sz="0" w:space="0" w:color="auto"/>
          </w:divBdr>
          <w:divsChild>
            <w:div w:id="101653540">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11111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9945">
      <w:bodyDiv w:val="1"/>
      <w:marLeft w:val="0"/>
      <w:marRight w:val="0"/>
      <w:marTop w:val="0"/>
      <w:marBottom w:val="0"/>
      <w:divBdr>
        <w:top w:val="none" w:sz="0" w:space="0" w:color="auto"/>
        <w:left w:val="none" w:sz="0" w:space="0" w:color="auto"/>
        <w:bottom w:val="none" w:sz="0" w:space="0" w:color="auto"/>
        <w:right w:val="none" w:sz="0" w:space="0" w:color="auto"/>
      </w:divBdr>
    </w:div>
    <w:div w:id="682366735">
      <w:bodyDiv w:val="1"/>
      <w:marLeft w:val="0"/>
      <w:marRight w:val="0"/>
      <w:marTop w:val="0"/>
      <w:marBottom w:val="0"/>
      <w:divBdr>
        <w:top w:val="none" w:sz="0" w:space="0" w:color="auto"/>
        <w:left w:val="none" w:sz="0" w:space="0" w:color="auto"/>
        <w:bottom w:val="none" w:sz="0" w:space="0" w:color="auto"/>
        <w:right w:val="none" w:sz="0" w:space="0" w:color="auto"/>
      </w:divBdr>
    </w:div>
    <w:div w:id="947733401">
      <w:bodyDiv w:val="1"/>
      <w:marLeft w:val="0"/>
      <w:marRight w:val="0"/>
      <w:marTop w:val="0"/>
      <w:marBottom w:val="0"/>
      <w:divBdr>
        <w:top w:val="none" w:sz="0" w:space="0" w:color="auto"/>
        <w:left w:val="none" w:sz="0" w:space="0" w:color="auto"/>
        <w:bottom w:val="none" w:sz="0" w:space="0" w:color="auto"/>
        <w:right w:val="none" w:sz="0" w:space="0" w:color="auto"/>
      </w:divBdr>
      <w:divsChild>
        <w:div w:id="436173067">
          <w:marLeft w:val="0"/>
          <w:marRight w:val="0"/>
          <w:marTop w:val="0"/>
          <w:marBottom w:val="0"/>
          <w:divBdr>
            <w:top w:val="none" w:sz="0" w:space="0" w:color="auto"/>
            <w:left w:val="none" w:sz="0" w:space="0" w:color="auto"/>
            <w:bottom w:val="none" w:sz="0" w:space="0" w:color="auto"/>
            <w:right w:val="none" w:sz="0" w:space="0" w:color="auto"/>
          </w:divBdr>
          <w:divsChild>
            <w:div w:id="1088581400">
              <w:marLeft w:val="0"/>
              <w:marRight w:val="0"/>
              <w:marTop w:val="0"/>
              <w:marBottom w:val="0"/>
              <w:divBdr>
                <w:top w:val="none" w:sz="0" w:space="0" w:color="auto"/>
                <w:left w:val="none" w:sz="0" w:space="0" w:color="auto"/>
                <w:bottom w:val="none" w:sz="0" w:space="0" w:color="auto"/>
                <w:right w:val="none" w:sz="0" w:space="0" w:color="auto"/>
              </w:divBdr>
              <w:divsChild>
                <w:div w:id="317613031">
                  <w:marLeft w:val="0"/>
                  <w:marRight w:val="0"/>
                  <w:marTop w:val="0"/>
                  <w:marBottom w:val="0"/>
                  <w:divBdr>
                    <w:top w:val="none" w:sz="0" w:space="0" w:color="auto"/>
                    <w:left w:val="none" w:sz="0" w:space="0" w:color="auto"/>
                    <w:bottom w:val="none" w:sz="0" w:space="0" w:color="auto"/>
                    <w:right w:val="none" w:sz="0" w:space="0" w:color="auto"/>
                  </w:divBdr>
                  <w:divsChild>
                    <w:div w:id="1350833254">
                      <w:marLeft w:val="0"/>
                      <w:marRight w:val="0"/>
                      <w:marTop w:val="0"/>
                      <w:marBottom w:val="0"/>
                      <w:divBdr>
                        <w:top w:val="none" w:sz="0" w:space="0" w:color="auto"/>
                        <w:left w:val="none" w:sz="0" w:space="0" w:color="auto"/>
                        <w:bottom w:val="none" w:sz="0" w:space="0" w:color="auto"/>
                        <w:right w:val="none" w:sz="0" w:space="0" w:color="auto"/>
                      </w:divBdr>
                      <w:divsChild>
                        <w:div w:id="1764258899">
                          <w:marLeft w:val="0"/>
                          <w:marRight w:val="0"/>
                          <w:marTop w:val="0"/>
                          <w:marBottom w:val="0"/>
                          <w:divBdr>
                            <w:top w:val="none" w:sz="0" w:space="0" w:color="auto"/>
                            <w:left w:val="none" w:sz="0" w:space="0" w:color="auto"/>
                            <w:bottom w:val="none" w:sz="0" w:space="0" w:color="auto"/>
                            <w:right w:val="none" w:sz="0" w:space="0" w:color="auto"/>
                          </w:divBdr>
                          <w:divsChild>
                            <w:div w:id="1532651306">
                              <w:marLeft w:val="0"/>
                              <w:marRight w:val="0"/>
                              <w:marTop w:val="0"/>
                              <w:marBottom w:val="0"/>
                              <w:divBdr>
                                <w:top w:val="none" w:sz="0" w:space="0" w:color="auto"/>
                                <w:left w:val="none" w:sz="0" w:space="0" w:color="auto"/>
                                <w:bottom w:val="none" w:sz="0" w:space="0" w:color="auto"/>
                                <w:right w:val="none" w:sz="0" w:space="0" w:color="auto"/>
                              </w:divBdr>
                              <w:divsChild>
                                <w:div w:id="1564833275">
                                  <w:marLeft w:val="0"/>
                                  <w:marRight w:val="0"/>
                                  <w:marTop w:val="0"/>
                                  <w:marBottom w:val="0"/>
                                  <w:divBdr>
                                    <w:top w:val="none" w:sz="0" w:space="0" w:color="auto"/>
                                    <w:left w:val="none" w:sz="0" w:space="0" w:color="auto"/>
                                    <w:bottom w:val="none" w:sz="0" w:space="0" w:color="auto"/>
                                    <w:right w:val="none" w:sz="0" w:space="0" w:color="auto"/>
                                  </w:divBdr>
                                  <w:divsChild>
                                    <w:div w:id="1909460391">
                                      <w:marLeft w:val="0"/>
                                      <w:marRight w:val="0"/>
                                      <w:marTop w:val="0"/>
                                      <w:marBottom w:val="0"/>
                                      <w:divBdr>
                                        <w:top w:val="none" w:sz="0" w:space="0" w:color="auto"/>
                                        <w:left w:val="none" w:sz="0" w:space="0" w:color="auto"/>
                                        <w:bottom w:val="none" w:sz="0" w:space="0" w:color="auto"/>
                                        <w:right w:val="none" w:sz="0" w:space="0" w:color="auto"/>
                                      </w:divBdr>
                                      <w:divsChild>
                                        <w:div w:id="1066682299">
                                          <w:marLeft w:val="0"/>
                                          <w:marRight w:val="0"/>
                                          <w:marTop w:val="0"/>
                                          <w:marBottom w:val="0"/>
                                          <w:divBdr>
                                            <w:top w:val="none" w:sz="0" w:space="0" w:color="auto"/>
                                            <w:left w:val="none" w:sz="0" w:space="0" w:color="auto"/>
                                            <w:bottom w:val="none" w:sz="0" w:space="0" w:color="auto"/>
                                            <w:right w:val="none" w:sz="0" w:space="0" w:color="auto"/>
                                          </w:divBdr>
                                          <w:divsChild>
                                            <w:div w:id="1913193994">
                                              <w:marLeft w:val="0"/>
                                              <w:marRight w:val="0"/>
                                              <w:marTop w:val="0"/>
                                              <w:marBottom w:val="0"/>
                                              <w:divBdr>
                                                <w:top w:val="none" w:sz="0" w:space="0" w:color="auto"/>
                                                <w:left w:val="none" w:sz="0" w:space="0" w:color="auto"/>
                                                <w:bottom w:val="none" w:sz="0" w:space="0" w:color="auto"/>
                                                <w:right w:val="none" w:sz="0" w:space="0" w:color="auto"/>
                                              </w:divBdr>
                                              <w:divsChild>
                                                <w:div w:id="1899512109">
                                                  <w:marLeft w:val="0"/>
                                                  <w:marRight w:val="0"/>
                                                  <w:marTop w:val="0"/>
                                                  <w:marBottom w:val="0"/>
                                                  <w:divBdr>
                                                    <w:top w:val="none" w:sz="0" w:space="0" w:color="auto"/>
                                                    <w:left w:val="none" w:sz="0" w:space="0" w:color="auto"/>
                                                    <w:bottom w:val="none" w:sz="0" w:space="0" w:color="auto"/>
                                                    <w:right w:val="none" w:sz="0" w:space="0" w:color="auto"/>
                                                  </w:divBdr>
                                                  <w:divsChild>
                                                    <w:div w:id="756631843">
                                                      <w:marLeft w:val="0"/>
                                                      <w:marRight w:val="0"/>
                                                      <w:marTop w:val="0"/>
                                                      <w:marBottom w:val="0"/>
                                                      <w:divBdr>
                                                        <w:top w:val="none" w:sz="0" w:space="0" w:color="auto"/>
                                                        <w:left w:val="none" w:sz="0" w:space="0" w:color="auto"/>
                                                        <w:bottom w:val="none" w:sz="0" w:space="0" w:color="auto"/>
                                                        <w:right w:val="none" w:sz="0" w:space="0" w:color="auto"/>
                                                      </w:divBdr>
                                                      <w:divsChild>
                                                        <w:div w:id="1472096505">
                                                          <w:marLeft w:val="0"/>
                                                          <w:marRight w:val="0"/>
                                                          <w:marTop w:val="0"/>
                                                          <w:marBottom w:val="0"/>
                                                          <w:divBdr>
                                                            <w:top w:val="none" w:sz="0" w:space="0" w:color="auto"/>
                                                            <w:left w:val="none" w:sz="0" w:space="0" w:color="auto"/>
                                                            <w:bottom w:val="none" w:sz="0" w:space="0" w:color="auto"/>
                                                            <w:right w:val="none" w:sz="0" w:space="0" w:color="auto"/>
                                                          </w:divBdr>
                                                          <w:divsChild>
                                                            <w:div w:id="1738429615">
                                                              <w:marLeft w:val="0"/>
                                                              <w:marRight w:val="0"/>
                                                              <w:marTop w:val="0"/>
                                                              <w:marBottom w:val="0"/>
                                                              <w:divBdr>
                                                                <w:top w:val="none" w:sz="0" w:space="0" w:color="auto"/>
                                                                <w:left w:val="none" w:sz="0" w:space="0" w:color="auto"/>
                                                                <w:bottom w:val="none" w:sz="0" w:space="0" w:color="auto"/>
                                                                <w:right w:val="none" w:sz="0" w:space="0" w:color="auto"/>
                                                              </w:divBdr>
                                                              <w:divsChild>
                                                                <w:div w:id="783501290">
                                                                  <w:marLeft w:val="0"/>
                                                                  <w:marRight w:val="0"/>
                                                                  <w:marTop w:val="0"/>
                                                                  <w:marBottom w:val="0"/>
                                                                  <w:divBdr>
                                                                    <w:top w:val="none" w:sz="0" w:space="0" w:color="auto"/>
                                                                    <w:left w:val="none" w:sz="0" w:space="0" w:color="auto"/>
                                                                    <w:bottom w:val="none" w:sz="0" w:space="0" w:color="auto"/>
                                                                    <w:right w:val="none" w:sz="0" w:space="0" w:color="auto"/>
                                                                  </w:divBdr>
                                                                  <w:divsChild>
                                                                    <w:div w:id="1202979431">
                                                                      <w:marLeft w:val="0"/>
                                                                      <w:marRight w:val="0"/>
                                                                      <w:marTop w:val="0"/>
                                                                      <w:marBottom w:val="0"/>
                                                                      <w:divBdr>
                                                                        <w:top w:val="none" w:sz="0" w:space="0" w:color="auto"/>
                                                                        <w:left w:val="none" w:sz="0" w:space="0" w:color="auto"/>
                                                                        <w:bottom w:val="none" w:sz="0" w:space="0" w:color="auto"/>
                                                                        <w:right w:val="none" w:sz="0" w:space="0" w:color="auto"/>
                                                                      </w:divBdr>
                                                                      <w:divsChild>
                                                                        <w:div w:id="722483946">
                                                                          <w:marLeft w:val="0"/>
                                                                          <w:marRight w:val="0"/>
                                                                          <w:marTop w:val="0"/>
                                                                          <w:marBottom w:val="0"/>
                                                                          <w:divBdr>
                                                                            <w:top w:val="none" w:sz="0" w:space="0" w:color="auto"/>
                                                                            <w:left w:val="none" w:sz="0" w:space="0" w:color="auto"/>
                                                                            <w:bottom w:val="none" w:sz="0" w:space="0" w:color="auto"/>
                                                                            <w:right w:val="none" w:sz="0" w:space="0" w:color="auto"/>
                                                                          </w:divBdr>
                                                                          <w:divsChild>
                                                                            <w:div w:id="84038526">
                                                                              <w:marLeft w:val="0"/>
                                                                              <w:marRight w:val="0"/>
                                                                              <w:marTop w:val="0"/>
                                                                              <w:marBottom w:val="0"/>
                                                                              <w:divBdr>
                                                                                <w:top w:val="none" w:sz="0" w:space="0" w:color="auto"/>
                                                                                <w:left w:val="none" w:sz="0" w:space="0" w:color="auto"/>
                                                                                <w:bottom w:val="none" w:sz="0" w:space="0" w:color="auto"/>
                                                                                <w:right w:val="none" w:sz="0" w:space="0" w:color="auto"/>
                                                                              </w:divBdr>
                                                                              <w:divsChild>
                                                                                <w:div w:id="102962798">
                                                                                  <w:marLeft w:val="0"/>
                                                                                  <w:marRight w:val="0"/>
                                                                                  <w:marTop w:val="0"/>
                                                                                  <w:marBottom w:val="0"/>
                                                                                  <w:divBdr>
                                                                                    <w:top w:val="none" w:sz="0" w:space="0" w:color="auto"/>
                                                                                    <w:left w:val="none" w:sz="0" w:space="0" w:color="auto"/>
                                                                                    <w:bottom w:val="none" w:sz="0" w:space="0" w:color="auto"/>
                                                                                    <w:right w:val="none" w:sz="0" w:space="0" w:color="auto"/>
                                                                                  </w:divBdr>
                                                                                  <w:divsChild>
                                                                                    <w:div w:id="1152796800">
                                                                                      <w:marLeft w:val="0"/>
                                                                                      <w:marRight w:val="0"/>
                                                                                      <w:marTop w:val="0"/>
                                                                                      <w:marBottom w:val="0"/>
                                                                                      <w:divBdr>
                                                                                        <w:top w:val="none" w:sz="0" w:space="0" w:color="auto"/>
                                                                                        <w:left w:val="none" w:sz="0" w:space="0" w:color="auto"/>
                                                                                        <w:bottom w:val="none" w:sz="0" w:space="0" w:color="auto"/>
                                                                                        <w:right w:val="none" w:sz="0" w:space="0" w:color="auto"/>
                                                                                      </w:divBdr>
                                                                                      <w:divsChild>
                                                                                        <w:div w:id="1008755">
                                                                                          <w:marLeft w:val="0"/>
                                                                                          <w:marRight w:val="0"/>
                                                                                          <w:marTop w:val="0"/>
                                                                                          <w:marBottom w:val="0"/>
                                                                                          <w:divBdr>
                                                                                            <w:top w:val="none" w:sz="0" w:space="0" w:color="auto"/>
                                                                                            <w:left w:val="none" w:sz="0" w:space="0" w:color="auto"/>
                                                                                            <w:bottom w:val="none" w:sz="0" w:space="0" w:color="auto"/>
                                                                                            <w:right w:val="none" w:sz="0" w:space="0" w:color="auto"/>
                                                                                          </w:divBdr>
                                                                                          <w:divsChild>
                                                                                            <w:div w:id="1570649515">
                                                                                              <w:marLeft w:val="0"/>
                                                                                              <w:marRight w:val="0"/>
                                                                                              <w:marTop w:val="0"/>
                                                                                              <w:marBottom w:val="0"/>
                                                                                              <w:divBdr>
                                                                                                <w:top w:val="none" w:sz="0" w:space="0" w:color="auto"/>
                                                                                                <w:left w:val="none" w:sz="0" w:space="0" w:color="auto"/>
                                                                                                <w:bottom w:val="none" w:sz="0" w:space="0" w:color="auto"/>
                                                                                                <w:right w:val="none" w:sz="0" w:space="0" w:color="auto"/>
                                                                                              </w:divBdr>
                                                                                              <w:divsChild>
                                                                                                <w:div w:id="883365335">
                                                                                                  <w:marLeft w:val="0"/>
                                                                                                  <w:marRight w:val="0"/>
                                                                                                  <w:marTop w:val="0"/>
                                                                                                  <w:marBottom w:val="0"/>
                                                                                                  <w:divBdr>
                                                                                                    <w:top w:val="none" w:sz="0" w:space="0" w:color="auto"/>
                                                                                                    <w:left w:val="none" w:sz="0" w:space="0" w:color="auto"/>
                                                                                                    <w:bottom w:val="none" w:sz="0" w:space="0" w:color="auto"/>
                                                                                                    <w:right w:val="none" w:sz="0" w:space="0" w:color="auto"/>
                                                                                                  </w:divBdr>
                                                                                                  <w:divsChild>
                                                                                                    <w:div w:id="484518513">
                                                                                                      <w:marLeft w:val="0"/>
                                                                                                      <w:marRight w:val="0"/>
                                                                                                      <w:marTop w:val="0"/>
                                                                                                      <w:marBottom w:val="0"/>
                                                                                                      <w:divBdr>
                                                                                                        <w:top w:val="none" w:sz="0" w:space="0" w:color="auto"/>
                                                                                                        <w:left w:val="none" w:sz="0" w:space="0" w:color="auto"/>
                                                                                                        <w:bottom w:val="none" w:sz="0" w:space="0" w:color="auto"/>
                                                                                                        <w:right w:val="none" w:sz="0" w:space="0" w:color="auto"/>
                                                                                                      </w:divBdr>
                                                                                                    </w:div>
                                                                                                    <w:div w:id="15308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041303">
      <w:bodyDiv w:val="1"/>
      <w:marLeft w:val="0"/>
      <w:marRight w:val="0"/>
      <w:marTop w:val="0"/>
      <w:marBottom w:val="0"/>
      <w:divBdr>
        <w:top w:val="none" w:sz="0" w:space="0" w:color="auto"/>
        <w:left w:val="none" w:sz="0" w:space="0" w:color="auto"/>
        <w:bottom w:val="none" w:sz="0" w:space="0" w:color="auto"/>
        <w:right w:val="none" w:sz="0" w:space="0" w:color="auto"/>
      </w:divBdr>
      <w:divsChild>
        <w:div w:id="1873491383">
          <w:marLeft w:val="0"/>
          <w:marRight w:val="0"/>
          <w:marTop w:val="0"/>
          <w:marBottom w:val="0"/>
          <w:divBdr>
            <w:top w:val="none" w:sz="0" w:space="0" w:color="auto"/>
            <w:left w:val="none" w:sz="0" w:space="0" w:color="auto"/>
            <w:bottom w:val="none" w:sz="0" w:space="0" w:color="auto"/>
            <w:right w:val="none" w:sz="0" w:space="0" w:color="auto"/>
          </w:divBdr>
          <w:divsChild>
            <w:div w:id="475071094">
              <w:marLeft w:val="0"/>
              <w:marRight w:val="0"/>
              <w:marTop w:val="0"/>
              <w:marBottom w:val="0"/>
              <w:divBdr>
                <w:top w:val="none" w:sz="0" w:space="0" w:color="auto"/>
                <w:left w:val="none" w:sz="0" w:space="0" w:color="auto"/>
                <w:bottom w:val="none" w:sz="0" w:space="0" w:color="auto"/>
                <w:right w:val="none" w:sz="0" w:space="0" w:color="auto"/>
              </w:divBdr>
            </w:div>
            <w:div w:id="19769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0429">
      <w:bodyDiv w:val="1"/>
      <w:marLeft w:val="0"/>
      <w:marRight w:val="0"/>
      <w:marTop w:val="0"/>
      <w:marBottom w:val="0"/>
      <w:divBdr>
        <w:top w:val="none" w:sz="0" w:space="0" w:color="auto"/>
        <w:left w:val="none" w:sz="0" w:space="0" w:color="auto"/>
        <w:bottom w:val="none" w:sz="0" w:space="0" w:color="auto"/>
        <w:right w:val="none" w:sz="0" w:space="0" w:color="auto"/>
      </w:divBdr>
    </w:div>
    <w:div w:id="981810373">
      <w:bodyDiv w:val="1"/>
      <w:marLeft w:val="0"/>
      <w:marRight w:val="0"/>
      <w:marTop w:val="0"/>
      <w:marBottom w:val="0"/>
      <w:divBdr>
        <w:top w:val="none" w:sz="0" w:space="0" w:color="auto"/>
        <w:left w:val="none" w:sz="0" w:space="0" w:color="auto"/>
        <w:bottom w:val="none" w:sz="0" w:space="0" w:color="auto"/>
        <w:right w:val="none" w:sz="0" w:space="0" w:color="auto"/>
      </w:divBdr>
    </w:div>
    <w:div w:id="999424833">
      <w:bodyDiv w:val="1"/>
      <w:marLeft w:val="0"/>
      <w:marRight w:val="0"/>
      <w:marTop w:val="0"/>
      <w:marBottom w:val="0"/>
      <w:divBdr>
        <w:top w:val="none" w:sz="0" w:space="0" w:color="auto"/>
        <w:left w:val="none" w:sz="0" w:space="0" w:color="auto"/>
        <w:bottom w:val="none" w:sz="0" w:space="0" w:color="auto"/>
        <w:right w:val="none" w:sz="0" w:space="0" w:color="auto"/>
      </w:divBdr>
      <w:divsChild>
        <w:div w:id="1837187558">
          <w:marLeft w:val="0"/>
          <w:marRight w:val="0"/>
          <w:marTop w:val="0"/>
          <w:marBottom w:val="0"/>
          <w:divBdr>
            <w:top w:val="none" w:sz="0" w:space="0" w:color="auto"/>
            <w:left w:val="none" w:sz="0" w:space="0" w:color="auto"/>
            <w:bottom w:val="none" w:sz="0" w:space="0" w:color="auto"/>
            <w:right w:val="none" w:sz="0" w:space="0" w:color="auto"/>
          </w:divBdr>
          <w:divsChild>
            <w:div w:id="1003625930">
              <w:marLeft w:val="0"/>
              <w:marRight w:val="0"/>
              <w:marTop w:val="0"/>
              <w:marBottom w:val="0"/>
              <w:divBdr>
                <w:top w:val="none" w:sz="0" w:space="0" w:color="auto"/>
                <w:left w:val="none" w:sz="0" w:space="0" w:color="auto"/>
                <w:bottom w:val="none" w:sz="0" w:space="0" w:color="auto"/>
                <w:right w:val="none" w:sz="0" w:space="0" w:color="auto"/>
              </w:divBdr>
              <w:divsChild>
                <w:div w:id="2108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2568">
      <w:bodyDiv w:val="1"/>
      <w:marLeft w:val="0"/>
      <w:marRight w:val="0"/>
      <w:marTop w:val="0"/>
      <w:marBottom w:val="0"/>
      <w:divBdr>
        <w:top w:val="none" w:sz="0" w:space="0" w:color="auto"/>
        <w:left w:val="none" w:sz="0" w:space="0" w:color="auto"/>
        <w:bottom w:val="none" w:sz="0" w:space="0" w:color="auto"/>
        <w:right w:val="none" w:sz="0" w:space="0" w:color="auto"/>
      </w:divBdr>
    </w:div>
    <w:div w:id="1061253855">
      <w:bodyDiv w:val="1"/>
      <w:marLeft w:val="0"/>
      <w:marRight w:val="0"/>
      <w:marTop w:val="0"/>
      <w:marBottom w:val="0"/>
      <w:divBdr>
        <w:top w:val="none" w:sz="0" w:space="0" w:color="auto"/>
        <w:left w:val="none" w:sz="0" w:space="0" w:color="auto"/>
        <w:bottom w:val="none" w:sz="0" w:space="0" w:color="auto"/>
        <w:right w:val="none" w:sz="0" w:space="0" w:color="auto"/>
      </w:divBdr>
      <w:divsChild>
        <w:div w:id="1996177911">
          <w:marLeft w:val="0"/>
          <w:marRight w:val="0"/>
          <w:marTop w:val="0"/>
          <w:marBottom w:val="0"/>
          <w:divBdr>
            <w:top w:val="none" w:sz="0" w:space="0" w:color="auto"/>
            <w:left w:val="none" w:sz="0" w:space="0" w:color="auto"/>
            <w:bottom w:val="none" w:sz="0" w:space="0" w:color="auto"/>
            <w:right w:val="none" w:sz="0" w:space="0" w:color="auto"/>
          </w:divBdr>
          <w:divsChild>
            <w:div w:id="437025487">
              <w:marLeft w:val="0"/>
              <w:marRight w:val="0"/>
              <w:marTop w:val="0"/>
              <w:marBottom w:val="0"/>
              <w:divBdr>
                <w:top w:val="none" w:sz="0" w:space="0" w:color="auto"/>
                <w:left w:val="none" w:sz="0" w:space="0" w:color="auto"/>
                <w:bottom w:val="none" w:sz="0" w:space="0" w:color="auto"/>
                <w:right w:val="none" w:sz="0" w:space="0" w:color="auto"/>
              </w:divBdr>
              <w:divsChild>
                <w:div w:id="220675991">
                  <w:marLeft w:val="0"/>
                  <w:marRight w:val="0"/>
                  <w:marTop w:val="0"/>
                  <w:marBottom w:val="0"/>
                  <w:divBdr>
                    <w:top w:val="none" w:sz="0" w:space="0" w:color="auto"/>
                    <w:left w:val="none" w:sz="0" w:space="0" w:color="auto"/>
                    <w:bottom w:val="none" w:sz="0" w:space="0" w:color="auto"/>
                    <w:right w:val="none" w:sz="0" w:space="0" w:color="auto"/>
                  </w:divBdr>
                  <w:divsChild>
                    <w:div w:id="761994582">
                      <w:marLeft w:val="0"/>
                      <w:marRight w:val="0"/>
                      <w:marTop w:val="45"/>
                      <w:marBottom w:val="0"/>
                      <w:divBdr>
                        <w:top w:val="none" w:sz="0" w:space="0" w:color="auto"/>
                        <w:left w:val="none" w:sz="0" w:space="0" w:color="auto"/>
                        <w:bottom w:val="none" w:sz="0" w:space="0" w:color="auto"/>
                        <w:right w:val="none" w:sz="0" w:space="0" w:color="auto"/>
                      </w:divBdr>
                      <w:divsChild>
                        <w:div w:id="2094006990">
                          <w:marLeft w:val="0"/>
                          <w:marRight w:val="0"/>
                          <w:marTop w:val="0"/>
                          <w:marBottom w:val="0"/>
                          <w:divBdr>
                            <w:top w:val="none" w:sz="0" w:space="0" w:color="auto"/>
                            <w:left w:val="none" w:sz="0" w:space="0" w:color="auto"/>
                            <w:bottom w:val="none" w:sz="0" w:space="0" w:color="auto"/>
                            <w:right w:val="none" w:sz="0" w:space="0" w:color="auto"/>
                          </w:divBdr>
                          <w:divsChild>
                            <w:div w:id="1225064705">
                              <w:marLeft w:val="2070"/>
                              <w:marRight w:val="3960"/>
                              <w:marTop w:val="0"/>
                              <w:marBottom w:val="0"/>
                              <w:divBdr>
                                <w:top w:val="none" w:sz="0" w:space="0" w:color="auto"/>
                                <w:left w:val="none" w:sz="0" w:space="0" w:color="auto"/>
                                <w:bottom w:val="none" w:sz="0" w:space="0" w:color="auto"/>
                                <w:right w:val="none" w:sz="0" w:space="0" w:color="auto"/>
                              </w:divBdr>
                              <w:divsChild>
                                <w:div w:id="1384720465">
                                  <w:marLeft w:val="0"/>
                                  <w:marRight w:val="0"/>
                                  <w:marTop w:val="0"/>
                                  <w:marBottom w:val="0"/>
                                  <w:divBdr>
                                    <w:top w:val="none" w:sz="0" w:space="0" w:color="auto"/>
                                    <w:left w:val="none" w:sz="0" w:space="0" w:color="auto"/>
                                    <w:bottom w:val="none" w:sz="0" w:space="0" w:color="auto"/>
                                    <w:right w:val="none" w:sz="0" w:space="0" w:color="auto"/>
                                  </w:divBdr>
                                  <w:divsChild>
                                    <w:div w:id="1475641151">
                                      <w:marLeft w:val="0"/>
                                      <w:marRight w:val="0"/>
                                      <w:marTop w:val="0"/>
                                      <w:marBottom w:val="0"/>
                                      <w:divBdr>
                                        <w:top w:val="none" w:sz="0" w:space="0" w:color="auto"/>
                                        <w:left w:val="none" w:sz="0" w:space="0" w:color="auto"/>
                                        <w:bottom w:val="none" w:sz="0" w:space="0" w:color="auto"/>
                                        <w:right w:val="none" w:sz="0" w:space="0" w:color="auto"/>
                                      </w:divBdr>
                                      <w:divsChild>
                                        <w:div w:id="76639786">
                                          <w:marLeft w:val="0"/>
                                          <w:marRight w:val="0"/>
                                          <w:marTop w:val="0"/>
                                          <w:marBottom w:val="0"/>
                                          <w:divBdr>
                                            <w:top w:val="none" w:sz="0" w:space="0" w:color="auto"/>
                                            <w:left w:val="none" w:sz="0" w:space="0" w:color="auto"/>
                                            <w:bottom w:val="none" w:sz="0" w:space="0" w:color="auto"/>
                                            <w:right w:val="none" w:sz="0" w:space="0" w:color="auto"/>
                                          </w:divBdr>
                                          <w:divsChild>
                                            <w:div w:id="133572924">
                                              <w:marLeft w:val="0"/>
                                              <w:marRight w:val="0"/>
                                              <w:marTop w:val="90"/>
                                              <w:marBottom w:val="0"/>
                                              <w:divBdr>
                                                <w:top w:val="none" w:sz="0" w:space="0" w:color="auto"/>
                                                <w:left w:val="none" w:sz="0" w:space="0" w:color="auto"/>
                                                <w:bottom w:val="none" w:sz="0" w:space="0" w:color="auto"/>
                                                <w:right w:val="none" w:sz="0" w:space="0" w:color="auto"/>
                                              </w:divBdr>
                                              <w:divsChild>
                                                <w:div w:id="1601791330">
                                                  <w:marLeft w:val="0"/>
                                                  <w:marRight w:val="0"/>
                                                  <w:marTop w:val="0"/>
                                                  <w:marBottom w:val="0"/>
                                                  <w:divBdr>
                                                    <w:top w:val="none" w:sz="0" w:space="0" w:color="auto"/>
                                                    <w:left w:val="none" w:sz="0" w:space="0" w:color="auto"/>
                                                    <w:bottom w:val="none" w:sz="0" w:space="0" w:color="auto"/>
                                                    <w:right w:val="none" w:sz="0" w:space="0" w:color="auto"/>
                                                  </w:divBdr>
                                                  <w:divsChild>
                                                    <w:div w:id="35089932">
                                                      <w:marLeft w:val="0"/>
                                                      <w:marRight w:val="0"/>
                                                      <w:marTop w:val="0"/>
                                                      <w:marBottom w:val="0"/>
                                                      <w:divBdr>
                                                        <w:top w:val="none" w:sz="0" w:space="0" w:color="auto"/>
                                                        <w:left w:val="none" w:sz="0" w:space="0" w:color="auto"/>
                                                        <w:bottom w:val="none" w:sz="0" w:space="0" w:color="auto"/>
                                                        <w:right w:val="none" w:sz="0" w:space="0" w:color="auto"/>
                                                      </w:divBdr>
                                                      <w:divsChild>
                                                        <w:div w:id="2129621050">
                                                          <w:marLeft w:val="0"/>
                                                          <w:marRight w:val="0"/>
                                                          <w:marTop w:val="0"/>
                                                          <w:marBottom w:val="390"/>
                                                          <w:divBdr>
                                                            <w:top w:val="none" w:sz="0" w:space="0" w:color="auto"/>
                                                            <w:left w:val="none" w:sz="0" w:space="0" w:color="auto"/>
                                                            <w:bottom w:val="none" w:sz="0" w:space="0" w:color="auto"/>
                                                            <w:right w:val="none" w:sz="0" w:space="0" w:color="auto"/>
                                                          </w:divBdr>
                                                          <w:divsChild>
                                                            <w:div w:id="1714384083">
                                                              <w:marLeft w:val="0"/>
                                                              <w:marRight w:val="0"/>
                                                              <w:marTop w:val="0"/>
                                                              <w:marBottom w:val="0"/>
                                                              <w:divBdr>
                                                                <w:top w:val="none" w:sz="0" w:space="0" w:color="auto"/>
                                                                <w:left w:val="none" w:sz="0" w:space="0" w:color="auto"/>
                                                                <w:bottom w:val="none" w:sz="0" w:space="0" w:color="auto"/>
                                                                <w:right w:val="none" w:sz="0" w:space="0" w:color="auto"/>
                                                              </w:divBdr>
                                                              <w:divsChild>
                                                                <w:div w:id="1223100336">
                                                                  <w:marLeft w:val="0"/>
                                                                  <w:marRight w:val="0"/>
                                                                  <w:marTop w:val="0"/>
                                                                  <w:marBottom w:val="0"/>
                                                                  <w:divBdr>
                                                                    <w:top w:val="none" w:sz="0" w:space="0" w:color="auto"/>
                                                                    <w:left w:val="none" w:sz="0" w:space="0" w:color="auto"/>
                                                                    <w:bottom w:val="none" w:sz="0" w:space="0" w:color="auto"/>
                                                                    <w:right w:val="none" w:sz="0" w:space="0" w:color="auto"/>
                                                                  </w:divBdr>
                                                                  <w:divsChild>
                                                                    <w:div w:id="1918008878">
                                                                      <w:marLeft w:val="0"/>
                                                                      <w:marRight w:val="0"/>
                                                                      <w:marTop w:val="0"/>
                                                                      <w:marBottom w:val="0"/>
                                                                      <w:divBdr>
                                                                        <w:top w:val="none" w:sz="0" w:space="0" w:color="auto"/>
                                                                        <w:left w:val="none" w:sz="0" w:space="0" w:color="auto"/>
                                                                        <w:bottom w:val="none" w:sz="0" w:space="0" w:color="auto"/>
                                                                        <w:right w:val="none" w:sz="0" w:space="0" w:color="auto"/>
                                                                      </w:divBdr>
                                                                      <w:divsChild>
                                                                        <w:div w:id="86467077">
                                                                          <w:marLeft w:val="0"/>
                                                                          <w:marRight w:val="0"/>
                                                                          <w:marTop w:val="0"/>
                                                                          <w:marBottom w:val="0"/>
                                                                          <w:divBdr>
                                                                            <w:top w:val="none" w:sz="0" w:space="0" w:color="auto"/>
                                                                            <w:left w:val="none" w:sz="0" w:space="0" w:color="auto"/>
                                                                            <w:bottom w:val="none" w:sz="0" w:space="0" w:color="auto"/>
                                                                            <w:right w:val="none" w:sz="0" w:space="0" w:color="auto"/>
                                                                          </w:divBdr>
                                                                          <w:divsChild>
                                                                            <w:div w:id="1091198979">
                                                                              <w:marLeft w:val="0"/>
                                                                              <w:marRight w:val="0"/>
                                                                              <w:marTop w:val="0"/>
                                                                              <w:marBottom w:val="0"/>
                                                                              <w:divBdr>
                                                                                <w:top w:val="none" w:sz="0" w:space="0" w:color="auto"/>
                                                                                <w:left w:val="none" w:sz="0" w:space="0" w:color="auto"/>
                                                                                <w:bottom w:val="none" w:sz="0" w:space="0" w:color="auto"/>
                                                                                <w:right w:val="none" w:sz="0" w:space="0" w:color="auto"/>
                                                                              </w:divBdr>
                                                                              <w:divsChild>
                                                                                <w:div w:id="546792917">
                                                                                  <w:marLeft w:val="0"/>
                                                                                  <w:marRight w:val="0"/>
                                                                                  <w:marTop w:val="0"/>
                                                                                  <w:marBottom w:val="0"/>
                                                                                  <w:divBdr>
                                                                                    <w:top w:val="none" w:sz="0" w:space="0" w:color="auto"/>
                                                                                    <w:left w:val="none" w:sz="0" w:space="0" w:color="auto"/>
                                                                                    <w:bottom w:val="none" w:sz="0" w:space="0" w:color="auto"/>
                                                                                    <w:right w:val="none" w:sz="0" w:space="0" w:color="auto"/>
                                                                                  </w:divBdr>
                                                                                  <w:divsChild>
                                                                                    <w:div w:id="1799642333">
                                                                                      <w:marLeft w:val="0"/>
                                                                                      <w:marRight w:val="0"/>
                                                                                      <w:marTop w:val="0"/>
                                                                                      <w:marBottom w:val="0"/>
                                                                                      <w:divBdr>
                                                                                        <w:top w:val="none" w:sz="0" w:space="0" w:color="auto"/>
                                                                                        <w:left w:val="none" w:sz="0" w:space="0" w:color="auto"/>
                                                                                        <w:bottom w:val="none" w:sz="0" w:space="0" w:color="auto"/>
                                                                                        <w:right w:val="none" w:sz="0" w:space="0" w:color="auto"/>
                                                                                      </w:divBdr>
                                                                                      <w:divsChild>
                                                                                        <w:div w:id="20011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571339">
      <w:bodyDiv w:val="1"/>
      <w:marLeft w:val="0"/>
      <w:marRight w:val="0"/>
      <w:marTop w:val="0"/>
      <w:marBottom w:val="0"/>
      <w:divBdr>
        <w:top w:val="none" w:sz="0" w:space="0" w:color="auto"/>
        <w:left w:val="none" w:sz="0" w:space="0" w:color="auto"/>
        <w:bottom w:val="none" w:sz="0" w:space="0" w:color="auto"/>
        <w:right w:val="none" w:sz="0" w:space="0" w:color="auto"/>
      </w:divBdr>
      <w:divsChild>
        <w:div w:id="310863337">
          <w:marLeft w:val="0"/>
          <w:marRight w:val="0"/>
          <w:marTop w:val="0"/>
          <w:marBottom w:val="0"/>
          <w:divBdr>
            <w:top w:val="none" w:sz="0" w:space="0" w:color="auto"/>
            <w:left w:val="none" w:sz="0" w:space="0" w:color="auto"/>
            <w:bottom w:val="none" w:sz="0" w:space="0" w:color="auto"/>
            <w:right w:val="none" w:sz="0" w:space="0" w:color="auto"/>
          </w:divBdr>
          <w:divsChild>
            <w:div w:id="1895042273">
              <w:marLeft w:val="0"/>
              <w:marRight w:val="0"/>
              <w:marTop w:val="0"/>
              <w:marBottom w:val="0"/>
              <w:divBdr>
                <w:top w:val="none" w:sz="0" w:space="0" w:color="auto"/>
                <w:left w:val="none" w:sz="0" w:space="0" w:color="auto"/>
                <w:bottom w:val="none" w:sz="0" w:space="0" w:color="auto"/>
                <w:right w:val="none" w:sz="0" w:space="0" w:color="auto"/>
              </w:divBdr>
              <w:divsChild>
                <w:div w:id="1703898793">
                  <w:marLeft w:val="0"/>
                  <w:marRight w:val="0"/>
                  <w:marTop w:val="0"/>
                  <w:marBottom w:val="0"/>
                  <w:divBdr>
                    <w:top w:val="none" w:sz="0" w:space="0" w:color="auto"/>
                    <w:left w:val="none" w:sz="0" w:space="0" w:color="auto"/>
                    <w:bottom w:val="none" w:sz="0" w:space="0" w:color="auto"/>
                    <w:right w:val="none" w:sz="0" w:space="0" w:color="auto"/>
                  </w:divBdr>
                  <w:divsChild>
                    <w:div w:id="2140755279">
                      <w:marLeft w:val="0"/>
                      <w:marRight w:val="0"/>
                      <w:marTop w:val="0"/>
                      <w:marBottom w:val="0"/>
                      <w:divBdr>
                        <w:top w:val="none" w:sz="0" w:space="0" w:color="auto"/>
                        <w:left w:val="none" w:sz="0" w:space="0" w:color="auto"/>
                        <w:bottom w:val="none" w:sz="0" w:space="0" w:color="auto"/>
                        <w:right w:val="none" w:sz="0" w:space="0" w:color="auto"/>
                      </w:divBdr>
                      <w:divsChild>
                        <w:div w:id="417679188">
                          <w:marLeft w:val="0"/>
                          <w:marRight w:val="0"/>
                          <w:marTop w:val="0"/>
                          <w:marBottom w:val="0"/>
                          <w:divBdr>
                            <w:top w:val="none" w:sz="0" w:space="0" w:color="auto"/>
                            <w:left w:val="none" w:sz="0" w:space="0" w:color="auto"/>
                            <w:bottom w:val="none" w:sz="0" w:space="0" w:color="auto"/>
                            <w:right w:val="none" w:sz="0" w:space="0" w:color="auto"/>
                          </w:divBdr>
                          <w:divsChild>
                            <w:div w:id="110705075">
                              <w:marLeft w:val="0"/>
                              <w:marRight w:val="0"/>
                              <w:marTop w:val="0"/>
                              <w:marBottom w:val="0"/>
                              <w:divBdr>
                                <w:top w:val="none" w:sz="0" w:space="0" w:color="auto"/>
                                <w:left w:val="none" w:sz="0" w:space="0" w:color="auto"/>
                                <w:bottom w:val="none" w:sz="0" w:space="0" w:color="auto"/>
                                <w:right w:val="none" w:sz="0" w:space="0" w:color="auto"/>
                              </w:divBdr>
                              <w:divsChild>
                                <w:div w:id="923732235">
                                  <w:marLeft w:val="0"/>
                                  <w:marRight w:val="0"/>
                                  <w:marTop w:val="0"/>
                                  <w:marBottom w:val="0"/>
                                  <w:divBdr>
                                    <w:top w:val="none" w:sz="0" w:space="0" w:color="auto"/>
                                    <w:left w:val="none" w:sz="0" w:space="0" w:color="auto"/>
                                    <w:bottom w:val="none" w:sz="0" w:space="0" w:color="auto"/>
                                    <w:right w:val="none" w:sz="0" w:space="0" w:color="auto"/>
                                  </w:divBdr>
                                  <w:divsChild>
                                    <w:div w:id="179009612">
                                      <w:marLeft w:val="0"/>
                                      <w:marRight w:val="0"/>
                                      <w:marTop w:val="0"/>
                                      <w:marBottom w:val="0"/>
                                      <w:divBdr>
                                        <w:top w:val="none" w:sz="0" w:space="0" w:color="auto"/>
                                        <w:left w:val="none" w:sz="0" w:space="0" w:color="auto"/>
                                        <w:bottom w:val="none" w:sz="0" w:space="0" w:color="auto"/>
                                        <w:right w:val="none" w:sz="0" w:space="0" w:color="auto"/>
                                      </w:divBdr>
                                      <w:divsChild>
                                        <w:div w:id="427701022">
                                          <w:marLeft w:val="0"/>
                                          <w:marRight w:val="0"/>
                                          <w:marTop w:val="0"/>
                                          <w:marBottom w:val="0"/>
                                          <w:divBdr>
                                            <w:top w:val="none" w:sz="0" w:space="0" w:color="auto"/>
                                            <w:left w:val="none" w:sz="0" w:space="0" w:color="auto"/>
                                            <w:bottom w:val="none" w:sz="0" w:space="0" w:color="auto"/>
                                            <w:right w:val="none" w:sz="0" w:space="0" w:color="auto"/>
                                          </w:divBdr>
                                          <w:divsChild>
                                            <w:div w:id="819687709">
                                              <w:marLeft w:val="0"/>
                                              <w:marRight w:val="0"/>
                                              <w:marTop w:val="0"/>
                                              <w:marBottom w:val="0"/>
                                              <w:divBdr>
                                                <w:top w:val="none" w:sz="0" w:space="0" w:color="auto"/>
                                                <w:left w:val="none" w:sz="0" w:space="0" w:color="auto"/>
                                                <w:bottom w:val="none" w:sz="0" w:space="0" w:color="auto"/>
                                                <w:right w:val="none" w:sz="0" w:space="0" w:color="auto"/>
                                              </w:divBdr>
                                              <w:divsChild>
                                                <w:div w:id="549732751">
                                                  <w:marLeft w:val="0"/>
                                                  <w:marRight w:val="0"/>
                                                  <w:marTop w:val="0"/>
                                                  <w:marBottom w:val="0"/>
                                                  <w:divBdr>
                                                    <w:top w:val="none" w:sz="0" w:space="0" w:color="auto"/>
                                                    <w:left w:val="none" w:sz="0" w:space="0" w:color="auto"/>
                                                    <w:bottom w:val="none" w:sz="0" w:space="0" w:color="auto"/>
                                                    <w:right w:val="none" w:sz="0" w:space="0" w:color="auto"/>
                                                  </w:divBdr>
                                                  <w:divsChild>
                                                    <w:div w:id="725372114">
                                                      <w:marLeft w:val="0"/>
                                                      <w:marRight w:val="0"/>
                                                      <w:marTop w:val="0"/>
                                                      <w:marBottom w:val="0"/>
                                                      <w:divBdr>
                                                        <w:top w:val="none" w:sz="0" w:space="0" w:color="auto"/>
                                                        <w:left w:val="none" w:sz="0" w:space="0" w:color="auto"/>
                                                        <w:bottom w:val="none" w:sz="0" w:space="0" w:color="auto"/>
                                                        <w:right w:val="none" w:sz="0" w:space="0" w:color="auto"/>
                                                      </w:divBdr>
                                                      <w:divsChild>
                                                        <w:div w:id="2045059946">
                                                          <w:marLeft w:val="0"/>
                                                          <w:marRight w:val="0"/>
                                                          <w:marTop w:val="0"/>
                                                          <w:marBottom w:val="0"/>
                                                          <w:divBdr>
                                                            <w:top w:val="none" w:sz="0" w:space="0" w:color="auto"/>
                                                            <w:left w:val="none" w:sz="0" w:space="0" w:color="auto"/>
                                                            <w:bottom w:val="none" w:sz="0" w:space="0" w:color="auto"/>
                                                            <w:right w:val="none" w:sz="0" w:space="0" w:color="auto"/>
                                                          </w:divBdr>
                                                          <w:divsChild>
                                                            <w:div w:id="1660690461">
                                                              <w:marLeft w:val="0"/>
                                                              <w:marRight w:val="0"/>
                                                              <w:marTop w:val="0"/>
                                                              <w:marBottom w:val="0"/>
                                                              <w:divBdr>
                                                                <w:top w:val="none" w:sz="0" w:space="0" w:color="auto"/>
                                                                <w:left w:val="none" w:sz="0" w:space="0" w:color="auto"/>
                                                                <w:bottom w:val="none" w:sz="0" w:space="0" w:color="auto"/>
                                                                <w:right w:val="none" w:sz="0" w:space="0" w:color="auto"/>
                                                              </w:divBdr>
                                                              <w:divsChild>
                                                                <w:div w:id="1486434243">
                                                                  <w:marLeft w:val="0"/>
                                                                  <w:marRight w:val="0"/>
                                                                  <w:marTop w:val="0"/>
                                                                  <w:marBottom w:val="0"/>
                                                                  <w:divBdr>
                                                                    <w:top w:val="none" w:sz="0" w:space="0" w:color="auto"/>
                                                                    <w:left w:val="none" w:sz="0" w:space="0" w:color="auto"/>
                                                                    <w:bottom w:val="none" w:sz="0" w:space="0" w:color="auto"/>
                                                                    <w:right w:val="none" w:sz="0" w:space="0" w:color="auto"/>
                                                                  </w:divBdr>
                                                                  <w:divsChild>
                                                                    <w:div w:id="976300447">
                                                                      <w:marLeft w:val="0"/>
                                                                      <w:marRight w:val="0"/>
                                                                      <w:marTop w:val="0"/>
                                                                      <w:marBottom w:val="0"/>
                                                                      <w:divBdr>
                                                                        <w:top w:val="none" w:sz="0" w:space="0" w:color="auto"/>
                                                                        <w:left w:val="none" w:sz="0" w:space="0" w:color="auto"/>
                                                                        <w:bottom w:val="none" w:sz="0" w:space="0" w:color="auto"/>
                                                                        <w:right w:val="none" w:sz="0" w:space="0" w:color="auto"/>
                                                                      </w:divBdr>
                                                                      <w:divsChild>
                                                                        <w:div w:id="2016765570">
                                                                          <w:marLeft w:val="0"/>
                                                                          <w:marRight w:val="0"/>
                                                                          <w:marTop w:val="0"/>
                                                                          <w:marBottom w:val="0"/>
                                                                          <w:divBdr>
                                                                            <w:top w:val="none" w:sz="0" w:space="0" w:color="auto"/>
                                                                            <w:left w:val="none" w:sz="0" w:space="0" w:color="auto"/>
                                                                            <w:bottom w:val="none" w:sz="0" w:space="0" w:color="auto"/>
                                                                            <w:right w:val="none" w:sz="0" w:space="0" w:color="auto"/>
                                                                          </w:divBdr>
                                                                          <w:divsChild>
                                                                            <w:div w:id="1574314366">
                                                                              <w:marLeft w:val="0"/>
                                                                              <w:marRight w:val="0"/>
                                                                              <w:marTop w:val="0"/>
                                                                              <w:marBottom w:val="0"/>
                                                                              <w:divBdr>
                                                                                <w:top w:val="none" w:sz="0" w:space="0" w:color="auto"/>
                                                                                <w:left w:val="none" w:sz="0" w:space="0" w:color="auto"/>
                                                                                <w:bottom w:val="none" w:sz="0" w:space="0" w:color="auto"/>
                                                                                <w:right w:val="none" w:sz="0" w:space="0" w:color="auto"/>
                                                                              </w:divBdr>
                                                                              <w:divsChild>
                                                                                <w:div w:id="1802532431">
                                                                                  <w:marLeft w:val="0"/>
                                                                                  <w:marRight w:val="0"/>
                                                                                  <w:marTop w:val="0"/>
                                                                                  <w:marBottom w:val="0"/>
                                                                                  <w:divBdr>
                                                                                    <w:top w:val="none" w:sz="0" w:space="0" w:color="auto"/>
                                                                                    <w:left w:val="none" w:sz="0" w:space="0" w:color="auto"/>
                                                                                    <w:bottom w:val="none" w:sz="0" w:space="0" w:color="auto"/>
                                                                                    <w:right w:val="none" w:sz="0" w:space="0" w:color="auto"/>
                                                                                  </w:divBdr>
                                                                                  <w:divsChild>
                                                                                    <w:div w:id="55126775">
                                                                                      <w:marLeft w:val="0"/>
                                                                                      <w:marRight w:val="0"/>
                                                                                      <w:marTop w:val="0"/>
                                                                                      <w:marBottom w:val="0"/>
                                                                                      <w:divBdr>
                                                                                        <w:top w:val="none" w:sz="0" w:space="0" w:color="auto"/>
                                                                                        <w:left w:val="none" w:sz="0" w:space="0" w:color="auto"/>
                                                                                        <w:bottom w:val="none" w:sz="0" w:space="0" w:color="auto"/>
                                                                                        <w:right w:val="none" w:sz="0" w:space="0" w:color="auto"/>
                                                                                      </w:divBdr>
                                                                                      <w:divsChild>
                                                                                        <w:div w:id="648561228">
                                                                                          <w:marLeft w:val="0"/>
                                                                                          <w:marRight w:val="0"/>
                                                                                          <w:marTop w:val="0"/>
                                                                                          <w:marBottom w:val="0"/>
                                                                                          <w:divBdr>
                                                                                            <w:top w:val="none" w:sz="0" w:space="0" w:color="auto"/>
                                                                                            <w:left w:val="none" w:sz="0" w:space="0" w:color="auto"/>
                                                                                            <w:bottom w:val="none" w:sz="0" w:space="0" w:color="auto"/>
                                                                                            <w:right w:val="none" w:sz="0" w:space="0" w:color="auto"/>
                                                                                          </w:divBdr>
                                                                                          <w:divsChild>
                                                                                            <w:div w:id="2118670607">
                                                                                              <w:marLeft w:val="0"/>
                                                                                              <w:marRight w:val="0"/>
                                                                                              <w:marTop w:val="0"/>
                                                                                              <w:marBottom w:val="0"/>
                                                                                              <w:divBdr>
                                                                                                <w:top w:val="none" w:sz="0" w:space="0" w:color="auto"/>
                                                                                                <w:left w:val="none" w:sz="0" w:space="0" w:color="auto"/>
                                                                                                <w:bottom w:val="none" w:sz="0" w:space="0" w:color="auto"/>
                                                                                                <w:right w:val="none" w:sz="0" w:space="0" w:color="auto"/>
                                                                                              </w:divBdr>
                                                                                              <w:divsChild>
                                                                                                <w:div w:id="842357413">
                                                                                                  <w:marLeft w:val="0"/>
                                                                                                  <w:marRight w:val="0"/>
                                                                                                  <w:marTop w:val="0"/>
                                                                                                  <w:marBottom w:val="0"/>
                                                                                                  <w:divBdr>
                                                                                                    <w:top w:val="none" w:sz="0" w:space="0" w:color="auto"/>
                                                                                                    <w:left w:val="none" w:sz="0" w:space="0" w:color="auto"/>
                                                                                                    <w:bottom w:val="none" w:sz="0" w:space="0" w:color="auto"/>
                                                                                                    <w:right w:val="none" w:sz="0" w:space="0" w:color="auto"/>
                                                                                                  </w:divBdr>
                                                                                                  <w:divsChild>
                                                                                                    <w:div w:id="1805852892">
                                                                                                      <w:marLeft w:val="0"/>
                                                                                                      <w:marRight w:val="0"/>
                                                                                                      <w:marTop w:val="0"/>
                                                                                                      <w:marBottom w:val="0"/>
                                                                                                      <w:divBdr>
                                                                                                        <w:top w:val="none" w:sz="0" w:space="0" w:color="auto"/>
                                                                                                        <w:left w:val="none" w:sz="0" w:space="0" w:color="auto"/>
                                                                                                        <w:bottom w:val="none" w:sz="0" w:space="0" w:color="auto"/>
                                                                                                        <w:right w:val="none" w:sz="0" w:space="0" w:color="auto"/>
                                                                                                      </w:divBdr>
                                                                                                      <w:divsChild>
                                                                                                        <w:div w:id="20374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741317">
      <w:bodyDiv w:val="1"/>
      <w:marLeft w:val="0"/>
      <w:marRight w:val="0"/>
      <w:marTop w:val="0"/>
      <w:marBottom w:val="0"/>
      <w:divBdr>
        <w:top w:val="none" w:sz="0" w:space="0" w:color="auto"/>
        <w:left w:val="none" w:sz="0" w:space="0" w:color="auto"/>
        <w:bottom w:val="none" w:sz="0" w:space="0" w:color="auto"/>
        <w:right w:val="none" w:sz="0" w:space="0" w:color="auto"/>
      </w:divBdr>
    </w:div>
    <w:div w:id="1391609184">
      <w:bodyDiv w:val="1"/>
      <w:marLeft w:val="0"/>
      <w:marRight w:val="0"/>
      <w:marTop w:val="0"/>
      <w:marBottom w:val="0"/>
      <w:divBdr>
        <w:top w:val="none" w:sz="0" w:space="0" w:color="auto"/>
        <w:left w:val="none" w:sz="0" w:space="0" w:color="auto"/>
        <w:bottom w:val="none" w:sz="0" w:space="0" w:color="auto"/>
        <w:right w:val="none" w:sz="0" w:space="0" w:color="auto"/>
      </w:divBdr>
    </w:div>
    <w:div w:id="1396591128">
      <w:bodyDiv w:val="1"/>
      <w:marLeft w:val="0"/>
      <w:marRight w:val="0"/>
      <w:marTop w:val="0"/>
      <w:marBottom w:val="0"/>
      <w:divBdr>
        <w:top w:val="none" w:sz="0" w:space="0" w:color="auto"/>
        <w:left w:val="none" w:sz="0" w:space="0" w:color="auto"/>
        <w:bottom w:val="none" w:sz="0" w:space="0" w:color="auto"/>
        <w:right w:val="none" w:sz="0" w:space="0" w:color="auto"/>
      </w:divBdr>
    </w:div>
    <w:div w:id="1416631630">
      <w:bodyDiv w:val="1"/>
      <w:marLeft w:val="0"/>
      <w:marRight w:val="0"/>
      <w:marTop w:val="0"/>
      <w:marBottom w:val="0"/>
      <w:divBdr>
        <w:top w:val="none" w:sz="0" w:space="0" w:color="auto"/>
        <w:left w:val="none" w:sz="0" w:space="0" w:color="auto"/>
        <w:bottom w:val="none" w:sz="0" w:space="0" w:color="auto"/>
        <w:right w:val="none" w:sz="0" w:space="0" w:color="auto"/>
      </w:divBdr>
      <w:divsChild>
        <w:div w:id="1788543879">
          <w:marLeft w:val="0"/>
          <w:marRight w:val="0"/>
          <w:marTop w:val="0"/>
          <w:marBottom w:val="0"/>
          <w:divBdr>
            <w:top w:val="none" w:sz="0" w:space="0" w:color="auto"/>
            <w:left w:val="none" w:sz="0" w:space="0" w:color="auto"/>
            <w:bottom w:val="none" w:sz="0" w:space="0" w:color="auto"/>
            <w:right w:val="none" w:sz="0" w:space="0" w:color="auto"/>
          </w:divBdr>
          <w:divsChild>
            <w:div w:id="216282048">
              <w:marLeft w:val="0"/>
              <w:marRight w:val="0"/>
              <w:marTop w:val="0"/>
              <w:marBottom w:val="0"/>
              <w:divBdr>
                <w:top w:val="none" w:sz="0" w:space="0" w:color="auto"/>
                <w:left w:val="none" w:sz="0" w:space="0" w:color="auto"/>
                <w:bottom w:val="none" w:sz="0" w:space="0" w:color="auto"/>
                <w:right w:val="none" w:sz="0" w:space="0" w:color="auto"/>
              </w:divBdr>
            </w:div>
            <w:div w:id="15217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834">
      <w:bodyDiv w:val="1"/>
      <w:marLeft w:val="0"/>
      <w:marRight w:val="0"/>
      <w:marTop w:val="0"/>
      <w:marBottom w:val="0"/>
      <w:divBdr>
        <w:top w:val="none" w:sz="0" w:space="0" w:color="auto"/>
        <w:left w:val="none" w:sz="0" w:space="0" w:color="auto"/>
        <w:bottom w:val="none" w:sz="0" w:space="0" w:color="auto"/>
        <w:right w:val="none" w:sz="0" w:space="0" w:color="auto"/>
      </w:divBdr>
    </w:div>
    <w:div w:id="1677268633">
      <w:bodyDiv w:val="1"/>
      <w:marLeft w:val="0"/>
      <w:marRight w:val="0"/>
      <w:marTop w:val="0"/>
      <w:marBottom w:val="0"/>
      <w:divBdr>
        <w:top w:val="none" w:sz="0" w:space="0" w:color="auto"/>
        <w:left w:val="none" w:sz="0" w:space="0" w:color="auto"/>
        <w:bottom w:val="none" w:sz="0" w:space="0" w:color="auto"/>
        <w:right w:val="none" w:sz="0" w:space="0" w:color="auto"/>
      </w:divBdr>
    </w:div>
    <w:div w:id="19840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im.org/certification/policies/internal-medicine-subspecialty-policies/infectious-diseas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yalcollege.ca/cs/groups/public/documents/document/ltaw/mtqx/~edisp/rcp-00141211.pdf" TargetMode="External"/><Relationship Id="rId4" Type="http://schemas.openxmlformats.org/officeDocument/2006/relationships/settings" Target="settings.xml"/><Relationship Id="rId9" Type="http://schemas.openxmlformats.org/officeDocument/2006/relationships/hyperlink" Target="http://www.royalcollege.ca/cs/groups/public/documents/document/y2vk/mdaw/~edisp/tztest3rcpsced000909.pdf"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9CB4-80ED-4807-BE7A-48D4C884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7422</Words>
  <Characters>40825</Characters>
  <Application>Microsoft Office Word</Application>
  <DocSecurity>0</DocSecurity>
  <Lines>340</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48151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Waterbley Patrick</dc:creator>
  <cp:lastModifiedBy>ASGB</cp:lastModifiedBy>
  <cp:revision>2</cp:revision>
  <cp:lastPrinted>2016-08-03T07:12:00Z</cp:lastPrinted>
  <dcterms:created xsi:type="dcterms:W3CDTF">2018-11-30T14:52:00Z</dcterms:created>
  <dcterms:modified xsi:type="dcterms:W3CDTF">2018-11-30T14:52:00Z</dcterms:modified>
</cp:coreProperties>
</file>